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6A3C" w14:textId="5AE34CD8" w:rsidR="00877098" w:rsidRDefault="00877098" w:rsidP="0087709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</w:rPr>
      </w:pPr>
      <w:r w:rsidRPr="00877098"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</w:rPr>
        <w:t>Marketing (English-taught)</w:t>
      </w:r>
    </w:p>
    <w:p w14:paraId="5D07EAEF" w14:textId="77777777" w:rsidR="00877098" w:rsidRPr="00877098" w:rsidRDefault="00877098" w:rsidP="0087709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b/>
          <w:bCs/>
          <w:color w:val="000000"/>
          <w:sz w:val="28"/>
          <w:szCs w:val="28"/>
          <w:bdr w:val="none" w:sz="0" w:space="0" w:color="auto" w:frame="1"/>
        </w:rPr>
      </w:pPr>
    </w:p>
    <w:p w14:paraId="486C91DC" w14:textId="1C0B113F" w:rsidR="00877098" w:rsidRPr="00877098" w:rsidRDefault="00877098" w:rsidP="00877098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877098">
        <w:rPr>
          <w:rFonts w:ascii="Open Sans" w:eastAsia="Times New Roman" w:hAnsi="Open Sans" w:cs="Open Sans"/>
          <w:b/>
          <w:bCs/>
          <w:color w:val="000000"/>
          <w:sz w:val="23"/>
          <w:szCs w:val="23"/>
          <w:bdr w:val="none" w:sz="0" w:space="0" w:color="auto" w:frame="1"/>
        </w:rPr>
        <w:t>Areas covered in the entrance exam:</w:t>
      </w:r>
    </w:p>
    <w:p w14:paraId="08247493" w14:textId="77777777" w:rsidR="00877098" w:rsidRPr="00877098" w:rsidRDefault="00877098" w:rsidP="008770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877098">
        <w:rPr>
          <w:rFonts w:ascii="Open Sans" w:eastAsia="Times New Roman" w:hAnsi="Open Sans" w:cs="Open Sans"/>
          <w:color w:val="000000"/>
          <w:sz w:val="23"/>
          <w:szCs w:val="23"/>
        </w:rPr>
        <w:t>Marketing plan elements</w:t>
      </w:r>
    </w:p>
    <w:p w14:paraId="7998E219" w14:textId="77777777" w:rsidR="00877098" w:rsidRPr="00877098" w:rsidRDefault="00877098" w:rsidP="008770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877098">
        <w:rPr>
          <w:rFonts w:ascii="Open Sans" w:eastAsia="Times New Roman" w:hAnsi="Open Sans" w:cs="Open Sans"/>
          <w:color w:val="000000"/>
          <w:sz w:val="23"/>
          <w:szCs w:val="23"/>
        </w:rPr>
        <w:t>BCG matrix</w:t>
      </w:r>
    </w:p>
    <w:p w14:paraId="7926C9D9" w14:textId="77777777" w:rsidR="00877098" w:rsidRPr="00877098" w:rsidRDefault="00877098" w:rsidP="008770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877098">
        <w:rPr>
          <w:rFonts w:ascii="Open Sans" w:eastAsia="Times New Roman" w:hAnsi="Open Sans" w:cs="Open Sans"/>
          <w:color w:val="000000"/>
          <w:sz w:val="23"/>
          <w:szCs w:val="23"/>
        </w:rPr>
        <w:t>Product/market grid (Ansoff matrix)</w:t>
      </w:r>
    </w:p>
    <w:p w14:paraId="601A71E8" w14:textId="77777777" w:rsidR="00877098" w:rsidRPr="00877098" w:rsidRDefault="00877098" w:rsidP="008770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877098">
        <w:rPr>
          <w:rFonts w:ascii="Open Sans" w:eastAsia="Times New Roman" w:hAnsi="Open Sans" w:cs="Open Sans"/>
          <w:color w:val="000000"/>
          <w:sz w:val="23"/>
          <w:szCs w:val="23"/>
        </w:rPr>
        <w:t>GE matrix</w:t>
      </w:r>
    </w:p>
    <w:p w14:paraId="7190B6A8" w14:textId="77777777" w:rsidR="00877098" w:rsidRPr="00877098" w:rsidRDefault="00877098" w:rsidP="008770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877098">
        <w:rPr>
          <w:rFonts w:ascii="Open Sans" w:eastAsia="Times New Roman" w:hAnsi="Open Sans" w:cs="Open Sans"/>
          <w:color w:val="000000"/>
          <w:sz w:val="23"/>
          <w:szCs w:val="23"/>
        </w:rPr>
        <w:t>Pricing strategies</w:t>
      </w:r>
    </w:p>
    <w:p w14:paraId="57BC4204" w14:textId="77777777" w:rsidR="00877098" w:rsidRPr="00877098" w:rsidRDefault="00877098" w:rsidP="008770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877098">
        <w:rPr>
          <w:rFonts w:ascii="Open Sans" w:eastAsia="Times New Roman" w:hAnsi="Open Sans" w:cs="Open Sans"/>
          <w:color w:val="000000"/>
          <w:sz w:val="23"/>
          <w:szCs w:val="23"/>
        </w:rPr>
        <w:t>Distribution strategies</w:t>
      </w:r>
    </w:p>
    <w:p w14:paraId="6C3D7E60" w14:textId="77777777" w:rsidR="00877098" w:rsidRPr="00877098" w:rsidRDefault="00877098" w:rsidP="008770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877098">
        <w:rPr>
          <w:rFonts w:ascii="Open Sans" w:eastAsia="Times New Roman" w:hAnsi="Open Sans" w:cs="Open Sans"/>
          <w:color w:val="000000"/>
          <w:sz w:val="23"/>
          <w:szCs w:val="23"/>
        </w:rPr>
        <w:t>Branding structure</w:t>
      </w:r>
    </w:p>
    <w:p w14:paraId="0E260A6F" w14:textId="77777777" w:rsidR="00877098" w:rsidRPr="00877098" w:rsidRDefault="00877098" w:rsidP="008770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877098">
        <w:rPr>
          <w:rFonts w:ascii="Open Sans" w:eastAsia="Times New Roman" w:hAnsi="Open Sans" w:cs="Open Sans"/>
          <w:color w:val="000000"/>
          <w:sz w:val="23"/>
          <w:szCs w:val="23"/>
        </w:rPr>
        <w:t>Market segmentation</w:t>
      </w:r>
    </w:p>
    <w:p w14:paraId="646B0AFB" w14:textId="77777777" w:rsidR="00877098" w:rsidRPr="00877098" w:rsidRDefault="00877098" w:rsidP="008770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877098">
        <w:rPr>
          <w:rFonts w:ascii="Open Sans" w:eastAsia="Times New Roman" w:hAnsi="Open Sans" w:cs="Open Sans"/>
          <w:color w:val="000000"/>
          <w:sz w:val="23"/>
          <w:szCs w:val="23"/>
        </w:rPr>
        <w:t>Marketing mix (4Ps)</w:t>
      </w:r>
    </w:p>
    <w:p w14:paraId="79912409" w14:textId="77777777" w:rsidR="00877098" w:rsidRPr="00877098" w:rsidRDefault="00877098" w:rsidP="0087709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3"/>
          <w:szCs w:val="23"/>
        </w:rPr>
      </w:pPr>
      <w:r w:rsidRPr="00877098">
        <w:rPr>
          <w:rFonts w:ascii="Open Sans" w:eastAsia="Times New Roman" w:hAnsi="Open Sans" w:cs="Open Sans"/>
          <w:color w:val="000000"/>
          <w:sz w:val="23"/>
          <w:szCs w:val="23"/>
        </w:rPr>
        <w:t>Product life cycle</w:t>
      </w:r>
    </w:p>
    <w:p w14:paraId="24D84AFE" w14:textId="77777777" w:rsidR="00FB1899" w:rsidRDefault="00FB1899"/>
    <w:sectPr w:rsidR="00FB1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639B7"/>
    <w:multiLevelType w:val="multilevel"/>
    <w:tmpl w:val="A684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5E"/>
    <w:rsid w:val="00877098"/>
    <w:rsid w:val="00C15A5E"/>
    <w:rsid w:val="00FB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0B51"/>
  <w15:chartTrackingRefBased/>
  <w15:docId w15:val="{A800CA44-207F-4321-B92B-4F094183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7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77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 05</dc:creator>
  <cp:keywords/>
  <dc:description/>
  <cp:lastModifiedBy>PR 05</cp:lastModifiedBy>
  <cp:revision>3</cp:revision>
  <dcterms:created xsi:type="dcterms:W3CDTF">2025-05-19T06:18:00Z</dcterms:created>
  <dcterms:modified xsi:type="dcterms:W3CDTF">2025-05-19T06:18:00Z</dcterms:modified>
</cp:coreProperties>
</file>