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D5376" w:rsidRPr="008B59EE" w:rsidRDefault="009931A9">
      <w:pPr>
        <w:jc w:val="center"/>
        <w:rPr>
          <w:rFonts w:ascii="Sylfaen" w:hAnsi="Sylfaen"/>
        </w:rPr>
      </w:pPr>
      <w:r w:rsidRPr="008B59EE">
        <w:rPr>
          <w:rFonts w:ascii="Sylfaen" w:hAnsi="Sylfaen"/>
          <w:noProof/>
        </w:rPr>
        <w:drawing>
          <wp:inline distT="0" distB="0" distL="0" distR="0" wp14:anchorId="3123DCBE" wp14:editId="47D83BB7">
            <wp:extent cx="1654073" cy="945363"/>
            <wp:effectExtent l="0" t="0" r="0" b="0"/>
            <wp:docPr id="2071933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54073" cy="945363"/>
                    </a:xfrm>
                    <a:prstGeom prst="rect">
                      <a:avLst/>
                    </a:prstGeom>
                    <a:ln/>
                  </pic:spPr>
                </pic:pic>
              </a:graphicData>
            </a:graphic>
          </wp:inline>
        </w:drawing>
      </w:r>
    </w:p>
    <w:p w14:paraId="00000002" w14:textId="77777777" w:rsidR="00ED5376" w:rsidRPr="008B59EE" w:rsidRDefault="00ED5376">
      <w:pPr>
        <w:tabs>
          <w:tab w:val="left" w:pos="8156"/>
        </w:tabs>
        <w:ind w:left="130"/>
        <w:jc w:val="center"/>
        <w:rPr>
          <w:rFonts w:ascii="Sylfaen" w:hAnsi="Sylfaen"/>
        </w:rPr>
      </w:pPr>
    </w:p>
    <w:p w14:paraId="00000004" w14:textId="3F2051AF" w:rsidR="00ED5376" w:rsidRPr="008B59EE" w:rsidRDefault="005E63D9">
      <w:pPr>
        <w:tabs>
          <w:tab w:val="left" w:pos="8156"/>
        </w:tabs>
        <w:ind w:left="130"/>
        <w:jc w:val="center"/>
        <w:rPr>
          <w:rFonts w:ascii="Sylfaen" w:hAnsi="Sylfaen"/>
        </w:rPr>
      </w:pPr>
      <w:r w:rsidRPr="008B59EE">
        <w:rPr>
          <w:rFonts w:ascii="Sylfaen" w:hAnsi="Sylfaen"/>
          <w:noProof/>
        </w:rPr>
        <mc:AlternateContent>
          <mc:Choice Requires="wps">
            <w:drawing>
              <wp:anchor distT="0" distB="0" distL="0" distR="0" simplePos="0" relativeHeight="251658240" behindDoc="0" locked="0" layoutInCell="1" hidden="0" allowOverlap="1" wp14:anchorId="4D77BB63" wp14:editId="2F6F8E51">
                <wp:simplePos x="0" y="0"/>
                <wp:positionH relativeFrom="column">
                  <wp:posOffset>1657985</wp:posOffset>
                </wp:positionH>
                <wp:positionV relativeFrom="paragraph">
                  <wp:posOffset>290195</wp:posOffset>
                </wp:positionV>
                <wp:extent cx="5003800" cy="598170"/>
                <wp:effectExtent l="0" t="0" r="0" b="0"/>
                <wp:wrapTopAndBottom distT="0" distB="0"/>
                <wp:docPr id="2071933124" name="Rectangle 2071933124"/>
                <wp:cNvGraphicFramePr/>
                <a:graphic xmlns:a="http://schemas.openxmlformats.org/drawingml/2006/main">
                  <a:graphicData uri="http://schemas.microsoft.com/office/word/2010/wordprocessingShape">
                    <wps:wsp>
                      <wps:cNvSpPr/>
                      <wps:spPr>
                        <a:xfrm>
                          <a:off x="0" y="0"/>
                          <a:ext cx="5003800" cy="598170"/>
                        </a:xfrm>
                        <a:prstGeom prst="rect">
                          <a:avLst/>
                        </a:prstGeom>
                        <a:solidFill>
                          <a:schemeClr val="lt1"/>
                        </a:solidFill>
                        <a:ln>
                          <a:noFill/>
                        </a:ln>
                      </wps:spPr>
                      <wps:txbx>
                        <w:txbxContent>
                          <w:p w14:paraId="15D270AF" w14:textId="393A338C" w:rsidR="00304DFA" w:rsidRDefault="00304DFA" w:rsidP="00071E6A">
                            <w:pPr>
                              <w:spacing w:before="2"/>
                              <w:ind w:right="2111"/>
                              <w:textDirection w:val="btLr"/>
                            </w:pPr>
                            <w:r w:rsidRPr="009931A9">
                              <w:rPr>
                                <w:rFonts w:ascii="Sylfaen" w:eastAsia="Arimo" w:hAnsi="Sylfaen" w:cs="Sylfaen"/>
                                <w:b/>
                                <w:color w:val="000000"/>
                              </w:rPr>
                              <w:t>ბიზნესის</w:t>
                            </w:r>
                            <w:r w:rsidRPr="009931A9">
                              <w:rPr>
                                <w:rFonts w:ascii="Arimo" w:eastAsia="Arimo" w:hAnsi="Arimo" w:cs="Arimo"/>
                                <w:b/>
                                <w:color w:val="000000"/>
                              </w:rPr>
                              <w:t xml:space="preserve"> </w:t>
                            </w:r>
                            <w:r w:rsidRPr="009931A9">
                              <w:rPr>
                                <w:rFonts w:ascii="Sylfaen" w:eastAsia="Arimo" w:hAnsi="Sylfaen" w:cs="Sylfaen"/>
                                <w:b/>
                                <w:color w:val="000000"/>
                              </w:rPr>
                              <w:t>ადმინისტრირების</w:t>
                            </w:r>
                            <w:r w:rsidRPr="009931A9">
                              <w:rPr>
                                <w:rFonts w:ascii="Arimo" w:eastAsia="Arimo" w:hAnsi="Arimo" w:cs="Arimo"/>
                                <w:b/>
                                <w:color w:val="000000"/>
                              </w:rPr>
                              <w:t xml:space="preserve"> </w:t>
                            </w:r>
                            <w:r>
                              <w:rPr>
                                <w:rFonts w:ascii="Sylfaen" w:eastAsia="Arimo" w:hAnsi="Sylfaen" w:cs="Sylfaen"/>
                                <w:b/>
                                <w:color w:val="000000"/>
                              </w:rPr>
                              <w:t>სადოქტორო პროგრამა</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D77BB63" id="Rectangle 2071933124" o:spid="_x0000_s1026" style="position:absolute;left:0;text-align:left;margin-left:130.55pt;margin-top:22.85pt;width:394pt;height:47.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" fillcolor="white [3201]" stroked="f">
                <v:textbox inset="0,0,0,0">
                  <w:txbxContent>
                    <w:p w14:paraId="15D270AF" w14:textId="393A338C" w:rsidR="00304DFA" w:rsidRDefault="00304DFA" w:rsidP="00071E6A">
                      <w:pPr>
                        <w:spacing w:before="2"/>
                        <w:ind w:right="2111"/>
                        <w:textDirection w:val="btLr"/>
                      </w:pPr>
                      <w:r w:rsidRPr="009931A9">
                        <w:rPr>
                          <w:rFonts w:ascii="Sylfaen" w:eastAsia="Arimo" w:hAnsi="Sylfaen" w:cs="Sylfaen"/>
                          <w:b/>
                          <w:color w:val="000000"/>
                        </w:rPr>
                        <w:t>ბიზნესის</w:t>
                      </w:r>
                      <w:r w:rsidRPr="009931A9">
                        <w:rPr>
                          <w:rFonts w:ascii="Arimo" w:eastAsia="Arimo" w:hAnsi="Arimo" w:cs="Arimo"/>
                          <w:b/>
                          <w:color w:val="000000"/>
                        </w:rPr>
                        <w:t xml:space="preserve"> </w:t>
                      </w:r>
                      <w:r w:rsidRPr="009931A9">
                        <w:rPr>
                          <w:rFonts w:ascii="Sylfaen" w:eastAsia="Arimo" w:hAnsi="Sylfaen" w:cs="Sylfaen"/>
                          <w:b/>
                          <w:color w:val="000000"/>
                        </w:rPr>
                        <w:t>ადმინისტრირების</w:t>
                      </w:r>
                      <w:r w:rsidRPr="009931A9">
                        <w:rPr>
                          <w:rFonts w:ascii="Arimo" w:eastAsia="Arimo" w:hAnsi="Arimo" w:cs="Arimo"/>
                          <w:b/>
                          <w:color w:val="000000"/>
                        </w:rPr>
                        <w:t xml:space="preserve"> </w:t>
                      </w:r>
                      <w:r>
                        <w:rPr>
                          <w:rFonts w:ascii="Sylfaen" w:eastAsia="Arimo" w:hAnsi="Sylfaen" w:cs="Sylfaen"/>
                          <w:b/>
                          <w:color w:val="000000"/>
                        </w:rPr>
                        <w:t>სადოქტორო პროგრამა</w:t>
                      </w:r>
                    </w:p>
                  </w:txbxContent>
                </v:textbox>
                <w10:wrap type="topAndBottom"/>
              </v:rect>
            </w:pict>
          </mc:Fallback>
        </mc:AlternateContent>
      </w:r>
      <w:r w:rsidR="009931A9" w:rsidRPr="008B59EE">
        <w:rPr>
          <w:rFonts w:ascii="Sylfaen" w:hAnsi="Sylfaen"/>
        </w:rPr>
        <w:t>შავი ზღვის საერთაშორისო უნივერსიტეტი</w:t>
      </w:r>
    </w:p>
    <w:p w14:paraId="00000005" w14:textId="77777777" w:rsidR="00ED5376" w:rsidRPr="008B59EE" w:rsidRDefault="00ED5376" w:rsidP="00071E6A">
      <w:pPr>
        <w:pBdr>
          <w:top w:val="nil"/>
          <w:left w:val="nil"/>
          <w:bottom w:val="nil"/>
          <w:right w:val="nil"/>
          <w:between w:val="nil"/>
        </w:pBdr>
        <w:spacing w:before="12"/>
        <w:rPr>
          <w:rFonts w:ascii="Sylfaen" w:hAnsi="Sylfaen"/>
        </w:rPr>
      </w:pPr>
    </w:p>
    <w:p w14:paraId="00000006" w14:textId="77777777" w:rsidR="00ED5376" w:rsidRPr="008B59EE" w:rsidRDefault="00ED5376" w:rsidP="00071E6A">
      <w:pPr>
        <w:pBdr>
          <w:top w:val="nil"/>
          <w:left w:val="nil"/>
          <w:bottom w:val="nil"/>
          <w:right w:val="nil"/>
          <w:between w:val="nil"/>
        </w:pBdr>
        <w:spacing w:before="9"/>
        <w:rPr>
          <w:rFonts w:ascii="Sylfaen" w:hAnsi="Sylfaen"/>
        </w:rPr>
      </w:pPr>
    </w:p>
    <w:tbl>
      <w:tblPr>
        <w:tblStyle w:val="a"/>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0C5527" w:rsidRPr="008B59EE" w14:paraId="4539940F" w14:textId="77777777" w:rsidTr="0082549D">
        <w:trPr>
          <w:trHeight w:val="602"/>
        </w:trPr>
        <w:tc>
          <w:tcPr>
            <w:tcW w:w="3430" w:type="dxa"/>
            <w:shd w:val="clear" w:color="auto" w:fill="F3F3F3"/>
          </w:tcPr>
          <w:p w14:paraId="00000007" w14:textId="1B92E953" w:rsidR="00ED5376" w:rsidRPr="008B59EE" w:rsidRDefault="009931A9">
            <w:pPr>
              <w:pBdr>
                <w:top w:val="nil"/>
                <w:left w:val="nil"/>
                <w:bottom w:val="nil"/>
                <w:right w:val="nil"/>
                <w:between w:val="nil"/>
              </w:pBdr>
              <w:spacing w:before="1"/>
              <w:ind w:left="103" w:right="1141"/>
              <w:rPr>
                <w:rFonts w:ascii="Sylfaen" w:hAnsi="Sylfaen"/>
                <w:b/>
              </w:rPr>
            </w:pPr>
            <w:r w:rsidRPr="008B59EE">
              <w:rPr>
                <w:rFonts w:ascii="Sylfaen" w:hAnsi="Sylfaen"/>
                <w:b/>
              </w:rPr>
              <w:t>საგანმანათლებლო პროგრამის დასახელება:</w:t>
            </w:r>
          </w:p>
        </w:tc>
        <w:tc>
          <w:tcPr>
            <w:tcW w:w="6692" w:type="dxa"/>
          </w:tcPr>
          <w:p w14:paraId="00000008" w14:textId="02B853E6" w:rsidR="00ED5376" w:rsidRPr="008B59EE" w:rsidRDefault="009931A9">
            <w:pPr>
              <w:pBdr>
                <w:top w:val="nil"/>
                <w:left w:val="nil"/>
                <w:bottom w:val="nil"/>
                <w:right w:val="nil"/>
                <w:between w:val="nil"/>
              </w:pBdr>
              <w:spacing w:line="283" w:lineRule="auto"/>
              <w:ind w:left="102" w:right="623"/>
              <w:rPr>
                <w:rFonts w:ascii="Sylfaen" w:hAnsi="Sylfaen"/>
              </w:rPr>
            </w:pPr>
            <w:r w:rsidRPr="008B59EE">
              <w:rPr>
                <w:rFonts w:ascii="Sylfaen" w:hAnsi="Sylfaen" w:cs="Sylfaen"/>
              </w:rPr>
              <w:t>ბ</w:t>
            </w:r>
            <w:r w:rsidRPr="008B59EE">
              <w:rPr>
                <w:rFonts w:ascii="Sylfaen" w:hAnsi="Sylfaen"/>
              </w:rPr>
              <w:t>იზნესის ადმინისტრირება</w:t>
            </w:r>
          </w:p>
        </w:tc>
      </w:tr>
    </w:tbl>
    <w:p w14:paraId="00000009" w14:textId="77777777" w:rsidR="00ED5376" w:rsidRPr="008B59EE" w:rsidRDefault="00ED5376">
      <w:pPr>
        <w:pBdr>
          <w:top w:val="nil"/>
          <w:left w:val="nil"/>
          <w:bottom w:val="nil"/>
          <w:right w:val="nil"/>
          <w:between w:val="nil"/>
        </w:pBdr>
        <w:spacing w:before="6"/>
        <w:rPr>
          <w:rFonts w:ascii="Sylfaen" w:hAnsi="Sylfaen"/>
        </w:rPr>
      </w:pPr>
    </w:p>
    <w:tbl>
      <w:tblPr>
        <w:tblStyle w:val="a0"/>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0C5527" w:rsidRPr="008B59EE" w14:paraId="4CF1DCEA" w14:textId="77777777" w:rsidTr="0082549D">
        <w:trPr>
          <w:trHeight w:val="647"/>
        </w:trPr>
        <w:tc>
          <w:tcPr>
            <w:tcW w:w="3430" w:type="dxa"/>
            <w:shd w:val="clear" w:color="auto" w:fill="F3F3F3"/>
          </w:tcPr>
          <w:p w14:paraId="0000000A" w14:textId="2E3C0371" w:rsidR="00ED5376" w:rsidRPr="008B59EE" w:rsidRDefault="009931A9"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b/>
                <w:bCs/>
              </w:rPr>
              <w:t xml:space="preserve">სკოლა: </w:t>
            </w:r>
          </w:p>
          <w:p w14:paraId="0000000B" w14:textId="77777777" w:rsidR="00ED5376" w:rsidRPr="008B59EE" w:rsidRDefault="00ED5376" w:rsidP="0082549D">
            <w:pPr>
              <w:pBdr>
                <w:top w:val="nil"/>
                <w:left w:val="nil"/>
                <w:bottom w:val="nil"/>
                <w:right w:val="nil"/>
                <w:between w:val="nil"/>
              </w:pBdr>
              <w:spacing w:line="283" w:lineRule="auto"/>
              <w:ind w:left="102" w:right="623"/>
              <w:rPr>
                <w:rFonts w:ascii="Sylfaen" w:hAnsi="Sylfaen"/>
              </w:rPr>
            </w:pPr>
          </w:p>
          <w:p w14:paraId="0000000C" w14:textId="77777777" w:rsidR="00ED5376" w:rsidRPr="008B59EE" w:rsidRDefault="00ED5376" w:rsidP="0082549D">
            <w:pPr>
              <w:pBdr>
                <w:top w:val="nil"/>
                <w:left w:val="nil"/>
                <w:bottom w:val="nil"/>
                <w:right w:val="nil"/>
                <w:between w:val="nil"/>
              </w:pBdr>
              <w:spacing w:line="283" w:lineRule="auto"/>
              <w:ind w:left="102" w:right="623"/>
              <w:rPr>
                <w:rFonts w:ascii="Sylfaen" w:hAnsi="Sylfaen"/>
              </w:rPr>
            </w:pPr>
          </w:p>
        </w:tc>
        <w:tc>
          <w:tcPr>
            <w:tcW w:w="6692" w:type="dxa"/>
          </w:tcPr>
          <w:p w14:paraId="0000000D" w14:textId="2FC6FFC5"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ბიზნესის სკოლა</w:t>
            </w:r>
          </w:p>
        </w:tc>
      </w:tr>
    </w:tbl>
    <w:p w14:paraId="0000000E" w14:textId="77777777" w:rsidR="00ED5376" w:rsidRPr="008B59EE" w:rsidRDefault="00ED5376" w:rsidP="0082549D">
      <w:pPr>
        <w:pBdr>
          <w:top w:val="nil"/>
          <w:left w:val="nil"/>
          <w:bottom w:val="nil"/>
          <w:right w:val="nil"/>
          <w:between w:val="nil"/>
        </w:pBdr>
        <w:spacing w:line="283" w:lineRule="auto"/>
        <w:ind w:left="102" w:right="623"/>
        <w:rPr>
          <w:rFonts w:ascii="Sylfaen" w:hAnsi="Sylfaen"/>
        </w:rPr>
      </w:pPr>
    </w:p>
    <w:tbl>
      <w:tblPr>
        <w:tblStyle w:val="a1"/>
        <w:tblW w:w="1012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0"/>
        <w:gridCol w:w="6692"/>
      </w:tblGrid>
      <w:tr w:rsidR="000C5527" w:rsidRPr="008B59EE" w14:paraId="75B4D233" w14:textId="77777777" w:rsidTr="0082549D">
        <w:trPr>
          <w:trHeight w:val="656"/>
        </w:trPr>
        <w:tc>
          <w:tcPr>
            <w:tcW w:w="3430" w:type="dxa"/>
            <w:shd w:val="clear" w:color="auto" w:fill="F3F3F3"/>
          </w:tcPr>
          <w:p w14:paraId="0000000F" w14:textId="5A1D492C" w:rsidR="00ED5376" w:rsidRPr="008B59EE" w:rsidRDefault="009931A9"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b/>
                <w:bCs/>
              </w:rPr>
              <w:t>პროგრამის ხელმძღვანელ(ებ)ი:</w:t>
            </w:r>
          </w:p>
        </w:tc>
        <w:tc>
          <w:tcPr>
            <w:tcW w:w="6692" w:type="dxa"/>
          </w:tcPr>
          <w:p w14:paraId="6B747667" w14:textId="0ECCB22B" w:rsidR="009931A9"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მეთინ მერჯან, ასოცირებული პროფესორი, საკონტაქტო ტელ: 557494634</w:t>
            </w:r>
          </w:p>
          <w:p w14:paraId="46F25526" w14:textId="77777777" w:rsidR="00ED5376"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 xml:space="preserve">Email: </w:t>
            </w:r>
            <w:hyperlink r:id="rId9">
              <w:r w:rsidRPr="008B59EE">
                <w:rPr>
                  <w:rFonts w:ascii="Sylfaen" w:hAnsi="Sylfaen"/>
                </w:rPr>
                <w:t>mmercan@ibsu.edu.ge</w:t>
              </w:r>
            </w:hyperlink>
          </w:p>
          <w:p w14:paraId="2EFC4583" w14:textId="77777777" w:rsidR="00DE3411" w:rsidRPr="00DE3411" w:rsidRDefault="00DE3411" w:rsidP="0082549D">
            <w:pPr>
              <w:pBdr>
                <w:top w:val="nil"/>
                <w:left w:val="nil"/>
                <w:bottom w:val="nil"/>
                <w:right w:val="nil"/>
                <w:between w:val="nil"/>
              </w:pBdr>
              <w:spacing w:line="283" w:lineRule="auto"/>
              <w:ind w:left="102" w:right="623"/>
              <w:rPr>
                <w:rFonts w:ascii="Sylfaen" w:hAnsi="Sylfaen"/>
              </w:rPr>
            </w:pPr>
            <w:r>
              <w:rPr>
                <w:rFonts w:ascii="Sylfaen" w:hAnsi="Sylfaen"/>
              </w:rPr>
              <w:t xml:space="preserve">დარა აჰმედ, მოწვეული ლექტორი. საკონტაქტო ტელ: </w:t>
            </w:r>
            <w:r w:rsidRPr="00DE3411">
              <w:rPr>
                <w:rFonts w:ascii="Sylfaen" w:hAnsi="Sylfaen"/>
              </w:rPr>
              <w:t xml:space="preserve">577033722 </w:t>
            </w:r>
          </w:p>
          <w:p w14:paraId="00000010" w14:textId="627E127F" w:rsidR="00DE3411" w:rsidRPr="00DE3411" w:rsidRDefault="00DE3411" w:rsidP="0082549D">
            <w:pPr>
              <w:pBdr>
                <w:top w:val="nil"/>
                <w:left w:val="nil"/>
                <w:bottom w:val="nil"/>
                <w:right w:val="nil"/>
                <w:between w:val="nil"/>
              </w:pBdr>
              <w:spacing w:line="283" w:lineRule="auto"/>
              <w:ind w:left="102" w:right="623"/>
              <w:rPr>
                <w:rFonts w:ascii="Sylfaen" w:hAnsi="Sylfaen"/>
                <w:lang w:val="en-US"/>
              </w:rPr>
            </w:pPr>
            <w:r w:rsidRPr="00DE3411">
              <w:rPr>
                <w:rFonts w:ascii="Sylfaen" w:hAnsi="Sylfaen"/>
              </w:rPr>
              <w:t>E</w:t>
            </w:r>
            <w:r>
              <w:rPr>
                <w:rFonts w:ascii="Sylfaen" w:hAnsi="Sylfaen"/>
              </w:rPr>
              <w:t>mail</w:t>
            </w:r>
            <w:r w:rsidRPr="00DE3411">
              <w:rPr>
                <w:rFonts w:ascii="Sylfaen" w:hAnsi="Sylfaen"/>
              </w:rPr>
              <w:t xml:space="preserve">: </w:t>
            </w:r>
            <w:hyperlink r:id="rId10" w:history="1">
              <w:r w:rsidRPr="00DE3411">
                <w:rPr>
                  <w:rFonts w:ascii="Sylfaen" w:hAnsi="Sylfaen"/>
                </w:rPr>
                <w:t>dara.ahmed@ibsu.edu.ge</w:t>
              </w:r>
            </w:hyperlink>
            <w:r>
              <w:rPr>
                <w:rFonts w:ascii="Sylfaen" w:hAnsi="Sylfaen"/>
              </w:rPr>
              <w:t xml:space="preserve"> </w:t>
            </w:r>
            <w:r>
              <w:rPr>
                <w:rFonts w:ascii="docs-Merriweather" w:hAnsi="docs-Merriweather"/>
                <w:color w:val="000000"/>
                <w:sz w:val="20"/>
                <w:szCs w:val="20"/>
                <w:shd w:val="clear" w:color="auto" w:fill="FFFFFF"/>
                <w:lang w:val="en-US"/>
              </w:rPr>
              <w:t xml:space="preserve">  </w:t>
            </w:r>
          </w:p>
        </w:tc>
      </w:tr>
    </w:tbl>
    <w:p w14:paraId="00000011" w14:textId="77777777" w:rsidR="00ED5376" w:rsidRPr="008B59EE" w:rsidRDefault="00ED5376" w:rsidP="0082549D">
      <w:pPr>
        <w:pBdr>
          <w:top w:val="nil"/>
          <w:left w:val="nil"/>
          <w:bottom w:val="nil"/>
          <w:right w:val="nil"/>
          <w:between w:val="nil"/>
        </w:pBdr>
        <w:spacing w:line="283" w:lineRule="auto"/>
        <w:ind w:left="102" w:right="623"/>
        <w:rPr>
          <w:rFonts w:ascii="Sylfaen" w:hAnsi="Sylfaen"/>
        </w:rPr>
      </w:pPr>
    </w:p>
    <w:tbl>
      <w:tblPr>
        <w:tblStyle w:val="a2"/>
        <w:tblW w:w="10172"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1"/>
        <w:gridCol w:w="6701"/>
      </w:tblGrid>
      <w:tr w:rsidR="000C5527" w:rsidRPr="008B59EE" w14:paraId="34F0DC86" w14:textId="77777777">
        <w:trPr>
          <w:trHeight w:val="710"/>
        </w:trPr>
        <w:tc>
          <w:tcPr>
            <w:tcW w:w="3471" w:type="dxa"/>
            <w:shd w:val="clear" w:color="auto" w:fill="F3F3F3"/>
          </w:tcPr>
          <w:p w14:paraId="00000013" w14:textId="135D948C" w:rsidR="00ED5376" w:rsidRPr="008B59EE" w:rsidRDefault="002E3A3A"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cs="Sylfaen"/>
                <w:b/>
                <w:bCs/>
                <w:color w:val="000000"/>
              </w:rPr>
              <w:t>უმაღლესი</w:t>
            </w:r>
            <w:r w:rsidRPr="008B59EE">
              <w:rPr>
                <w:rFonts w:ascii="Sylfaen" w:hAnsi="Sylfaen"/>
                <w:b/>
                <w:bCs/>
                <w:color w:val="000000"/>
              </w:rPr>
              <w:t xml:space="preserve"> </w:t>
            </w:r>
            <w:r w:rsidRPr="008B59EE">
              <w:rPr>
                <w:rFonts w:ascii="Sylfaen" w:hAnsi="Sylfaen" w:cs="Sylfaen"/>
                <w:b/>
                <w:bCs/>
                <w:color w:val="000000"/>
              </w:rPr>
              <w:t>განათლების</w:t>
            </w:r>
            <w:r w:rsidRPr="008B59EE">
              <w:rPr>
                <w:rFonts w:ascii="Sylfaen" w:hAnsi="Sylfaen"/>
                <w:b/>
                <w:bCs/>
                <w:color w:val="000000"/>
              </w:rPr>
              <w:t xml:space="preserve"> </w:t>
            </w:r>
            <w:r w:rsidRPr="008B59EE">
              <w:rPr>
                <w:rFonts w:ascii="Sylfaen" w:hAnsi="Sylfaen" w:cs="Sylfaen"/>
                <w:b/>
                <w:bCs/>
                <w:color w:val="000000"/>
              </w:rPr>
              <w:t>საფეხური</w:t>
            </w:r>
            <w:r w:rsidRPr="008B59EE">
              <w:rPr>
                <w:rFonts w:ascii="Sylfaen" w:hAnsi="Sylfaen"/>
                <w:b/>
                <w:bCs/>
                <w:color w:val="000000"/>
              </w:rPr>
              <w:t xml:space="preserve"> </w:t>
            </w:r>
            <w:r w:rsidRPr="008B59EE">
              <w:rPr>
                <w:rFonts w:ascii="Sylfaen" w:hAnsi="Sylfaen" w:cs="Sylfaen"/>
                <w:b/>
                <w:bCs/>
                <w:color w:val="000000"/>
              </w:rPr>
              <w:t>და</w:t>
            </w:r>
            <w:r w:rsidRPr="008B59EE">
              <w:rPr>
                <w:rFonts w:ascii="Sylfaen" w:hAnsi="Sylfaen"/>
                <w:b/>
                <w:bCs/>
                <w:color w:val="000000"/>
              </w:rPr>
              <w:t xml:space="preserve"> </w:t>
            </w:r>
            <w:r w:rsidRPr="008B59EE">
              <w:rPr>
                <w:rFonts w:ascii="Sylfaen" w:hAnsi="Sylfaen" w:cs="Sylfaen"/>
                <w:b/>
                <w:bCs/>
                <w:color w:val="000000"/>
              </w:rPr>
              <w:t>კვალიფიკაციის</w:t>
            </w:r>
            <w:r w:rsidRPr="008B59EE">
              <w:rPr>
                <w:rFonts w:ascii="Sylfaen" w:hAnsi="Sylfaen"/>
                <w:b/>
                <w:bCs/>
                <w:color w:val="000000"/>
              </w:rPr>
              <w:t xml:space="preserve"> </w:t>
            </w:r>
            <w:r w:rsidRPr="008B59EE">
              <w:rPr>
                <w:rFonts w:ascii="Sylfaen" w:hAnsi="Sylfaen" w:cs="Sylfaen"/>
                <w:b/>
                <w:bCs/>
                <w:color w:val="000000"/>
              </w:rPr>
              <w:t>დონე</w:t>
            </w:r>
            <w:r w:rsidRPr="008B59EE">
              <w:rPr>
                <w:rFonts w:ascii="Sylfaen" w:hAnsi="Sylfaen"/>
                <w:b/>
                <w:bCs/>
                <w:color w:val="000000"/>
              </w:rPr>
              <w:t>:</w:t>
            </w:r>
          </w:p>
        </w:tc>
        <w:tc>
          <w:tcPr>
            <w:tcW w:w="6701" w:type="dxa"/>
          </w:tcPr>
          <w:p w14:paraId="00000014" w14:textId="3B14E990" w:rsidR="009931A9" w:rsidRPr="008B59EE" w:rsidRDefault="008B2D5B" w:rsidP="0082549D">
            <w:pPr>
              <w:pBdr>
                <w:top w:val="nil"/>
                <w:left w:val="nil"/>
                <w:bottom w:val="nil"/>
                <w:right w:val="nil"/>
                <w:between w:val="nil"/>
              </w:pBdr>
              <w:spacing w:line="283" w:lineRule="auto"/>
              <w:ind w:left="102" w:right="623"/>
              <w:rPr>
                <w:rFonts w:ascii="Sylfaen" w:hAnsi="Sylfaen"/>
              </w:rPr>
            </w:pPr>
            <w:r w:rsidRPr="008B59EE">
              <w:rPr>
                <w:rFonts w:ascii="Sylfaen" w:hAnsi="Sylfaen" w:cs="Sylfaen"/>
                <w:color w:val="000000"/>
              </w:rPr>
              <w:t>დოქტორანტურა</w:t>
            </w:r>
            <w:r w:rsidRPr="008B59EE">
              <w:rPr>
                <w:rFonts w:ascii="Sylfaen" w:hAnsi="Sylfaen"/>
                <w:color w:val="000000"/>
              </w:rPr>
              <w:t xml:space="preserve"> (</w:t>
            </w:r>
            <w:r w:rsidRPr="008B59EE">
              <w:rPr>
                <w:rFonts w:ascii="Sylfaen" w:hAnsi="Sylfaen" w:cs="Sylfaen"/>
                <w:color w:val="000000"/>
              </w:rPr>
              <w:t>უმაღლესი</w:t>
            </w:r>
            <w:r w:rsidRPr="008B59EE">
              <w:rPr>
                <w:rFonts w:ascii="Sylfaen" w:hAnsi="Sylfaen"/>
                <w:color w:val="000000"/>
              </w:rPr>
              <w:t xml:space="preserve"> </w:t>
            </w:r>
            <w:r w:rsidRPr="008B59EE">
              <w:rPr>
                <w:rFonts w:ascii="Sylfaen" w:hAnsi="Sylfaen" w:cs="Sylfaen"/>
                <w:color w:val="000000"/>
              </w:rPr>
              <w:t>განათლების</w:t>
            </w:r>
            <w:r w:rsidRPr="008B59EE">
              <w:rPr>
                <w:rFonts w:ascii="Sylfaen" w:hAnsi="Sylfaen"/>
                <w:color w:val="000000"/>
              </w:rPr>
              <w:t xml:space="preserve"> </w:t>
            </w:r>
            <w:r w:rsidRPr="008B59EE">
              <w:rPr>
                <w:rFonts w:ascii="Sylfaen" w:hAnsi="Sylfaen" w:cs="Sylfaen"/>
                <w:color w:val="000000"/>
              </w:rPr>
              <w:t>მესამე</w:t>
            </w:r>
            <w:r w:rsidRPr="008B59EE">
              <w:rPr>
                <w:rFonts w:ascii="Sylfaen" w:hAnsi="Sylfaen"/>
                <w:color w:val="000000"/>
              </w:rPr>
              <w:t xml:space="preserve"> </w:t>
            </w:r>
            <w:r w:rsidRPr="008B59EE">
              <w:rPr>
                <w:rFonts w:ascii="Sylfaen" w:hAnsi="Sylfaen" w:cs="Sylfaen"/>
                <w:color w:val="000000"/>
              </w:rPr>
              <w:t>საფეხური</w:t>
            </w:r>
            <w:r w:rsidRPr="008B59EE">
              <w:rPr>
                <w:rFonts w:ascii="Sylfaen" w:hAnsi="Sylfaen"/>
                <w:color w:val="000000"/>
              </w:rPr>
              <w:t xml:space="preserve">) </w:t>
            </w:r>
            <w:r w:rsidRPr="008B59EE">
              <w:rPr>
                <w:rFonts w:ascii="Sylfaen" w:hAnsi="Sylfaen" w:cs="Sylfaen"/>
                <w:color w:val="000000"/>
              </w:rPr>
              <w:t>ეროვნული</w:t>
            </w:r>
            <w:r w:rsidRPr="008B59EE">
              <w:rPr>
                <w:rFonts w:ascii="Sylfaen" w:hAnsi="Sylfaen"/>
                <w:color w:val="000000"/>
              </w:rPr>
              <w:t xml:space="preserve"> </w:t>
            </w:r>
            <w:r w:rsidRPr="008B59EE">
              <w:rPr>
                <w:rFonts w:ascii="Sylfaen" w:hAnsi="Sylfaen" w:cs="Sylfaen"/>
                <w:color w:val="000000"/>
              </w:rPr>
              <w:t>კვალიფიკაციების</w:t>
            </w:r>
            <w:r w:rsidRPr="008B59EE">
              <w:rPr>
                <w:rFonts w:ascii="Sylfaen" w:hAnsi="Sylfaen"/>
                <w:color w:val="000000"/>
              </w:rPr>
              <w:t xml:space="preserve"> </w:t>
            </w:r>
            <w:r w:rsidRPr="008B59EE">
              <w:rPr>
                <w:rFonts w:ascii="Sylfaen" w:hAnsi="Sylfaen" w:cs="Sylfaen"/>
                <w:color w:val="000000"/>
              </w:rPr>
              <w:t>ჩარჩო</w:t>
            </w:r>
            <w:r w:rsidRPr="008B59EE">
              <w:rPr>
                <w:rFonts w:ascii="Sylfaen" w:hAnsi="Sylfaen"/>
                <w:color w:val="000000"/>
              </w:rPr>
              <w:t xml:space="preserve"> - </w:t>
            </w:r>
            <w:r w:rsidRPr="008B59EE">
              <w:rPr>
                <w:rFonts w:ascii="Sylfaen" w:hAnsi="Sylfaen" w:cs="Sylfaen"/>
                <w:color w:val="000000"/>
              </w:rPr>
              <w:t>დონე</w:t>
            </w:r>
            <w:r w:rsidRPr="008B59EE">
              <w:rPr>
                <w:rFonts w:ascii="Sylfaen" w:hAnsi="Sylfaen"/>
                <w:color w:val="000000"/>
              </w:rPr>
              <w:t xml:space="preserve"> 8</w:t>
            </w:r>
          </w:p>
        </w:tc>
      </w:tr>
      <w:tr w:rsidR="000C5527" w:rsidRPr="008B59EE" w14:paraId="1748CD09" w14:textId="77777777">
        <w:trPr>
          <w:trHeight w:val="449"/>
        </w:trPr>
        <w:tc>
          <w:tcPr>
            <w:tcW w:w="3471" w:type="dxa"/>
            <w:shd w:val="clear" w:color="auto" w:fill="F3F3F3"/>
          </w:tcPr>
          <w:p w14:paraId="00000015" w14:textId="16679D06" w:rsidR="00ED5376" w:rsidRPr="008B59EE" w:rsidRDefault="009931A9"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b/>
                <w:bCs/>
              </w:rPr>
              <w:t>საგანმანათლებლო პროგრამის ტიპი:</w:t>
            </w:r>
          </w:p>
        </w:tc>
        <w:tc>
          <w:tcPr>
            <w:tcW w:w="6701" w:type="dxa"/>
          </w:tcPr>
          <w:p w14:paraId="00000016" w14:textId="57123DC0"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აკადემიური, ძირითადი</w:t>
            </w:r>
          </w:p>
        </w:tc>
      </w:tr>
      <w:tr w:rsidR="000C5527" w:rsidRPr="008B59EE" w14:paraId="5EEE8944" w14:textId="77777777">
        <w:trPr>
          <w:trHeight w:val="710"/>
        </w:trPr>
        <w:tc>
          <w:tcPr>
            <w:tcW w:w="3471" w:type="dxa"/>
          </w:tcPr>
          <w:p w14:paraId="4B2269B2" w14:textId="77777777" w:rsidR="002E3A3A" w:rsidRPr="008B59EE" w:rsidRDefault="002E3A3A" w:rsidP="002E3A3A">
            <w:pPr>
              <w:pStyle w:val="NormalWeb"/>
              <w:spacing w:before="0" w:beforeAutospacing="0" w:after="0" w:afterAutospacing="0"/>
              <w:ind w:right="81"/>
              <w:rPr>
                <w:rFonts w:ascii="Sylfaen" w:hAnsi="Sylfaen"/>
                <w:sz w:val="22"/>
                <w:szCs w:val="22"/>
              </w:rPr>
            </w:pPr>
            <w:r w:rsidRPr="008B59EE">
              <w:rPr>
                <w:rFonts w:ascii="Sylfaen" w:hAnsi="Sylfaen" w:cs="Sylfaen"/>
                <w:b/>
                <w:bCs/>
                <w:color w:val="000000"/>
                <w:sz w:val="22"/>
                <w:szCs w:val="22"/>
              </w:rPr>
              <w:t>დეტალური</w:t>
            </w:r>
            <w:r w:rsidRPr="008B59EE">
              <w:rPr>
                <w:rFonts w:ascii="Sylfaen" w:hAnsi="Sylfaen"/>
                <w:b/>
                <w:bCs/>
                <w:color w:val="000000"/>
                <w:sz w:val="22"/>
                <w:szCs w:val="22"/>
              </w:rPr>
              <w:t xml:space="preserve"> </w:t>
            </w:r>
            <w:r w:rsidRPr="008B59EE">
              <w:rPr>
                <w:rFonts w:ascii="Sylfaen" w:hAnsi="Sylfaen" w:cs="Sylfaen"/>
                <w:b/>
                <w:bCs/>
                <w:color w:val="000000"/>
                <w:sz w:val="22"/>
                <w:szCs w:val="22"/>
              </w:rPr>
              <w:t>სფეროს</w:t>
            </w:r>
            <w:r w:rsidRPr="008B59EE">
              <w:rPr>
                <w:rFonts w:ascii="Sylfaen" w:hAnsi="Sylfaen"/>
                <w:b/>
                <w:bCs/>
                <w:color w:val="000000"/>
                <w:sz w:val="22"/>
                <w:szCs w:val="22"/>
              </w:rPr>
              <w:t xml:space="preserve"> </w:t>
            </w:r>
            <w:r w:rsidRPr="008B59EE">
              <w:rPr>
                <w:rFonts w:ascii="Sylfaen" w:hAnsi="Sylfaen" w:cs="Sylfaen"/>
                <w:b/>
                <w:bCs/>
                <w:color w:val="000000"/>
                <w:sz w:val="22"/>
                <w:szCs w:val="22"/>
              </w:rPr>
              <w:t>დასახელება</w:t>
            </w:r>
            <w:r w:rsidRPr="008B59EE">
              <w:rPr>
                <w:rFonts w:ascii="Sylfaen" w:hAnsi="Sylfaen"/>
                <w:b/>
                <w:bCs/>
                <w:color w:val="000000"/>
                <w:sz w:val="22"/>
                <w:szCs w:val="22"/>
              </w:rPr>
              <w:t xml:space="preserve"> </w:t>
            </w:r>
            <w:r w:rsidRPr="008B59EE">
              <w:rPr>
                <w:rFonts w:ascii="Sylfaen" w:hAnsi="Sylfaen" w:cs="Sylfaen"/>
                <w:b/>
                <w:bCs/>
                <w:color w:val="000000"/>
                <w:sz w:val="22"/>
                <w:szCs w:val="22"/>
              </w:rPr>
              <w:t>და</w:t>
            </w:r>
            <w:r w:rsidRPr="008B59EE">
              <w:rPr>
                <w:rFonts w:ascii="Sylfaen" w:hAnsi="Sylfaen"/>
                <w:b/>
                <w:bCs/>
                <w:color w:val="000000"/>
                <w:sz w:val="22"/>
                <w:szCs w:val="22"/>
              </w:rPr>
              <w:t xml:space="preserve"> </w:t>
            </w:r>
            <w:r w:rsidRPr="008B59EE">
              <w:rPr>
                <w:rFonts w:ascii="Sylfaen" w:hAnsi="Sylfaen" w:cs="Sylfaen"/>
                <w:b/>
                <w:bCs/>
                <w:color w:val="000000"/>
                <w:sz w:val="22"/>
                <w:szCs w:val="22"/>
              </w:rPr>
              <w:t>კოდი</w:t>
            </w:r>
            <w:r w:rsidRPr="008B59EE">
              <w:rPr>
                <w:rFonts w:ascii="Sylfaen" w:hAnsi="Sylfaen"/>
                <w:b/>
                <w:bCs/>
                <w:color w:val="000000"/>
                <w:sz w:val="22"/>
                <w:szCs w:val="22"/>
              </w:rPr>
              <w:t>     </w:t>
            </w:r>
          </w:p>
          <w:p w14:paraId="023DA13E" w14:textId="77777777" w:rsidR="002E3A3A" w:rsidRPr="008B59EE" w:rsidRDefault="002E3A3A" w:rsidP="002E3A3A">
            <w:pPr>
              <w:pStyle w:val="NormalWeb"/>
              <w:spacing w:before="0" w:beforeAutospacing="0" w:after="0" w:afterAutospacing="0"/>
              <w:ind w:right="81"/>
              <w:rPr>
                <w:rFonts w:ascii="Sylfaen" w:hAnsi="Sylfaen"/>
                <w:sz w:val="22"/>
                <w:szCs w:val="22"/>
              </w:rPr>
            </w:pPr>
            <w:r w:rsidRPr="008B59EE">
              <w:rPr>
                <w:rFonts w:ascii="Sylfaen" w:hAnsi="Sylfaen"/>
                <w:b/>
                <w:bCs/>
                <w:color w:val="000000"/>
                <w:sz w:val="22"/>
                <w:szCs w:val="22"/>
              </w:rPr>
              <w:t>  (ISCED – F – 2013):</w:t>
            </w:r>
          </w:p>
          <w:p w14:paraId="00000017" w14:textId="069C5773" w:rsidR="00ED5376" w:rsidRPr="008B59EE" w:rsidRDefault="00ED5376" w:rsidP="0082549D">
            <w:pPr>
              <w:pBdr>
                <w:top w:val="nil"/>
                <w:left w:val="nil"/>
                <w:bottom w:val="nil"/>
                <w:right w:val="nil"/>
                <w:between w:val="nil"/>
              </w:pBdr>
              <w:spacing w:line="283" w:lineRule="auto"/>
              <w:ind w:left="102" w:right="623"/>
              <w:rPr>
                <w:rFonts w:ascii="Sylfaen" w:hAnsi="Sylfaen"/>
                <w:b/>
                <w:bCs/>
              </w:rPr>
            </w:pPr>
          </w:p>
        </w:tc>
        <w:tc>
          <w:tcPr>
            <w:tcW w:w="6701" w:type="dxa"/>
          </w:tcPr>
          <w:p w14:paraId="16B69CA2" w14:textId="77777777" w:rsidR="00464E2B" w:rsidRPr="008B59EE" w:rsidRDefault="00464E2B" w:rsidP="00464E2B">
            <w:pPr>
              <w:pStyle w:val="NormalWeb"/>
              <w:spacing w:before="0" w:beforeAutospacing="0" w:after="0" w:afterAutospacing="0"/>
              <w:rPr>
                <w:rFonts w:ascii="Sylfaen" w:hAnsi="Sylfaen"/>
                <w:sz w:val="22"/>
                <w:szCs w:val="22"/>
              </w:rPr>
            </w:pPr>
            <w:r w:rsidRPr="008B59EE">
              <w:rPr>
                <w:rFonts w:ascii="Sylfaen" w:hAnsi="Sylfaen"/>
                <w:color w:val="000000"/>
                <w:sz w:val="22"/>
                <w:szCs w:val="22"/>
              </w:rPr>
              <w:t xml:space="preserve">0413 </w:t>
            </w:r>
            <w:r w:rsidRPr="008B59EE">
              <w:rPr>
                <w:rFonts w:ascii="Sylfaen" w:hAnsi="Sylfaen" w:cs="Sylfaen"/>
                <w:color w:val="000000"/>
                <w:sz w:val="22"/>
                <w:szCs w:val="22"/>
              </w:rPr>
              <w:t>მენეჯმენტი</w:t>
            </w:r>
            <w:r w:rsidRPr="008B59EE">
              <w:rPr>
                <w:rFonts w:ascii="Sylfaen" w:hAnsi="Sylfaen"/>
                <w:color w:val="000000"/>
                <w:sz w:val="22"/>
                <w:szCs w:val="22"/>
              </w:rPr>
              <w:t xml:space="preserve"> </w:t>
            </w:r>
            <w:r w:rsidRPr="008B59EE">
              <w:rPr>
                <w:rFonts w:ascii="Sylfaen" w:hAnsi="Sylfaen" w:cs="Sylfaen"/>
                <w:color w:val="000000"/>
                <w:sz w:val="22"/>
                <w:szCs w:val="22"/>
              </w:rPr>
              <w:t>და</w:t>
            </w:r>
            <w:r w:rsidRPr="008B59EE">
              <w:rPr>
                <w:rFonts w:ascii="Sylfaen" w:hAnsi="Sylfaen"/>
                <w:color w:val="000000"/>
                <w:sz w:val="22"/>
                <w:szCs w:val="22"/>
              </w:rPr>
              <w:t xml:space="preserve"> </w:t>
            </w:r>
            <w:r w:rsidRPr="008B59EE">
              <w:rPr>
                <w:rFonts w:ascii="Sylfaen" w:hAnsi="Sylfaen" w:cs="Sylfaen"/>
                <w:color w:val="000000"/>
                <w:sz w:val="22"/>
                <w:szCs w:val="22"/>
              </w:rPr>
              <w:t>ადმინისტრირება</w:t>
            </w:r>
            <w:r w:rsidRPr="008B59EE">
              <w:rPr>
                <w:rFonts w:ascii="Sylfaen" w:hAnsi="Sylfaen"/>
                <w:color w:val="000000"/>
                <w:sz w:val="22"/>
                <w:szCs w:val="22"/>
              </w:rPr>
              <w:t> </w:t>
            </w:r>
          </w:p>
          <w:p w14:paraId="76A3BAA1" w14:textId="77777777" w:rsidR="00464E2B" w:rsidRPr="008B59EE" w:rsidRDefault="00464E2B" w:rsidP="00464E2B">
            <w:pPr>
              <w:pStyle w:val="NormalWeb"/>
              <w:spacing w:before="0" w:beforeAutospacing="0" w:after="0" w:afterAutospacing="0"/>
              <w:rPr>
                <w:rFonts w:ascii="Sylfaen" w:hAnsi="Sylfaen"/>
                <w:sz w:val="22"/>
                <w:szCs w:val="22"/>
              </w:rPr>
            </w:pPr>
            <w:r w:rsidRPr="008B59EE">
              <w:rPr>
                <w:rFonts w:ascii="Sylfaen" w:hAnsi="Sylfaen"/>
                <w:color w:val="000000"/>
                <w:sz w:val="22"/>
                <w:szCs w:val="22"/>
              </w:rPr>
              <w:t>Management and Administration</w:t>
            </w:r>
          </w:p>
          <w:p w14:paraId="00000018" w14:textId="36D3999D" w:rsidR="00ED5376" w:rsidRPr="008B59EE" w:rsidRDefault="00ED5376" w:rsidP="0082549D">
            <w:pPr>
              <w:pBdr>
                <w:top w:val="nil"/>
                <w:left w:val="nil"/>
                <w:bottom w:val="nil"/>
                <w:right w:val="nil"/>
                <w:between w:val="nil"/>
              </w:pBdr>
              <w:spacing w:line="283" w:lineRule="auto"/>
              <w:ind w:left="102" w:right="623"/>
              <w:rPr>
                <w:rFonts w:ascii="Sylfaen" w:hAnsi="Sylfaen"/>
              </w:rPr>
            </w:pPr>
          </w:p>
        </w:tc>
      </w:tr>
      <w:tr w:rsidR="000C5527" w:rsidRPr="008B59EE" w14:paraId="0014DBFC" w14:textId="77777777">
        <w:trPr>
          <w:trHeight w:val="253"/>
        </w:trPr>
        <w:tc>
          <w:tcPr>
            <w:tcW w:w="3471" w:type="dxa"/>
          </w:tcPr>
          <w:p w14:paraId="00000019" w14:textId="4F14CB68" w:rsidR="00ED5376" w:rsidRPr="008B59EE" w:rsidRDefault="002E3A3A"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cs="Sylfaen"/>
                <w:b/>
                <w:bCs/>
                <w:color w:val="000000"/>
              </w:rPr>
              <w:t>მისანიჭებელი</w:t>
            </w:r>
            <w:r w:rsidRPr="008B59EE">
              <w:rPr>
                <w:rFonts w:ascii="Sylfaen" w:hAnsi="Sylfaen"/>
                <w:b/>
                <w:bCs/>
                <w:color w:val="000000"/>
              </w:rPr>
              <w:t xml:space="preserve"> </w:t>
            </w:r>
            <w:r w:rsidRPr="008B59EE">
              <w:rPr>
                <w:rFonts w:ascii="Sylfaen" w:hAnsi="Sylfaen" w:cs="Sylfaen"/>
                <w:b/>
                <w:bCs/>
                <w:color w:val="000000"/>
              </w:rPr>
              <w:t>კვალიფიკაცია</w:t>
            </w:r>
            <w:r w:rsidRPr="008B59EE">
              <w:rPr>
                <w:rFonts w:ascii="Sylfaen" w:hAnsi="Sylfaen"/>
                <w:b/>
                <w:bCs/>
                <w:color w:val="000000"/>
              </w:rPr>
              <w:t>:</w:t>
            </w:r>
          </w:p>
        </w:tc>
        <w:tc>
          <w:tcPr>
            <w:tcW w:w="6701" w:type="dxa"/>
          </w:tcPr>
          <w:p w14:paraId="0000001A" w14:textId="713050A8"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 xml:space="preserve">ბიზნესის ადმინისტრირების დოქტორი </w:t>
            </w:r>
          </w:p>
        </w:tc>
      </w:tr>
      <w:tr w:rsidR="000C5527" w:rsidRPr="008B59EE" w14:paraId="3B4803B3" w14:textId="77777777">
        <w:trPr>
          <w:trHeight w:val="561"/>
        </w:trPr>
        <w:tc>
          <w:tcPr>
            <w:tcW w:w="3471" w:type="dxa"/>
            <w:shd w:val="clear" w:color="auto" w:fill="F0F0F0"/>
          </w:tcPr>
          <w:p w14:paraId="0000001B" w14:textId="7E6D5DB8" w:rsidR="00ED5376" w:rsidRPr="008B59EE" w:rsidRDefault="009931A9"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b/>
                <w:bCs/>
              </w:rPr>
              <w:lastRenderedPageBreak/>
              <w:t xml:space="preserve">კვალიფიკაციის კოდი: </w:t>
            </w:r>
          </w:p>
        </w:tc>
        <w:tc>
          <w:tcPr>
            <w:tcW w:w="6701" w:type="dxa"/>
          </w:tcPr>
          <w:p w14:paraId="0000001C" w14:textId="77777777"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0413.1.2</w:t>
            </w:r>
          </w:p>
        </w:tc>
      </w:tr>
      <w:tr w:rsidR="000C5527" w:rsidRPr="008B59EE" w14:paraId="54C2C9DC" w14:textId="77777777">
        <w:trPr>
          <w:trHeight w:val="408"/>
        </w:trPr>
        <w:tc>
          <w:tcPr>
            <w:tcW w:w="3471" w:type="dxa"/>
            <w:shd w:val="clear" w:color="auto" w:fill="F0F0F0"/>
          </w:tcPr>
          <w:p w14:paraId="0000001D" w14:textId="7230107E" w:rsidR="00ED5376" w:rsidRPr="008B59EE" w:rsidRDefault="009931A9"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b/>
                <w:bCs/>
              </w:rPr>
              <w:t xml:space="preserve">სწავლების ენა: </w:t>
            </w:r>
          </w:p>
        </w:tc>
        <w:tc>
          <w:tcPr>
            <w:tcW w:w="6701" w:type="dxa"/>
          </w:tcPr>
          <w:p w14:paraId="0000001E" w14:textId="6AB2B15B"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ინგლისური</w:t>
            </w:r>
          </w:p>
          <w:p w14:paraId="0000001F" w14:textId="77777777" w:rsidR="00ED5376" w:rsidRPr="008B59EE" w:rsidRDefault="00ED5376" w:rsidP="0082549D">
            <w:pPr>
              <w:pBdr>
                <w:top w:val="nil"/>
                <w:left w:val="nil"/>
                <w:bottom w:val="nil"/>
                <w:right w:val="nil"/>
                <w:between w:val="nil"/>
              </w:pBdr>
              <w:spacing w:line="283" w:lineRule="auto"/>
              <w:ind w:left="102" w:right="623"/>
              <w:rPr>
                <w:rFonts w:ascii="Sylfaen" w:hAnsi="Sylfaen"/>
              </w:rPr>
            </w:pPr>
          </w:p>
        </w:tc>
      </w:tr>
      <w:tr w:rsidR="000C5527" w:rsidRPr="008B59EE" w14:paraId="4FC6F09C" w14:textId="77777777">
        <w:trPr>
          <w:trHeight w:val="485"/>
        </w:trPr>
        <w:tc>
          <w:tcPr>
            <w:tcW w:w="3471" w:type="dxa"/>
            <w:shd w:val="clear" w:color="auto" w:fill="F0F0F0"/>
          </w:tcPr>
          <w:p w14:paraId="00000020" w14:textId="1758F8C2" w:rsidR="00ED5376" w:rsidRPr="008B59EE" w:rsidRDefault="00464E2B" w:rsidP="0082549D">
            <w:pPr>
              <w:pBdr>
                <w:top w:val="nil"/>
                <w:left w:val="nil"/>
                <w:bottom w:val="nil"/>
                <w:right w:val="nil"/>
                <w:between w:val="nil"/>
              </w:pBdr>
              <w:spacing w:line="283" w:lineRule="auto"/>
              <w:ind w:left="102" w:right="623"/>
              <w:rPr>
                <w:rFonts w:ascii="Sylfaen" w:hAnsi="Sylfaen"/>
                <w:b/>
                <w:bCs/>
              </w:rPr>
            </w:pPr>
            <w:r w:rsidRPr="008B59EE">
              <w:rPr>
                <w:rFonts w:ascii="Sylfaen" w:hAnsi="Sylfaen" w:cs="Sylfaen"/>
                <w:b/>
                <w:bCs/>
                <w:color w:val="000000"/>
              </w:rPr>
              <w:t>პროგრამის</w:t>
            </w:r>
            <w:r w:rsidRPr="008B59EE">
              <w:rPr>
                <w:rFonts w:ascii="Sylfaen" w:hAnsi="Sylfaen"/>
                <w:b/>
                <w:bCs/>
                <w:color w:val="000000"/>
              </w:rPr>
              <w:t xml:space="preserve"> </w:t>
            </w:r>
            <w:r w:rsidRPr="008B59EE">
              <w:rPr>
                <w:rFonts w:ascii="Sylfaen" w:hAnsi="Sylfaen" w:cs="Sylfaen"/>
                <w:b/>
                <w:bCs/>
                <w:color w:val="000000"/>
              </w:rPr>
              <w:t>მოცულობა</w:t>
            </w:r>
            <w:r w:rsidRPr="008B59EE">
              <w:rPr>
                <w:rFonts w:ascii="Sylfaen" w:hAnsi="Sylfaen"/>
                <w:b/>
                <w:bCs/>
                <w:color w:val="000000"/>
              </w:rPr>
              <w:t xml:space="preserve"> </w:t>
            </w:r>
            <w:r w:rsidRPr="008B59EE">
              <w:rPr>
                <w:rFonts w:ascii="Sylfaen" w:hAnsi="Sylfaen" w:cs="Sylfaen"/>
                <w:b/>
                <w:bCs/>
                <w:color w:val="000000"/>
              </w:rPr>
              <w:t>კრედიტებით</w:t>
            </w:r>
            <w:r w:rsidRPr="008B59EE">
              <w:rPr>
                <w:rFonts w:ascii="Sylfaen" w:hAnsi="Sylfaen"/>
                <w:b/>
                <w:bCs/>
                <w:color w:val="000000"/>
              </w:rPr>
              <w:t>:</w:t>
            </w:r>
          </w:p>
        </w:tc>
        <w:tc>
          <w:tcPr>
            <w:tcW w:w="6701" w:type="dxa"/>
          </w:tcPr>
          <w:p w14:paraId="00000021" w14:textId="187BDA8A" w:rsidR="00ED5376" w:rsidRPr="008B59EE" w:rsidRDefault="009931A9" w:rsidP="0082549D">
            <w:pPr>
              <w:pBdr>
                <w:top w:val="nil"/>
                <w:left w:val="nil"/>
                <w:bottom w:val="nil"/>
                <w:right w:val="nil"/>
                <w:between w:val="nil"/>
              </w:pBdr>
              <w:spacing w:line="283" w:lineRule="auto"/>
              <w:ind w:left="102" w:right="623"/>
              <w:rPr>
                <w:rFonts w:ascii="Sylfaen" w:hAnsi="Sylfaen"/>
              </w:rPr>
            </w:pPr>
            <w:r w:rsidRPr="008B59EE">
              <w:rPr>
                <w:rFonts w:ascii="Sylfaen" w:hAnsi="Sylfaen"/>
              </w:rPr>
              <w:t>5</w:t>
            </w:r>
            <w:r w:rsidR="0040054A" w:rsidRPr="008B59EE">
              <w:rPr>
                <w:rFonts w:ascii="Sylfaen" w:hAnsi="Sylfaen"/>
              </w:rPr>
              <w:t>3</w:t>
            </w:r>
          </w:p>
        </w:tc>
      </w:tr>
      <w:tr w:rsidR="000C5527" w:rsidRPr="008B59EE" w14:paraId="1E097BE6" w14:textId="77777777">
        <w:trPr>
          <w:trHeight w:val="719"/>
        </w:trPr>
        <w:tc>
          <w:tcPr>
            <w:tcW w:w="3471" w:type="dxa"/>
            <w:shd w:val="clear" w:color="auto" w:fill="F0F0F0"/>
          </w:tcPr>
          <w:p w14:paraId="00000022" w14:textId="6662AAD0" w:rsidR="00ED5376" w:rsidRPr="008B59EE" w:rsidRDefault="009931A9">
            <w:pPr>
              <w:pBdr>
                <w:top w:val="nil"/>
                <w:left w:val="nil"/>
                <w:bottom w:val="nil"/>
                <w:right w:val="nil"/>
                <w:between w:val="nil"/>
              </w:pBdr>
              <w:spacing w:before="1"/>
              <w:ind w:left="103"/>
              <w:rPr>
                <w:rFonts w:ascii="Sylfaen" w:hAnsi="Sylfaen"/>
                <w:b/>
              </w:rPr>
            </w:pPr>
            <w:r w:rsidRPr="008B59EE">
              <w:rPr>
                <w:rFonts w:ascii="Sylfaen" w:hAnsi="Sylfaen"/>
                <w:b/>
              </w:rPr>
              <w:t>პროგრამის სტრუქტურა</w:t>
            </w:r>
          </w:p>
        </w:tc>
        <w:tc>
          <w:tcPr>
            <w:tcW w:w="6701" w:type="dxa"/>
          </w:tcPr>
          <w:p w14:paraId="586AC722" w14:textId="4FB69F30" w:rsidR="009931A9" w:rsidRPr="008B59EE" w:rsidRDefault="009931A9">
            <w:pPr>
              <w:pBdr>
                <w:top w:val="nil"/>
                <w:left w:val="nil"/>
                <w:bottom w:val="nil"/>
                <w:right w:val="nil"/>
                <w:between w:val="nil"/>
              </w:pBdr>
              <w:spacing w:before="40" w:after="40"/>
              <w:ind w:right="76" w:firstLine="90"/>
              <w:jc w:val="both"/>
              <w:rPr>
                <w:rFonts w:ascii="Sylfaen" w:hAnsi="Sylfaen"/>
              </w:rPr>
            </w:pPr>
            <w:r w:rsidRPr="008B59EE">
              <w:rPr>
                <w:rFonts w:ascii="Sylfaen" w:hAnsi="Sylfaen"/>
              </w:rPr>
              <w:t xml:space="preserve">უნივერსიტეტი იყენებს კრედიტების ტრანსფერის ევროპულ სისტემას (ECTS): 1 კრედიტი = 25 საათი, რომელიც მოიცავს როგორც </w:t>
            </w:r>
            <w:r w:rsidR="00F43D71" w:rsidRPr="008B59EE">
              <w:rPr>
                <w:rFonts w:ascii="Sylfaen" w:hAnsi="Sylfaen"/>
              </w:rPr>
              <w:t xml:space="preserve">საკონტაქტო </w:t>
            </w:r>
            <w:r w:rsidRPr="008B59EE">
              <w:rPr>
                <w:rFonts w:ascii="Sylfaen" w:hAnsi="Sylfaen"/>
              </w:rPr>
              <w:t>ასევე სტუდენტის დამოუკიდებელ სამუშაო საათებს. საგანმანათლებლო პროგრამის ხანგრძლივობა არანაკლებ 3 წელია, პროგრამა მოიცავს სასწავლო</w:t>
            </w:r>
            <w:r w:rsidR="00F43D71" w:rsidRPr="008B59EE">
              <w:rPr>
                <w:rFonts w:ascii="Sylfaen" w:hAnsi="Sylfaen"/>
              </w:rPr>
              <w:t xml:space="preserve"> კომპონენტს (</w:t>
            </w:r>
            <w:r w:rsidRPr="008B59EE">
              <w:rPr>
                <w:rFonts w:ascii="Sylfaen" w:hAnsi="Sylfaen"/>
              </w:rPr>
              <w:t xml:space="preserve"> </w:t>
            </w:r>
            <w:r w:rsidR="00F43D71" w:rsidRPr="008B59EE">
              <w:rPr>
                <w:rFonts w:ascii="Sylfaen" w:hAnsi="Sylfaen"/>
              </w:rPr>
              <w:t xml:space="preserve">53 კრედიტი) </w:t>
            </w:r>
            <w:r w:rsidRPr="008B59EE">
              <w:rPr>
                <w:rFonts w:ascii="Sylfaen" w:hAnsi="Sylfaen"/>
              </w:rPr>
              <w:t>და კვლევით კომპონენტს (დისერტაცი</w:t>
            </w:r>
            <w:r w:rsidR="00F43D71" w:rsidRPr="008B59EE">
              <w:rPr>
                <w:rFonts w:ascii="Sylfaen" w:hAnsi="Sylfaen"/>
              </w:rPr>
              <w:t>ა</w:t>
            </w:r>
            <w:r w:rsidRPr="008B59EE">
              <w:rPr>
                <w:rFonts w:ascii="Sylfaen" w:hAnsi="Sylfaen"/>
              </w:rPr>
              <w:t xml:space="preserve">ს) </w:t>
            </w:r>
          </w:p>
          <w:p w14:paraId="0000002C" w14:textId="77777777" w:rsidR="00ED5376" w:rsidRPr="008B59EE" w:rsidRDefault="00ED5376">
            <w:pPr>
              <w:widowControl/>
              <w:pBdr>
                <w:top w:val="nil"/>
                <w:left w:val="nil"/>
                <w:bottom w:val="nil"/>
                <w:right w:val="nil"/>
                <w:between w:val="nil"/>
              </w:pBdr>
              <w:jc w:val="both"/>
              <w:rPr>
                <w:rFonts w:ascii="Sylfaen" w:hAnsi="Sylfaen"/>
              </w:rPr>
            </w:pPr>
          </w:p>
          <w:p w14:paraId="137D3434" w14:textId="2C05E44F" w:rsidR="009931A9" w:rsidRPr="008B59EE" w:rsidRDefault="009931A9" w:rsidP="009931A9">
            <w:pPr>
              <w:widowControl/>
              <w:pBdr>
                <w:top w:val="nil"/>
                <w:left w:val="nil"/>
                <w:bottom w:val="nil"/>
                <w:right w:val="nil"/>
                <w:between w:val="nil"/>
              </w:pBdr>
              <w:jc w:val="both"/>
              <w:rPr>
                <w:rFonts w:ascii="Sylfaen" w:hAnsi="Sylfaen"/>
              </w:rPr>
            </w:pPr>
            <w:r w:rsidRPr="008B59EE">
              <w:rPr>
                <w:rFonts w:ascii="Sylfaen" w:hAnsi="Sylfaen"/>
              </w:rPr>
              <w:t xml:space="preserve">პროგრამა მოიცავს: </w:t>
            </w:r>
            <w:r w:rsidR="0040054A" w:rsidRPr="008B59EE">
              <w:rPr>
                <w:rFonts w:ascii="Sylfaen" w:hAnsi="Sylfaen"/>
              </w:rPr>
              <w:t>43</w:t>
            </w:r>
            <w:r w:rsidRPr="008B59EE">
              <w:rPr>
                <w:rFonts w:ascii="Sylfaen" w:hAnsi="Sylfaen"/>
              </w:rPr>
              <w:t xml:space="preserve"> სავალდებულო კრედიტს + </w:t>
            </w:r>
            <w:r w:rsidR="0040054A" w:rsidRPr="008B59EE">
              <w:rPr>
                <w:rFonts w:ascii="Sylfaen" w:hAnsi="Sylfaen"/>
              </w:rPr>
              <w:t>10</w:t>
            </w:r>
            <w:r w:rsidRPr="008B59EE">
              <w:rPr>
                <w:rFonts w:ascii="Sylfaen" w:hAnsi="Sylfaen"/>
              </w:rPr>
              <w:t xml:space="preserve"> </w:t>
            </w:r>
            <w:r w:rsidR="008C6FA1" w:rsidRPr="008B59EE">
              <w:rPr>
                <w:rFonts w:ascii="Sylfaen" w:hAnsi="Sylfaen"/>
              </w:rPr>
              <w:t xml:space="preserve">კრედიტს </w:t>
            </w:r>
            <w:r w:rsidRPr="008B59EE">
              <w:rPr>
                <w:rFonts w:ascii="Sylfaen" w:hAnsi="Sylfaen"/>
              </w:rPr>
              <w:t>არჩევით კურს</w:t>
            </w:r>
            <w:r w:rsidR="008C6FA1" w:rsidRPr="008B59EE">
              <w:rPr>
                <w:rFonts w:ascii="Sylfaen" w:hAnsi="Sylfaen"/>
              </w:rPr>
              <w:t>ებიდან</w:t>
            </w:r>
          </w:p>
          <w:p w14:paraId="45487A1E" w14:textId="77777777" w:rsidR="009931A9" w:rsidRPr="008B59EE" w:rsidRDefault="009931A9" w:rsidP="009931A9">
            <w:pPr>
              <w:widowControl/>
              <w:pBdr>
                <w:top w:val="nil"/>
                <w:left w:val="nil"/>
                <w:bottom w:val="nil"/>
                <w:right w:val="nil"/>
                <w:between w:val="nil"/>
              </w:pBdr>
              <w:jc w:val="both"/>
              <w:rPr>
                <w:rFonts w:ascii="Sylfaen" w:hAnsi="Sylfaen"/>
              </w:rPr>
            </w:pPr>
            <w:r w:rsidRPr="008B59EE">
              <w:rPr>
                <w:rFonts w:ascii="Sylfaen" w:hAnsi="Sylfaen"/>
              </w:rPr>
              <w:t>სავალდებულო კურსები:</w:t>
            </w:r>
          </w:p>
          <w:p w14:paraId="0881B8D4" w14:textId="6D7908DE" w:rsidR="009931A9" w:rsidRPr="008B59EE" w:rsidRDefault="009931A9"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rPr>
              <w:t>უმაღლესი განათლების პედაგოგიკა</w:t>
            </w:r>
            <w:r w:rsidR="008C6FA1" w:rsidRPr="008B59EE">
              <w:rPr>
                <w:rFonts w:ascii="Sylfaen" w:hAnsi="Sylfaen"/>
              </w:rPr>
              <w:t xml:space="preserve"> ბიზნესისა და ტექნოლოგიებისთვის</w:t>
            </w:r>
            <w:r w:rsidRPr="008B59EE">
              <w:rPr>
                <w:rFonts w:ascii="Sylfaen" w:hAnsi="Sylfaen"/>
              </w:rPr>
              <w:t xml:space="preserve"> – 5 კრედიტი</w:t>
            </w:r>
          </w:p>
          <w:p w14:paraId="739C4E04" w14:textId="430193E5" w:rsidR="009931A9" w:rsidRPr="008B59EE" w:rsidRDefault="009931A9"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rPr>
              <w:t>მულტი</w:t>
            </w:r>
            <w:r w:rsidR="0049154A" w:rsidRPr="008B59EE">
              <w:rPr>
                <w:rFonts w:ascii="Sylfaen" w:hAnsi="Sylfaen"/>
              </w:rPr>
              <w:t>ფუნქციური</w:t>
            </w:r>
            <w:r w:rsidRPr="008B59EE">
              <w:rPr>
                <w:rFonts w:ascii="Sylfaen" w:hAnsi="Sylfaen"/>
              </w:rPr>
              <w:t xml:space="preserve"> მონაცემთა ანალიზი – 10 კრედიტი</w:t>
            </w:r>
          </w:p>
          <w:p w14:paraId="4E69E7B6" w14:textId="36A6888F" w:rsidR="009931A9" w:rsidRPr="008B59EE" w:rsidRDefault="009931A9"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rPr>
              <w:t>კვლევის მეთოდოლოგია – 8 კრედიტი</w:t>
            </w:r>
          </w:p>
          <w:p w14:paraId="4FEB1F7C" w14:textId="72E0CFEA" w:rsidR="009931A9" w:rsidRPr="008B59EE" w:rsidRDefault="009931A9"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rPr>
              <w:t>გამოყენებითი ეკონომეტრია – 5 კრედიტი</w:t>
            </w:r>
          </w:p>
          <w:p w14:paraId="6EBD1C96" w14:textId="571BEA86" w:rsidR="0040054A" w:rsidRPr="008B59EE" w:rsidRDefault="009931A9"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rPr>
              <w:t>სადოქტორო სემინარი – 10 კრედიტი</w:t>
            </w:r>
          </w:p>
          <w:p w14:paraId="199F5E48" w14:textId="1E84897A" w:rsidR="009931A9" w:rsidRPr="008B59EE" w:rsidRDefault="0040054A" w:rsidP="0040054A">
            <w:pPr>
              <w:pStyle w:val="ListParagraph"/>
              <w:widowControl/>
              <w:numPr>
                <w:ilvl w:val="0"/>
                <w:numId w:val="16"/>
              </w:numPr>
              <w:pBdr>
                <w:top w:val="nil"/>
                <w:left w:val="nil"/>
                <w:bottom w:val="nil"/>
                <w:right w:val="nil"/>
                <w:between w:val="nil"/>
              </w:pBdr>
              <w:jc w:val="both"/>
              <w:rPr>
                <w:rFonts w:ascii="Sylfaen" w:hAnsi="Sylfaen"/>
              </w:rPr>
            </w:pPr>
            <w:r w:rsidRPr="008B59EE">
              <w:rPr>
                <w:rFonts w:ascii="Sylfaen" w:hAnsi="Sylfaen" w:cs="Sylfaen"/>
              </w:rPr>
              <w:t>პროფესორის</w:t>
            </w:r>
            <w:r w:rsidRPr="008B59EE">
              <w:rPr>
                <w:rFonts w:ascii="Sylfaen" w:hAnsi="Sylfaen"/>
              </w:rPr>
              <w:t xml:space="preserve"> ასისტენტობა - 5 კრედიტი</w:t>
            </w:r>
          </w:p>
          <w:p w14:paraId="468993FF" w14:textId="77777777" w:rsidR="0040054A" w:rsidRPr="008B59EE" w:rsidRDefault="0040054A" w:rsidP="009931A9">
            <w:pPr>
              <w:widowControl/>
              <w:pBdr>
                <w:top w:val="nil"/>
                <w:left w:val="nil"/>
                <w:bottom w:val="nil"/>
                <w:right w:val="nil"/>
                <w:between w:val="nil"/>
              </w:pBdr>
              <w:jc w:val="both"/>
              <w:rPr>
                <w:rFonts w:ascii="Sylfaen" w:hAnsi="Sylfaen"/>
              </w:rPr>
            </w:pPr>
          </w:p>
          <w:p w14:paraId="11F0B1F2" w14:textId="3194751F" w:rsidR="009931A9" w:rsidRPr="008B59EE" w:rsidRDefault="009931A9" w:rsidP="009931A9">
            <w:pPr>
              <w:widowControl/>
              <w:pBdr>
                <w:top w:val="nil"/>
                <w:left w:val="nil"/>
                <w:bottom w:val="nil"/>
                <w:right w:val="nil"/>
                <w:between w:val="nil"/>
              </w:pBdr>
              <w:jc w:val="both"/>
              <w:rPr>
                <w:rFonts w:ascii="Sylfaen" w:hAnsi="Sylfaen"/>
              </w:rPr>
            </w:pPr>
            <w:r w:rsidRPr="008B59EE">
              <w:rPr>
                <w:rFonts w:ascii="Sylfaen" w:hAnsi="Sylfaen"/>
              </w:rPr>
              <w:t xml:space="preserve">არჩევითი კურსი – </w:t>
            </w:r>
            <w:r w:rsidR="0040054A" w:rsidRPr="008B59EE">
              <w:rPr>
                <w:rFonts w:ascii="Sylfaen" w:hAnsi="Sylfaen"/>
              </w:rPr>
              <w:t>1</w:t>
            </w:r>
            <w:r w:rsidRPr="008B59EE">
              <w:rPr>
                <w:rFonts w:ascii="Sylfaen" w:hAnsi="Sylfaen"/>
              </w:rPr>
              <w:t>0 კრედიტი</w:t>
            </w:r>
            <w:r w:rsidR="00F7235B" w:rsidRPr="008B59EE">
              <w:rPr>
                <w:rFonts w:ascii="Sylfaen" w:hAnsi="Sylfaen"/>
              </w:rPr>
              <w:t>:</w:t>
            </w:r>
            <w:r w:rsidRPr="008B59EE">
              <w:rPr>
                <w:rFonts w:ascii="Sylfaen" w:hAnsi="Sylfaen"/>
              </w:rPr>
              <w:t xml:space="preserve"> </w:t>
            </w:r>
          </w:p>
          <w:p w14:paraId="0000002E" w14:textId="77777777" w:rsidR="00ED5376" w:rsidRPr="008B59EE" w:rsidRDefault="00ED5376" w:rsidP="009931A9">
            <w:pPr>
              <w:widowControl/>
              <w:pBdr>
                <w:top w:val="nil"/>
                <w:left w:val="nil"/>
                <w:bottom w:val="nil"/>
                <w:right w:val="nil"/>
                <w:between w:val="nil"/>
              </w:pBdr>
              <w:jc w:val="both"/>
              <w:rPr>
                <w:rFonts w:ascii="Sylfaen" w:hAnsi="Sylfaen"/>
              </w:rPr>
            </w:pPr>
          </w:p>
        </w:tc>
      </w:tr>
      <w:tr w:rsidR="000C5527" w:rsidRPr="008B59EE" w14:paraId="1CE37B20" w14:textId="77777777">
        <w:trPr>
          <w:trHeight w:val="719"/>
        </w:trPr>
        <w:tc>
          <w:tcPr>
            <w:tcW w:w="3471" w:type="dxa"/>
            <w:shd w:val="clear" w:color="auto" w:fill="F0F0F0"/>
          </w:tcPr>
          <w:p w14:paraId="0000002F" w14:textId="1B8076E6" w:rsidR="00ED5376" w:rsidRPr="008B59EE" w:rsidRDefault="00F7235B">
            <w:pPr>
              <w:pBdr>
                <w:top w:val="nil"/>
                <w:left w:val="nil"/>
                <w:bottom w:val="nil"/>
                <w:right w:val="nil"/>
                <w:between w:val="nil"/>
              </w:pBdr>
              <w:spacing w:before="1"/>
              <w:ind w:left="103"/>
              <w:rPr>
                <w:rFonts w:ascii="Sylfaen" w:hAnsi="Sylfaen"/>
                <w:b/>
              </w:rPr>
            </w:pPr>
            <w:r w:rsidRPr="008B59EE">
              <w:rPr>
                <w:rFonts w:ascii="Sylfaen" w:hAnsi="Sylfaen"/>
                <w:b/>
              </w:rPr>
              <w:t>პროგრამაზე დაშვების წინაპირობები:</w:t>
            </w:r>
          </w:p>
        </w:tc>
        <w:tc>
          <w:tcPr>
            <w:tcW w:w="6701" w:type="dxa"/>
          </w:tcPr>
          <w:p w14:paraId="0E33B565" w14:textId="425FCDC9" w:rsidR="00F7235B" w:rsidRPr="008B59EE" w:rsidRDefault="00F7235B">
            <w:pPr>
              <w:pBdr>
                <w:top w:val="nil"/>
                <w:left w:val="nil"/>
                <w:bottom w:val="nil"/>
                <w:right w:val="nil"/>
                <w:between w:val="nil"/>
              </w:pBdr>
              <w:tabs>
                <w:tab w:val="left" w:pos="823"/>
              </w:tabs>
              <w:spacing w:before="4" w:line="242" w:lineRule="auto"/>
              <w:ind w:left="155" w:right="495"/>
              <w:jc w:val="both"/>
              <w:rPr>
                <w:rFonts w:ascii="Sylfaen" w:hAnsi="Sylfaen"/>
              </w:rPr>
            </w:pPr>
            <w:r w:rsidRPr="008B59EE">
              <w:rPr>
                <w:rFonts w:ascii="Sylfaen" w:hAnsi="Sylfaen"/>
              </w:rPr>
              <w:t>საქართველოს კანონმდებლობის მიხედვით, მოცემულ პროგრამაზე სწავლის კანდიდატს უნდა ჰქონდეს მაგისტრის ან მასთან გათანაბრებული დიპლომი. პროგრამის მოთხოვნაა ბაკალავრის ან მაგისტრის ხარისხი ბიზნესის ადმინისტრირების ან ეკონომიკის მიმართულებით. თუ კანდიდატი ფლობს უცხოური მაგისტრის დიპლომს ან მის ეკვივალენტს, რომელიც სათანადოდ არის აღიარებული შესაბამისი ქვეყნის კანონმდებლობით, კანდიდატის დიპლომის/მიღებული კრედიტების ნამდვილობა უნდა დადასტურდეს საქართველოს განათლების ხარისხის განვითარების ეროვნული ცენტრის მიერ.</w:t>
            </w:r>
          </w:p>
          <w:p w14:paraId="00000031" w14:textId="77777777" w:rsidR="00ED5376" w:rsidRPr="008B59EE" w:rsidRDefault="00ED5376">
            <w:pPr>
              <w:pBdr>
                <w:top w:val="nil"/>
                <w:left w:val="nil"/>
                <w:bottom w:val="nil"/>
                <w:right w:val="nil"/>
                <w:between w:val="nil"/>
              </w:pBdr>
              <w:tabs>
                <w:tab w:val="left" w:pos="823"/>
              </w:tabs>
              <w:spacing w:before="4" w:line="242" w:lineRule="auto"/>
              <w:ind w:left="155" w:right="495"/>
              <w:jc w:val="both"/>
              <w:rPr>
                <w:rFonts w:ascii="Sylfaen" w:hAnsi="Sylfaen"/>
              </w:rPr>
            </w:pPr>
          </w:p>
          <w:p w14:paraId="18C56CB4" w14:textId="77777777" w:rsidR="00F7235B" w:rsidRPr="008B59EE" w:rsidRDefault="00F7235B">
            <w:pPr>
              <w:pBdr>
                <w:top w:val="nil"/>
                <w:left w:val="nil"/>
                <w:bottom w:val="nil"/>
                <w:right w:val="nil"/>
                <w:between w:val="nil"/>
              </w:pBdr>
              <w:tabs>
                <w:tab w:val="left" w:pos="823"/>
              </w:tabs>
              <w:spacing w:before="4" w:line="242" w:lineRule="auto"/>
              <w:ind w:left="155" w:right="254"/>
              <w:jc w:val="both"/>
              <w:rPr>
                <w:rFonts w:ascii="Sylfaen" w:hAnsi="Sylfaen"/>
              </w:rPr>
            </w:pPr>
          </w:p>
          <w:p w14:paraId="00000033" w14:textId="7A038F22" w:rsidR="00ED5376" w:rsidRPr="008B59EE" w:rsidRDefault="00F7235B" w:rsidP="008B2D5B">
            <w:pPr>
              <w:pBdr>
                <w:top w:val="nil"/>
                <w:left w:val="nil"/>
                <w:bottom w:val="nil"/>
                <w:right w:val="nil"/>
                <w:between w:val="nil"/>
              </w:pBdr>
              <w:tabs>
                <w:tab w:val="left" w:pos="823"/>
              </w:tabs>
              <w:spacing w:before="4" w:line="242" w:lineRule="auto"/>
              <w:ind w:right="254"/>
              <w:jc w:val="both"/>
              <w:rPr>
                <w:rFonts w:ascii="Sylfaen" w:hAnsi="Sylfaen"/>
              </w:rPr>
            </w:pPr>
            <w:r w:rsidRPr="008B59EE">
              <w:rPr>
                <w:rFonts w:ascii="Sylfaen" w:hAnsi="Sylfaen"/>
              </w:rPr>
              <w:t>სადოქტორო პროგრამაზე მიღების კრიტერიუმებს, ასევე დოქტორანტობის კანდიდატის შერჩევის პროცესის შეფასების კრიტერიუმებ</w:t>
            </w:r>
            <w:r w:rsidR="008C6FA1" w:rsidRPr="008B59EE">
              <w:rPr>
                <w:rFonts w:ascii="Sylfaen" w:hAnsi="Sylfaen"/>
              </w:rPr>
              <w:t>ი</w:t>
            </w:r>
            <w:r w:rsidRPr="008B59EE">
              <w:rPr>
                <w:rFonts w:ascii="Sylfaen" w:hAnsi="Sylfaen"/>
              </w:rPr>
              <w:t xml:space="preserve"> განსაზღვრ</w:t>
            </w:r>
            <w:r w:rsidR="008C6FA1" w:rsidRPr="008B59EE">
              <w:rPr>
                <w:rFonts w:ascii="Sylfaen" w:hAnsi="Sylfaen"/>
              </w:rPr>
              <w:t>ულია</w:t>
            </w:r>
            <w:r w:rsidRPr="008B59EE">
              <w:rPr>
                <w:rFonts w:ascii="Sylfaen" w:hAnsi="Sylfaen"/>
              </w:rPr>
              <w:t xml:space="preserve"> უნივერსიტეტი</w:t>
            </w:r>
            <w:r w:rsidR="008C6FA1" w:rsidRPr="008B59EE">
              <w:rPr>
                <w:rFonts w:ascii="Sylfaen" w:hAnsi="Sylfaen"/>
              </w:rPr>
              <w:t>ს</w:t>
            </w:r>
            <w:r w:rsidRPr="008B59EE">
              <w:rPr>
                <w:rFonts w:ascii="Sylfaen" w:hAnsi="Sylfaen"/>
              </w:rPr>
              <w:t xml:space="preserve"> „</w:t>
            </w:r>
            <w:r w:rsidR="008B2D5B" w:rsidRPr="008B59EE">
              <w:rPr>
                <w:rFonts w:ascii="Sylfaen" w:hAnsi="Sylfaen"/>
              </w:rPr>
              <w:t>სადოქტორო სწავლებისა და სადისერტაციო საბჭოს დებულება</w:t>
            </w:r>
            <w:r w:rsidRPr="008B59EE">
              <w:rPr>
                <w:rFonts w:ascii="Sylfaen" w:hAnsi="Sylfaen"/>
              </w:rPr>
              <w:t>“ დაყრდნობით.</w:t>
            </w:r>
          </w:p>
          <w:p w14:paraId="00000034"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p w14:paraId="2D49EFB9" w14:textId="5ED01CBE" w:rsidR="00F7235B" w:rsidRPr="008B59EE" w:rsidRDefault="00F7235B">
            <w:pPr>
              <w:pBdr>
                <w:top w:val="nil"/>
                <w:left w:val="nil"/>
                <w:bottom w:val="nil"/>
                <w:right w:val="nil"/>
                <w:between w:val="nil"/>
              </w:pBdr>
              <w:tabs>
                <w:tab w:val="left" w:pos="823"/>
              </w:tabs>
              <w:spacing w:before="4" w:line="242" w:lineRule="auto"/>
              <w:ind w:left="155" w:right="254"/>
              <w:jc w:val="both"/>
              <w:rPr>
                <w:rFonts w:ascii="Sylfaen" w:hAnsi="Sylfaen"/>
              </w:rPr>
            </w:pPr>
            <w:r w:rsidRPr="008B59EE">
              <w:rPr>
                <w:rFonts w:ascii="Sylfaen" w:hAnsi="Sylfaen"/>
              </w:rPr>
              <w:t>პროგრამის კანდიდატი უნდა აკმაყოფილებდეს სხვა მისაღებ კრიტერიუმებს, რაც გათვალისწინებულია უნივერსიტეტის რეგლამენტის მიხედვით:</w:t>
            </w:r>
          </w:p>
          <w:p w14:paraId="00000036"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p w14:paraId="3436D065" w14:textId="47884AE3" w:rsidR="0040054A" w:rsidRPr="008B59EE" w:rsidRDefault="00F7235B" w:rsidP="0040054A">
            <w:pPr>
              <w:pStyle w:val="ListParagraph"/>
              <w:numPr>
                <w:ilvl w:val="0"/>
                <w:numId w:val="14"/>
              </w:numPr>
              <w:pBdr>
                <w:top w:val="nil"/>
                <w:left w:val="nil"/>
                <w:bottom w:val="nil"/>
                <w:right w:val="nil"/>
                <w:between w:val="nil"/>
              </w:pBdr>
              <w:spacing w:before="4" w:line="242" w:lineRule="auto"/>
              <w:ind w:right="254"/>
              <w:jc w:val="both"/>
              <w:rPr>
                <w:rFonts w:ascii="Sylfaen" w:hAnsi="Sylfaen"/>
              </w:rPr>
            </w:pPr>
            <w:r w:rsidRPr="008B59EE">
              <w:rPr>
                <w:rFonts w:ascii="Sylfaen" w:hAnsi="Sylfaen"/>
              </w:rPr>
              <w:t>ფლობს ინგლისური ენის B2 დონეს</w:t>
            </w:r>
            <w:r w:rsidR="0040054A" w:rsidRPr="008B59EE">
              <w:rPr>
                <w:rFonts w:ascii="Sylfaen" w:hAnsi="Sylfaen"/>
              </w:rPr>
              <w:t xml:space="preserve">. განმცხადებელი, რომელიც ფლობს საგანმანათლებლო პროგრამაზე დაშვების. </w:t>
            </w:r>
            <w:r w:rsidR="0040054A" w:rsidRPr="008B59EE">
              <w:rPr>
                <w:rFonts w:ascii="Sylfaen" w:hAnsi="Sylfaen" w:cs="Sylfaen"/>
              </w:rPr>
              <w:t>წინაპირობად</w:t>
            </w:r>
            <w:r w:rsidR="0040054A" w:rsidRPr="008B59EE">
              <w:rPr>
                <w:rFonts w:ascii="Sylfaen" w:hAnsi="Sylfaen"/>
              </w:rPr>
              <w:t xml:space="preserve"> განსაზღვრული შესაბამისი უცხოური ენის დონის საერთაშორისო. </w:t>
            </w:r>
            <w:r w:rsidR="0040054A" w:rsidRPr="008B59EE">
              <w:rPr>
                <w:rFonts w:ascii="Sylfaen" w:hAnsi="Sylfaen" w:cs="Sylfaen"/>
              </w:rPr>
              <w:t>სერტიფიკატს</w:t>
            </w:r>
            <w:r w:rsidR="0040054A" w:rsidRPr="008B59EE">
              <w:rPr>
                <w:rFonts w:ascii="Sylfaen" w:hAnsi="Sylfaen"/>
              </w:rPr>
              <w:t xml:space="preserve">, თავისუფლდება უცხოური ენის გამოცდის ჩაბარებისგან. პროგრამის. </w:t>
            </w:r>
            <w:r w:rsidR="0040054A" w:rsidRPr="008B59EE">
              <w:rPr>
                <w:rFonts w:ascii="Sylfaen" w:hAnsi="Sylfaen" w:cs="Sylfaen"/>
              </w:rPr>
              <w:t>ენის</w:t>
            </w:r>
            <w:r w:rsidR="0040054A" w:rsidRPr="008B59EE">
              <w:rPr>
                <w:rFonts w:ascii="Sylfaen" w:hAnsi="Sylfaen"/>
              </w:rPr>
              <w:t xml:space="preserve"> დონის დადგენის მიზნით ჩატარებული გამოცდის დონე განისაზღვრება. „ენობრივი კომპეტენციის დონით“. უცხოური ენის გამოცდის ჩაბარებისაგან თავისუფლდება განმცხადებელი თუ მას </w:t>
            </w:r>
            <w:r w:rsidR="0040054A" w:rsidRPr="008B59EE">
              <w:rPr>
                <w:rFonts w:ascii="Sylfaen" w:hAnsi="Sylfaen" w:cs="Sylfaen"/>
              </w:rPr>
              <w:t>დამთავრებული</w:t>
            </w:r>
            <w:r w:rsidR="0040054A" w:rsidRPr="008B59EE">
              <w:rPr>
                <w:rFonts w:ascii="Sylfaen" w:hAnsi="Sylfaen"/>
              </w:rPr>
              <w:t xml:space="preserve"> აქვს უცხოენოვანი საგანმანათლებლო პროგრამა, რომელმაც უცხო </w:t>
            </w:r>
            <w:r w:rsidR="0040054A" w:rsidRPr="008B59EE">
              <w:rPr>
                <w:rFonts w:ascii="Sylfaen" w:hAnsi="Sylfaen" w:cs="Sylfaen"/>
              </w:rPr>
              <w:t>ენაში</w:t>
            </w:r>
            <w:r w:rsidR="0040054A" w:rsidRPr="008B59EE">
              <w:rPr>
                <w:rFonts w:ascii="Sylfaen" w:hAnsi="Sylfaen"/>
              </w:rPr>
              <w:t xml:space="preserve"> გამოუმუშავა პროგრამაზე დაშვების წინაპირობით განსაზღვრული დონე. </w:t>
            </w:r>
          </w:p>
          <w:p w14:paraId="440836DD" w14:textId="5C348230" w:rsidR="00F7235B" w:rsidRPr="008B59EE" w:rsidRDefault="00F7235B" w:rsidP="0040054A">
            <w:pPr>
              <w:pStyle w:val="ListParagraph"/>
              <w:numPr>
                <w:ilvl w:val="0"/>
                <w:numId w:val="14"/>
              </w:numPr>
              <w:pBdr>
                <w:top w:val="nil"/>
                <w:left w:val="nil"/>
                <w:bottom w:val="nil"/>
                <w:right w:val="nil"/>
                <w:between w:val="nil"/>
              </w:pBdr>
              <w:spacing w:before="4" w:line="242" w:lineRule="auto"/>
              <w:ind w:right="254"/>
              <w:jc w:val="both"/>
              <w:rPr>
                <w:rFonts w:ascii="Sylfaen" w:hAnsi="Sylfaen"/>
              </w:rPr>
            </w:pPr>
            <w:r w:rsidRPr="008B59EE">
              <w:rPr>
                <w:rFonts w:ascii="Sylfaen" w:hAnsi="Sylfaen"/>
              </w:rPr>
              <w:t xml:space="preserve">კანდიდატმა უნდა წარმოადგინოს </w:t>
            </w:r>
            <w:r w:rsidR="00351A60" w:rsidRPr="008B59EE">
              <w:rPr>
                <w:rFonts w:ascii="Sylfaen" w:hAnsi="Sylfaen"/>
              </w:rPr>
              <w:t xml:space="preserve">არანაკლებ </w:t>
            </w:r>
            <w:r w:rsidRPr="008B59EE">
              <w:rPr>
                <w:rFonts w:ascii="Sylfaen" w:hAnsi="Sylfaen"/>
              </w:rPr>
              <w:t xml:space="preserve">5-გვერდიანი </w:t>
            </w:r>
            <w:r w:rsidR="00A57FE6" w:rsidRPr="008B59EE">
              <w:rPr>
                <w:rFonts w:ascii="Sylfaen" w:hAnsi="Sylfaen"/>
              </w:rPr>
              <w:t>კვლევის გეგმა</w:t>
            </w:r>
            <w:r w:rsidRPr="008B59EE">
              <w:rPr>
                <w:rFonts w:ascii="Sylfaen" w:hAnsi="Sylfaen"/>
              </w:rPr>
              <w:t xml:space="preserve">, რომლის შესაბამისობა პროგრამის მოთხოვნებთან შეფასდება </w:t>
            </w:r>
            <w:r w:rsidR="00351A60" w:rsidRPr="008B59EE">
              <w:rPr>
                <w:rFonts w:ascii="Sylfaen" w:hAnsi="Sylfaen"/>
              </w:rPr>
              <w:t>შესაბამისი დარგობრივი სადისერტაციო საბჭოს მიერ შექმნილი მიმღები</w:t>
            </w:r>
            <w:r w:rsidR="00351A60" w:rsidRPr="004C2D08">
              <w:rPr>
                <w:rFonts w:ascii="Sylfaen" w:eastAsia="Arial Unicode MS" w:hAnsi="Sylfaen" w:cs="Arial Unicode MS"/>
              </w:rPr>
              <w:t xml:space="preserve"> კომისიის </w:t>
            </w:r>
            <w:r w:rsidRPr="008B59EE">
              <w:rPr>
                <w:rFonts w:ascii="Sylfaen" w:hAnsi="Sylfaen"/>
              </w:rPr>
              <w:t xml:space="preserve"> მიერ, რომელიც შედგება მინიმუმ სამი </w:t>
            </w:r>
            <w:r w:rsidR="00A57FE6" w:rsidRPr="008B59EE">
              <w:rPr>
                <w:rFonts w:ascii="Sylfaen" w:hAnsi="Sylfaen"/>
              </w:rPr>
              <w:t>პირისგან</w:t>
            </w:r>
            <w:r w:rsidRPr="008B59EE">
              <w:rPr>
                <w:rFonts w:ascii="Sylfaen" w:hAnsi="Sylfaen"/>
              </w:rPr>
              <w:t xml:space="preserve"> </w:t>
            </w:r>
            <w:r w:rsidR="00351A60" w:rsidRPr="008B59EE">
              <w:rPr>
                <w:rFonts w:ascii="Sylfaen" w:hAnsi="Sylfaen"/>
              </w:rPr>
              <w:t>(</w:t>
            </w:r>
            <w:r w:rsidR="00351A60" w:rsidRPr="004C2D08">
              <w:rPr>
                <w:rFonts w:ascii="Sylfaen" w:eastAsia="Arial Unicode MS" w:hAnsi="Sylfaen" w:cs="Arial Unicode MS"/>
              </w:rPr>
              <w:t xml:space="preserve">დარგობრივი სადისერტაციო საბჭოს არანაკლებ 3 (სამი) წევრი </w:t>
            </w:r>
            <w:r w:rsidRPr="008B59EE">
              <w:rPr>
                <w:rFonts w:ascii="Sylfaen" w:hAnsi="Sylfaen"/>
              </w:rPr>
              <w:t>პროგრამის ხელმძღვანელი</w:t>
            </w:r>
            <w:r w:rsidR="00A57FE6" w:rsidRPr="008B59EE">
              <w:rPr>
                <w:rFonts w:ascii="Sylfaen" w:hAnsi="Sylfaen"/>
              </w:rPr>
              <w:t>ს ჩათვლით</w:t>
            </w:r>
            <w:r w:rsidRPr="008B59EE">
              <w:rPr>
                <w:rFonts w:ascii="Sylfaen" w:hAnsi="Sylfaen"/>
              </w:rPr>
              <w:t>)</w:t>
            </w:r>
          </w:p>
          <w:p w14:paraId="0000003A" w14:textId="6DB05B31" w:rsidR="00ED5376" w:rsidRPr="008B59EE" w:rsidRDefault="00A57FE6" w:rsidP="00905ECD">
            <w:pPr>
              <w:pStyle w:val="ListParagraph"/>
              <w:numPr>
                <w:ilvl w:val="0"/>
                <w:numId w:val="14"/>
              </w:numPr>
              <w:pBdr>
                <w:top w:val="nil"/>
                <w:left w:val="nil"/>
                <w:bottom w:val="nil"/>
                <w:right w:val="nil"/>
                <w:between w:val="nil"/>
              </w:pBdr>
              <w:spacing w:before="4" w:line="242" w:lineRule="auto"/>
              <w:ind w:right="254"/>
              <w:jc w:val="both"/>
              <w:rPr>
                <w:rFonts w:ascii="Sylfaen" w:hAnsi="Sylfaen"/>
              </w:rPr>
            </w:pPr>
            <w:r w:rsidRPr="008B59EE">
              <w:rPr>
                <w:rFonts w:ascii="Sylfaen" w:hAnsi="Sylfaen"/>
              </w:rPr>
              <w:t>ტარდება გასაუბრება კვლევითი გეგმის თაობაზე.</w:t>
            </w:r>
          </w:p>
          <w:p w14:paraId="0000003B" w14:textId="77777777" w:rsidR="00ED5376" w:rsidRPr="008B59EE" w:rsidRDefault="00ED5376">
            <w:pPr>
              <w:pBdr>
                <w:top w:val="nil"/>
                <w:left w:val="nil"/>
                <w:bottom w:val="nil"/>
                <w:right w:val="nil"/>
                <w:between w:val="nil"/>
              </w:pBdr>
              <w:tabs>
                <w:tab w:val="left" w:pos="540"/>
              </w:tabs>
              <w:spacing w:line="242" w:lineRule="auto"/>
              <w:ind w:right="254"/>
              <w:jc w:val="both"/>
              <w:rPr>
                <w:rFonts w:ascii="Sylfaen" w:hAnsi="Sylfaen"/>
              </w:rPr>
            </w:pPr>
          </w:p>
          <w:p w14:paraId="0000003C" w14:textId="77777777" w:rsidR="00ED5376" w:rsidRPr="008B59EE" w:rsidRDefault="00ED5376">
            <w:pPr>
              <w:pBdr>
                <w:top w:val="nil"/>
                <w:left w:val="nil"/>
                <w:bottom w:val="nil"/>
                <w:right w:val="nil"/>
                <w:between w:val="nil"/>
              </w:pBdr>
              <w:tabs>
                <w:tab w:val="left" w:pos="540"/>
              </w:tabs>
              <w:spacing w:line="242" w:lineRule="auto"/>
              <w:ind w:right="254"/>
              <w:jc w:val="both"/>
              <w:rPr>
                <w:rFonts w:ascii="Sylfaen" w:hAnsi="Sylfaen"/>
              </w:rPr>
            </w:pPr>
          </w:p>
          <w:p w14:paraId="47E3F37B" w14:textId="21D07E7D" w:rsidR="005426D5" w:rsidRPr="008B59EE" w:rsidRDefault="005426D5" w:rsidP="00905ECD">
            <w:pPr>
              <w:pBdr>
                <w:top w:val="nil"/>
                <w:left w:val="nil"/>
                <w:bottom w:val="nil"/>
                <w:right w:val="nil"/>
                <w:between w:val="nil"/>
              </w:pBdr>
              <w:tabs>
                <w:tab w:val="left" w:pos="540"/>
              </w:tabs>
              <w:spacing w:line="242" w:lineRule="auto"/>
              <w:ind w:left="96" w:right="254"/>
              <w:jc w:val="both"/>
              <w:rPr>
                <w:rFonts w:ascii="Sylfaen" w:hAnsi="Sylfaen"/>
              </w:rPr>
            </w:pPr>
            <w:r w:rsidRPr="008B59EE">
              <w:rPr>
                <w:rFonts w:ascii="Sylfaen" w:hAnsi="Sylfaen"/>
              </w:rPr>
              <w:t xml:space="preserve">პროგრამა ასევე საშუალებას </w:t>
            </w:r>
            <w:r w:rsidR="00736D50" w:rsidRPr="008B59EE">
              <w:rPr>
                <w:rFonts w:ascii="Sylfaen" w:hAnsi="Sylfaen"/>
              </w:rPr>
              <w:t>იძლევა განხორციელდეს</w:t>
            </w:r>
            <w:r w:rsidR="008820C2" w:rsidRPr="008B59EE">
              <w:rPr>
                <w:rFonts w:ascii="Sylfaen" w:hAnsi="Sylfaen"/>
              </w:rPr>
              <w:t xml:space="preserve"> მობილობა ერთი საგანმანათლებლო ინსტიტუციიდან მეორეში</w:t>
            </w:r>
            <w:r w:rsidRPr="008B59EE">
              <w:rPr>
                <w:rFonts w:ascii="Sylfaen" w:hAnsi="Sylfaen"/>
              </w:rPr>
              <w:t xml:space="preserve">  „უმაღლესი საგანმანათლებლო დაწესებულებიდან გადაყვანის წესისა და საფასურის დამტკიცების შესახებ“</w:t>
            </w:r>
            <w:r w:rsidR="008820C2" w:rsidRPr="008B59EE">
              <w:rPr>
                <w:rFonts w:ascii="Sylfaen" w:hAnsi="Sylfaen"/>
              </w:rPr>
              <w:t xml:space="preserve"> საქართველოს განათლებისა და მეცნიერების მინისტრის 2010 წლის 4 </w:t>
            </w:r>
            <w:r w:rsidR="008820C2" w:rsidRPr="008B59EE">
              <w:rPr>
                <w:rFonts w:ascii="Sylfaen" w:hAnsi="Sylfaen"/>
              </w:rPr>
              <w:lastRenderedPageBreak/>
              <w:t xml:space="preserve">თებერვლის №10/ნ ბრძანების საფუძველზე. </w:t>
            </w:r>
          </w:p>
          <w:p w14:paraId="0000003F" w14:textId="77777777" w:rsidR="00ED5376" w:rsidRPr="008B59EE" w:rsidRDefault="00ED5376">
            <w:pPr>
              <w:pBdr>
                <w:top w:val="nil"/>
                <w:left w:val="nil"/>
                <w:bottom w:val="nil"/>
                <w:right w:val="nil"/>
                <w:between w:val="nil"/>
              </w:pBdr>
              <w:spacing w:before="40" w:after="40"/>
              <w:ind w:left="90" w:right="166"/>
              <w:jc w:val="both"/>
              <w:rPr>
                <w:rFonts w:ascii="Sylfaen" w:hAnsi="Sylfaen"/>
              </w:rPr>
            </w:pPr>
          </w:p>
          <w:p w14:paraId="00000040" w14:textId="4F63D603" w:rsidR="00ED5376" w:rsidRPr="008B59EE" w:rsidRDefault="008820C2">
            <w:pPr>
              <w:tabs>
                <w:tab w:val="left" w:pos="1245"/>
                <w:tab w:val="left" w:pos="4611"/>
                <w:tab w:val="center" w:pos="7200"/>
              </w:tabs>
              <w:ind w:left="90" w:right="166"/>
              <w:rPr>
                <w:rFonts w:ascii="Sylfaen" w:hAnsi="Sylfaen"/>
              </w:rPr>
            </w:pPr>
            <w:r w:rsidRPr="008B59EE">
              <w:rPr>
                <w:rFonts w:ascii="Sylfaen" w:hAnsi="Sylfaen"/>
              </w:rPr>
              <w:t>კვლევითი გეგმის შეფასების კრიტერიუმებია:</w:t>
            </w:r>
          </w:p>
          <w:tbl>
            <w:tblPr>
              <w:tblStyle w:val="a3"/>
              <w:tblW w:w="6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43"/>
              <w:gridCol w:w="709"/>
              <w:gridCol w:w="850"/>
              <w:gridCol w:w="851"/>
              <w:gridCol w:w="850"/>
              <w:gridCol w:w="768"/>
            </w:tblGrid>
            <w:tr w:rsidR="000C5527" w:rsidRPr="008B59EE" w14:paraId="21296E83" w14:textId="77777777" w:rsidTr="00B54E65">
              <w:tc>
                <w:tcPr>
                  <w:tcW w:w="2643" w:type="dxa"/>
                  <w:shd w:val="clear" w:color="auto" w:fill="D9D9D9" w:themeFill="background1" w:themeFillShade="D9"/>
                </w:tcPr>
                <w:p w14:paraId="00000041" w14:textId="77777777" w:rsidR="00ED5376" w:rsidRPr="008B59EE" w:rsidRDefault="00ED5376">
                  <w:pPr>
                    <w:tabs>
                      <w:tab w:val="left" w:pos="1245"/>
                      <w:tab w:val="left" w:pos="4611"/>
                      <w:tab w:val="center" w:pos="7200"/>
                    </w:tabs>
                    <w:rPr>
                      <w:rFonts w:ascii="Sylfaen" w:hAnsi="Sylfaen"/>
                    </w:rPr>
                  </w:pPr>
                </w:p>
              </w:tc>
              <w:tc>
                <w:tcPr>
                  <w:tcW w:w="709" w:type="dxa"/>
                  <w:shd w:val="clear" w:color="auto" w:fill="D9D9D9" w:themeFill="background1" w:themeFillShade="D9"/>
                </w:tcPr>
                <w:p w14:paraId="00000042" w14:textId="4BCBC4C6" w:rsidR="00ED5376" w:rsidRPr="008B59EE" w:rsidRDefault="008820C2">
                  <w:pPr>
                    <w:tabs>
                      <w:tab w:val="left" w:pos="1245"/>
                      <w:tab w:val="left" w:pos="4611"/>
                      <w:tab w:val="center" w:pos="7200"/>
                    </w:tabs>
                    <w:jc w:val="center"/>
                    <w:rPr>
                      <w:rFonts w:ascii="Sylfaen" w:hAnsi="Sylfaen"/>
                      <w:b/>
                    </w:rPr>
                  </w:pPr>
                  <w:r w:rsidRPr="008B59EE">
                    <w:rPr>
                      <w:rFonts w:ascii="Sylfaen" w:hAnsi="Sylfaen"/>
                      <w:b/>
                    </w:rPr>
                    <w:t>არ არის ასახული</w:t>
                  </w:r>
                </w:p>
              </w:tc>
              <w:tc>
                <w:tcPr>
                  <w:tcW w:w="850" w:type="dxa"/>
                  <w:shd w:val="clear" w:color="auto" w:fill="D9D9D9" w:themeFill="background1" w:themeFillShade="D9"/>
                </w:tcPr>
                <w:p w14:paraId="00000043" w14:textId="7BB70595" w:rsidR="00ED5376" w:rsidRPr="008B59EE" w:rsidRDefault="008820C2">
                  <w:pPr>
                    <w:tabs>
                      <w:tab w:val="left" w:pos="1245"/>
                      <w:tab w:val="left" w:pos="4611"/>
                      <w:tab w:val="center" w:pos="7200"/>
                    </w:tabs>
                    <w:jc w:val="center"/>
                    <w:rPr>
                      <w:rFonts w:ascii="Sylfaen" w:hAnsi="Sylfaen"/>
                      <w:b/>
                    </w:rPr>
                  </w:pPr>
                  <w:r w:rsidRPr="008B59EE">
                    <w:rPr>
                      <w:rFonts w:ascii="Sylfaen" w:hAnsi="Sylfaen"/>
                      <w:b/>
                    </w:rPr>
                    <w:t>უარყოფილია</w:t>
                  </w:r>
                </w:p>
              </w:tc>
              <w:tc>
                <w:tcPr>
                  <w:tcW w:w="851" w:type="dxa"/>
                  <w:shd w:val="clear" w:color="auto" w:fill="D9D9D9" w:themeFill="background1" w:themeFillShade="D9"/>
                </w:tcPr>
                <w:p w14:paraId="00000044" w14:textId="24E34FD1" w:rsidR="00ED5376" w:rsidRPr="008B59EE" w:rsidRDefault="008820C2">
                  <w:pPr>
                    <w:tabs>
                      <w:tab w:val="left" w:pos="1245"/>
                      <w:tab w:val="left" w:pos="4611"/>
                      <w:tab w:val="center" w:pos="7200"/>
                    </w:tabs>
                    <w:jc w:val="center"/>
                    <w:rPr>
                      <w:rFonts w:ascii="Sylfaen" w:hAnsi="Sylfaen"/>
                      <w:b/>
                    </w:rPr>
                  </w:pPr>
                  <w:r w:rsidRPr="008B59EE">
                    <w:rPr>
                      <w:rFonts w:ascii="Sylfaen" w:hAnsi="Sylfaen"/>
                      <w:b/>
                    </w:rPr>
                    <w:t>მისაღებია, არსებითი ცვლილებებით</w:t>
                  </w:r>
                </w:p>
              </w:tc>
              <w:tc>
                <w:tcPr>
                  <w:tcW w:w="850" w:type="dxa"/>
                  <w:shd w:val="clear" w:color="auto" w:fill="D9D9D9" w:themeFill="background1" w:themeFillShade="D9"/>
                </w:tcPr>
                <w:p w14:paraId="00000045" w14:textId="4BBFE195" w:rsidR="00ED5376" w:rsidRPr="008B59EE" w:rsidRDefault="008820C2">
                  <w:pPr>
                    <w:tabs>
                      <w:tab w:val="left" w:pos="1245"/>
                      <w:tab w:val="left" w:pos="4611"/>
                      <w:tab w:val="center" w:pos="7200"/>
                    </w:tabs>
                    <w:jc w:val="center"/>
                    <w:rPr>
                      <w:rFonts w:ascii="Sylfaen" w:hAnsi="Sylfaen"/>
                      <w:b/>
                    </w:rPr>
                  </w:pPr>
                  <w:r w:rsidRPr="008B59EE">
                    <w:rPr>
                      <w:rFonts w:ascii="Sylfaen" w:hAnsi="Sylfaen"/>
                      <w:b/>
                    </w:rPr>
                    <w:t>მისაღებია, მცირე ცვლილებებით</w:t>
                  </w:r>
                </w:p>
              </w:tc>
              <w:tc>
                <w:tcPr>
                  <w:tcW w:w="768" w:type="dxa"/>
                  <w:shd w:val="clear" w:color="auto" w:fill="D9D9D9" w:themeFill="background1" w:themeFillShade="D9"/>
                </w:tcPr>
                <w:p w14:paraId="00000046" w14:textId="13C7F473" w:rsidR="00ED5376" w:rsidRPr="008B59EE" w:rsidRDefault="008820C2">
                  <w:pPr>
                    <w:tabs>
                      <w:tab w:val="left" w:pos="1245"/>
                      <w:tab w:val="left" w:pos="4611"/>
                      <w:tab w:val="center" w:pos="7200"/>
                    </w:tabs>
                    <w:jc w:val="center"/>
                    <w:rPr>
                      <w:rFonts w:ascii="Sylfaen" w:hAnsi="Sylfaen"/>
                      <w:b/>
                    </w:rPr>
                  </w:pPr>
                  <w:r w:rsidRPr="008B59EE">
                    <w:rPr>
                      <w:rFonts w:ascii="Sylfaen" w:hAnsi="Sylfaen"/>
                      <w:b/>
                    </w:rPr>
                    <w:t>დაშვებულია</w:t>
                  </w:r>
                </w:p>
              </w:tc>
            </w:tr>
            <w:tr w:rsidR="000C5527" w:rsidRPr="008B59EE" w14:paraId="4D816883" w14:textId="77777777" w:rsidTr="00B54E65">
              <w:tc>
                <w:tcPr>
                  <w:tcW w:w="2643" w:type="dxa"/>
                </w:tcPr>
                <w:p w14:paraId="00000047" w14:textId="25EBB8CC" w:rsidR="008820C2" w:rsidRPr="008B59EE" w:rsidRDefault="008820C2">
                  <w:pPr>
                    <w:tabs>
                      <w:tab w:val="left" w:pos="1245"/>
                      <w:tab w:val="left" w:pos="4611"/>
                      <w:tab w:val="center" w:pos="7200"/>
                    </w:tabs>
                    <w:rPr>
                      <w:rFonts w:ascii="Sylfaen" w:hAnsi="Sylfaen"/>
                    </w:rPr>
                  </w:pPr>
                  <w:r w:rsidRPr="008B59EE">
                    <w:rPr>
                      <w:rFonts w:ascii="Sylfaen" w:hAnsi="Sylfaen"/>
                      <w:b/>
                    </w:rPr>
                    <w:t>სათაური:</w:t>
                  </w:r>
                  <w:r w:rsidRPr="008B59EE">
                    <w:rPr>
                      <w:rFonts w:ascii="Sylfaen" w:hAnsi="Sylfaen"/>
                    </w:rPr>
                    <w:t xml:space="preserve"> არც ძალიან მოკლე, არც ძალიან გრძელი; ადეკვატურად გამოყენებული ტერმინები; სათაური/თემატიკა აქტუალურია</w:t>
                  </w:r>
                </w:p>
              </w:tc>
              <w:tc>
                <w:tcPr>
                  <w:tcW w:w="709" w:type="dxa"/>
                </w:tcPr>
                <w:p w14:paraId="00000048"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49"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4A"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4B"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4C"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78934A05" w14:textId="77777777" w:rsidTr="00B54E65">
              <w:tc>
                <w:tcPr>
                  <w:tcW w:w="2643" w:type="dxa"/>
                </w:tcPr>
                <w:p w14:paraId="0000004D" w14:textId="4FFD3266" w:rsidR="008820C2" w:rsidRPr="008B59EE" w:rsidRDefault="008820C2">
                  <w:pPr>
                    <w:tabs>
                      <w:tab w:val="left" w:pos="1245"/>
                      <w:tab w:val="left" w:pos="4611"/>
                      <w:tab w:val="center" w:pos="7200"/>
                    </w:tabs>
                    <w:rPr>
                      <w:rFonts w:ascii="Sylfaen" w:hAnsi="Sylfaen"/>
                    </w:rPr>
                  </w:pPr>
                  <w:r w:rsidRPr="008B59EE">
                    <w:rPr>
                      <w:rFonts w:ascii="Sylfaen" w:hAnsi="Sylfaen"/>
                      <w:b/>
                    </w:rPr>
                    <w:t>მნიშვნელობა და სიახლე:</w:t>
                  </w:r>
                  <w:r w:rsidRPr="008B59EE">
                    <w:rPr>
                      <w:rFonts w:ascii="Sylfaen" w:hAnsi="Sylfaen"/>
                    </w:rPr>
                    <w:t xml:space="preserve"> თემა აქტუალურია, ნაკლებად შესწავლილი; შეიცავს სიახლისა და ღირებულების პოტენციალს</w:t>
                  </w:r>
                </w:p>
              </w:tc>
              <w:tc>
                <w:tcPr>
                  <w:tcW w:w="709" w:type="dxa"/>
                </w:tcPr>
                <w:p w14:paraId="0000004E"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4F"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50"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51"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52"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458B9941" w14:textId="77777777" w:rsidTr="00B54E65">
              <w:tc>
                <w:tcPr>
                  <w:tcW w:w="2643" w:type="dxa"/>
                </w:tcPr>
                <w:p w14:paraId="00000053" w14:textId="22E21C50" w:rsidR="008820C2" w:rsidRPr="008B59EE" w:rsidRDefault="008820C2">
                  <w:pPr>
                    <w:tabs>
                      <w:tab w:val="left" w:pos="1245"/>
                      <w:tab w:val="left" w:pos="4611"/>
                      <w:tab w:val="center" w:pos="7200"/>
                    </w:tabs>
                    <w:rPr>
                      <w:rFonts w:ascii="Sylfaen" w:hAnsi="Sylfaen"/>
                    </w:rPr>
                  </w:pPr>
                  <w:r w:rsidRPr="008B59EE">
                    <w:rPr>
                      <w:rFonts w:ascii="Sylfaen" w:hAnsi="Sylfaen"/>
                      <w:b/>
                    </w:rPr>
                    <w:t>თეორიული და პრაქტიკული ღირებულება:</w:t>
                  </w:r>
                  <w:r w:rsidRPr="008B59EE">
                    <w:rPr>
                      <w:rFonts w:ascii="Sylfaen" w:hAnsi="Sylfaen"/>
                    </w:rPr>
                    <w:t xml:space="preserve"> მოცემულია,  თუ როგორ შეიძლება </w:t>
                  </w:r>
                  <w:r w:rsidR="00AF43EA" w:rsidRPr="008B59EE">
                    <w:rPr>
                      <w:rFonts w:ascii="Sylfaen" w:hAnsi="Sylfaen"/>
                    </w:rPr>
                    <w:t xml:space="preserve">კვლევამ </w:t>
                  </w:r>
                  <w:r w:rsidRPr="008B59EE">
                    <w:rPr>
                      <w:rFonts w:ascii="Sylfaen" w:hAnsi="Sylfaen"/>
                    </w:rPr>
                    <w:t>გავლენა მოახდინოს დარგზე</w:t>
                  </w:r>
                </w:p>
              </w:tc>
              <w:tc>
                <w:tcPr>
                  <w:tcW w:w="709" w:type="dxa"/>
                </w:tcPr>
                <w:p w14:paraId="00000054"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55"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56"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57"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58"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17831AC6" w14:textId="77777777" w:rsidTr="00B54E65">
              <w:tc>
                <w:tcPr>
                  <w:tcW w:w="2643" w:type="dxa"/>
                </w:tcPr>
                <w:p w14:paraId="00000059" w14:textId="209C44B6" w:rsidR="00AF43EA" w:rsidRPr="008B59EE" w:rsidRDefault="00AF43EA" w:rsidP="008D1B0E">
                  <w:pPr>
                    <w:tabs>
                      <w:tab w:val="left" w:pos="1245"/>
                      <w:tab w:val="left" w:pos="4611"/>
                      <w:tab w:val="center" w:pos="7200"/>
                    </w:tabs>
                    <w:rPr>
                      <w:rFonts w:ascii="Sylfaen" w:hAnsi="Sylfaen"/>
                    </w:rPr>
                  </w:pPr>
                  <w:r w:rsidRPr="008B59EE">
                    <w:rPr>
                      <w:rFonts w:ascii="Sylfaen" w:hAnsi="Sylfaen"/>
                      <w:b/>
                    </w:rPr>
                    <w:t>ლიტერატურის მიმოხილვა:</w:t>
                  </w:r>
                  <w:r w:rsidRPr="008B59EE">
                    <w:rPr>
                      <w:rFonts w:ascii="Sylfaen" w:hAnsi="Sylfaen"/>
                    </w:rPr>
                    <w:t xml:space="preserve"> </w:t>
                  </w:r>
                  <w:r w:rsidR="008D1B0E" w:rsidRPr="008B59EE">
                    <w:rPr>
                      <w:rFonts w:ascii="Sylfaen" w:eastAsia="Arial Unicode MS" w:hAnsi="Sylfaen" w:cs="Arial Unicode MS"/>
                      <w:color w:val="222222"/>
                    </w:rPr>
                    <w:t xml:space="preserve">წარმოდგენილია ძირითადი კვლევები და მიღწევები მოცემულ პრობლემაზე; </w:t>
                  </w:r>
                  <w:r w:rsidRPr="008B59EE">
                    <w:rPr>
                      <w:rFonts w:ascii="Sylfaen" w:hAnsi="Sylfaen"/>
                    </w:rPr>
                    <w:t xml:space="preserve"> წყაროები მოიცავს მინიმუმ 10 მნიშვნელოვან შრომას</w:t>
                  </w:r>
                </w:p>
              </w:tc>
              <w:tc>
                <w:tcPr>
                  <w:tcW w:w="709" w:type="dxa"/>
                </w:tcPr>
                <w:p w14:paraId="0000005A"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5B"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5C"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5D"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5E"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1BA6CE56" w14:textId="77777777" w:rsidTr="00B54E65">
              <w:tc>
                <w:tcPr>
                  <w:tcW w:w="2643" w:type="dxa"/>
                </w:tcPr>
                <w:p w14:paraId="0000005F" w14:textId="2A3D6C38" w:rsidR="00AF43EA" w:rsidRPr="008B59EE" w:rsidRDefault="00AF43EA">
                  <w:pPr>
                    <w:tabs>
                      <w:tab w:val="left" w:pos="1245"/>
                      <w:tab w:val="left" w:pos="4611"/>
                      <w:tab w:val="center" w:pos="7200"/>
                    </w:tabs>
                    <w:rPr>
                      <w:rFonts w:ascii="Sylfaen" w:hAnsi="Sylfaen"/>
                      <w:b/>
                    </w:rPr>
                  </w:pPr>
                  <w:r w:rsidRPr="008B59EE">
                    <w:rPr>
                      <w:rFonts w:ascii="Sylfaen" w:hAnsi="Sylfaen"/>
                      <w:b/>
                    </w:rPr>
                    <w:lastRenderedPageBreak/>
                    <w:t xml:space="preserve">საკვლევი კითხვები/ჰიპოთეზა </w:t>
                  </w:r>
                  <w:r w:rsidRPr="008B59EE">
                    <w:rPr>
                      <w:rFonts w:ascii="Sylfaen" w:hAnsi="Sylfaen"/>
                    </w:rPr>
                    <w:t>არის ორიგინალური და კარგად ჩამოყალიბებული</w:t>
                  </w:r>
                </w:p>
              </w:tc>
              <w:tc>
                <w:tcPr>
                  <w:tcW w:w="709" w:type="dxa"/>
                </w:tcPr>
                <w:p w14:paraId="00000060"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61"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62"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63"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64"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694679C1" w14:textId="77777777" w:rsidTr="00B54E65">
              <w:tc>
                <w:tcPr>
                  <w:tcW w:w="2643" w:type="dxa"/>
                </w:tcPr>
                <w:p w14:paraId="00000065" w14:textId="14472FC3" w:rsidR="00AF43EA" w:rsidRPr="008B59EE" w:rsidRDefault="00AF43EA">
                  <w:pPr>
                    <w:tabs>
                      <w:tab w:val="left" w:pos="1245"/>
                      <w:tab w:val="left" w:pos="4611"/>
                      <w:tab w:val="center" w:pos="7200"/>
                    </w:tabs>
                    <w:rPr>
                      <w:rFonts w:ascii="Sylfaen" w:hAnsi="Sylfaen"/>
                    </w:rPr>
                  </w:pPr>
                  <w:r w:rsidRPr="008B59EE">
                    <w:rPr>
                      <w:rFonts w:ascii="Sylfaen" w:hAnsi="Sylfaen"/>
                      <w:b/>
                    </w:rPr>
                    <w:t>კვლევის მეთოდები</w:t>
                  </w:r>
                  <w:r w:rsidRPr="008B59EE">
                    <w:rPr>
                      <w:rFonts w:ascii="Sylfaen" w:hAnsi="Sylfaen"/>
                    </w:rPr>
                    <w:t xml:space="preserve"> არის თემის ადეკვატური და კარგად განსაზღვრული</w:t>
                  </w:r>
                </w:p>
              </w:tc>
              <w:tc>
                <w:tcPr>
                  <w:tcW w:w="709" w:type="dxa"/>
                </w:tcPr>
                <w:p w14:paraId="00000066"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67"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68"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69"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6A"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4FB9CA03" w14:textId="77777777" w:rsidTr="00B54E65">
              <w:tc>
                <w:tcPr>
                  <w:tcW w:w="2643" w:type="dxa"/>
                </w:tcPr>
                <w:p w14:paraId="0000006B" w14:textId="6EEDD1F0" w:rsidR="00ED5376" w:rsidRPr="008B59EE" w:rsidRDefault="00AF43EA">
                  <w:pPr>
                    <w:tabs>
                      <w:tab w:val="left" w:pos="1245"/>
                      <w:tab w:val="left" w:pos="4611"/>
                      <w:tab w:val="center" w:pos="7200"/>
                    </w:tabs>
                    <w:rPr>
                      <w:rFonts w:ascii="Sylfaen" w:hAnsi="Sylfaen"/>
                      <w:b/>
                    </w:rPr>
                  </w:pPr>
                  <w:r w:rsidRPr="008B59EE">
                    <w:rPr>
                      <w:rFonts w:ascii="Sylfaen" w:hAnsi="Sylfaen"/>
                      <w:b/>
                    </w:rPr>
                    <w:t>აკადემიური და გასაგები ენა</w:t>
                  </w:r>
                </w:p>
              </w:tc>
              <w:tc>
                <w:tcPr>
                  <w:tcW w:w="709" w:type="dxa"/>
                </w:tcPr>
                <w:p w14:paraId="0000006C"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6D"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w:t>
                  </w:r>
                </w:p>
              </w:tc>
              <w:tc>
                <w:tcPr>
                  <w:tcW w:w="851" w:type="dxa"/>
                </w:tcPr>
                <w:p w14:paraId="0000006E"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4-6</w:t>
                  </w:r>
                </w:p>
              </w:tc>
              <w:tc>
                <w:tcPr>
                  <w:tcW w:w="850" w:type="dxa"/>
                </w:tcPr>
                <w:p w14:paraId="0000006F"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7-9</w:t>
                  </w:r>
                </w:p>
              </w:tc>
              <w:tc>
                <w:tcPr>
                  <w:tcW w:w="768" w:type="dxa"/>
                </w:tcPr>
                <w:p w14:paraId="00000070"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10-12</w:t>
                  </w:r>
                </w:p>
              </w:tc>
            </w:tr>
            <w:tr w:rsidR="000C5527" w:rsidRPr="008B59EE" w14:paraId="2587BA52" w14:textId="77777777" w:rsidTr="00B54E65">
              <w:tc>
                <w:tcPr>
                  <w:tcW w:w="2643" w:type="dxa"/>
                </w:tcPr>
                <w:p w14:paraId="52BF6332" w14:textId="3FD09225" w:rsidR="00AF43EA" w:rsidRPr="008B59EE" w:rsidRDefault="00AF43EA">
                  <w:pPr>
                    <w:tabs>
                      <w:tab w:val="left" w:pos="1245"/>
                      <w:tab w:val="left" w:pos="4611"/>
                      <w:tab w:val="center" w:pos="7200"/>
                    </w:tabs>
                    <w:rPr>
                      <w:rFonts w:ascii="Sylfaen" w:hAnsi="Sylfaen"/>
                    </w:rPr>
                  </w:pPr>
                  <w:r w:rsidRPr="008B59EE">
                    <w:rPr>
                      <w:rFonts w:ascii="Sylfaen" w:hAnsi="Sylfaen"/>
                      <w:b/>
                    </w:rPr>
                    <w:t>ინტერვიუ/ზეპირი წარდგენა</w:t>
                  </w:r>
                  <w:r w:rsidR="001D1115" w:rsidRPr="008B59EE">
                    <w:rPr>
                      <w:rFonts w:ascii="Sylfaen" w:hAnsi="Sylfaen"/>
                      <w:b/>
                    </w:rPr>
                    <w:t>*:</w:t>
                  </w:r>
                  <w:r w:rsidRPr="008B59EE">
                    <w:rPr>
                      <w:rFonts w:ascii="Sylfaen" w:hAnsi="Sylfaen"/>
                      <w:b/>
                    </w:rPr>
                    <w:t xml:space="preserve">: </w:t>
                  </w:r>
                  <w:r w:rsidRPr="008B59EE">
                    <w:rPr>
                      <w:rFonts w:ascii="Sylfaen" w:hAnsi="Sylfaen"/>
                    </w:rPr>
                    <w:t xml:space="preserve">ავლენს თემის კარგ ცოდნას, </w:t>
                  </w:r>
                </w:p>
                <w:p w14:paraId="7CC6A5C2" w14:textId="53476CCB" w:rsidR="008D1B0E" w:rsidRPr="008B59EE" w:rsidRDefault="00000000" w:rsidP="008D1B0E">
                  <w:pPr>
                    <w:tabs>
                      <w:tab w:val="left" w:pos="1245"/>
                      <w:tab w:val="left" w:pos="4611"/>
                      <w:tab w:val="center" w:pos="7200"/>
                    </w:tabs>
                    <w:rPr>
                      <w:rFonts w:ascii="Sylfaen" w:hAnsi="Sylfaen"/>
                      <w:b/>
                    </w:rPr>
                  </w:pPr>
                  <w:sdt>
                    <w:sdtPr>
                      <w:rPr>
                        <w:rFonts w:ascii="Sylfaen" w:hAnsi="Sylfaen"/>
                      </w:rPr>
                      <w:tag w:val="goog_rdk_91"/>
                      <w:id w:val="-1875143511"/>
                    </w:sdtPr>
                    <w:sdtContent>
                      <w:r w:rsidR="008D1B0E" w:rsidRPr="008B59EE">
                        <w:rPr>
                          <w:rFonts w:ascii="Sylfaen" w:eastAsia="Arial Unicode MS" w:hAnsi="Sylfaen" w:cs="Arial Unicode MS"/>
                        </w:rPr>
                        <w:t xml:space="preserve"> შეუძლია დაასაბუთოს კვლევის გეგმის </w:t>
                      </w:r>
                      <w:r w:rsidR="00252029" w:rsidRPr="008B59EE">
                        <w:rPr>
                          <w:rFonts w:ascii="Sylfaen" w:eastAsia="Arial Unicode MS" w:hAnsi="Sylfaen" w:cs="Arial Unicode MS"/>
                        </w:rPr>
                        <w:t>ყველა</w:t>
                      </w:r>
                    </w:sdtContent>
                  </w:sdt>
                </w:p>
                <w:p w14:paraId="00000071" w14:textId="6BD1F870" w:rsidR="008D1B0E" w:rsidRPr="008B59EE" w:rsidRDefault="00000000" w:rsidP="008D1B0E">
                  <w:pPr>
                    <w:tabs>
                      <w:tab w:val="left" w:pos="1245"/>
                      <w:tab w:val="left" w:pos="4611"/>
                      <w:tab w:val="center" w:pos="7200"/>
                    </w:tabs>
                    <w:rPr>
                      <w:rFonts w:ascii="Sylfaen" w:hAnsi="Sylfaen"/>
                      <w:b/>
                    </w:rPr>
                  </w:pPr>
                  <w:sdt>
                    <w:sdtPr>
                      <w:rPr>
                        <w:rFonts w:ascii="Sylfaen" w:hAnsi="Sylfaen"/>
                      </w:rPr>
                      <w:tag w:val="goog_rdk_92"/>
                      <w:id w:val="-2010061277"/>
                    </w:sdtPr>
                    <w:sdtContent>
                      <w:r w:rsidR="008D1B0E" w:rsidRPr="008B59EE">
                        <w:rPr>
                          <w:rFonts w:ascii="Sylfaen" w:eastAsia="Arial Unicode MS" w:hAnsi="Sylfaen" w:cs="Arial Unicode MS"/>
                        </w:rPr>
                        <w:t>საკითხი</w:t>
                      </w:r>
                    </w:sdtContent>
                  </w:sdt>
                </w:p>
              </w:tc>
              <w:tc>
                <w:tcPr>
                  <w:tcW w:w="709" w:type="dxa"/>
                </w:tcPr>
                <w:p w14:paraId="00000072"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0</w:t>
                  </w:r>
                </w:p>
              </w:tc>
              <w:tc>
                <w:tcPr>
                  <w:tcW w:w="850" w:type="dxa"/>
                </w:tcPr>
                <w:p w14:paraId="00000073"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1-4</w:t>
                  </w:r>
                </w:p>
              </w:tc>
              <w:tc>
                <w:tcPr>
                  <w:tcW w:w="851" w:type="dxa"/>
                </w:tcPr>
                <w:p w14:paraId="00000074"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5-8</w:t>
                  </w:r>
                </w:p>
              </w:tc>
              <w:tc>
                <w:tcPr>
                  <w:tcW w:w="850" w:type="dxa"/>
                </w:tcPr>
                <w:p w14:paraId="00000075"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9-12</w:t>
                  </w:r>
                </w:p>
              </w:tc>
              <w:tc>
                <w:tcPr>
                  <w:tcW w:w="768" w:type="dxa"/>
                </w:tcPr>
                <w:p w14:paraId="00000076" w14:textId="77777777" w:rsidR="00ED5376" w:rsidRPr="008B59EE" w:rsidRDefault="009931A9">
                  <w:pPr>
                    <w:tabs>
                      <w:tab w:val="left" w:pos="1245"/>
                      <w:tab w:val="left" w:pos="4611"/>
                      <w:tab w:val="center" w:pos="7200"/>
                    </w:tabs>
                    <w:jc w:val="center"/>
                    <w:rPr>
                      <w:rFonts w:ascii="Sylfaen" w:hAnsi="Sylfaen"/>
                    </w:rPr>
                  </w:pPr>
                  <w:r w:rsidRPr="008B59EE">
                    <w:rPr>
                      <w:rFonts w:ascii="Sylfaen" w:hAnsi="Sylfaen"/>
                    </w:rPr>
                    <w:t>13-16</w:t>
                  </w:r>
                </w:p>
              </w:tc>
            </w:tr>
            <w:tr w:rsidR="000C5527" w:rsidRPr="008B59EE" w14:paraId="63039E79" w14:textId="77777777" w:rsidTr="00B54E65">
              <w:tc>
                <w:tcPr>
                  <w:tcW w:w="2643" w:type="dxa"/>
                </w:tcPr>
                <w:p w14:paraId="00000077" w14:textId="789445BA" w:rsidR="00ED5376" w:rsidRPr="008B59EE" w:rsidRDefault="00AF43EA">
                  <w:pPr>
                    <w:tabs>
                      <w:tab w:val="left" w:pos="1245"/>
                      <w:tab w:val="left" w:pos="4611"/>
                      <w:tab w:val="center" w:pos="7200"/>
                    </w:tabs>
                    <w:rPr>
                      <w:rFonts w:ascii="Sylfaen" w:hAnsi="Sylfaen"/>
                    </w:rPr>
                  </w:pPr>
                  <w:r w:rsidRPr="008B59EE">
                    <w:rPr>
                      <w:rFonts w:ascii="Sylfaen" w:hAnsi="Sylfaen"/>
                    </w:rPr>
                    <w:t>ჯამი</w:t>
                  </w:r>
                  <w:r w:rsidR="009931A9" w:rsidRPr="008B59EE">
                    <w:rPr>
                      <w:rFonts w:ascii="Sylfaen" w:hAnsi="Sylfaen"/>
                    </w:rPr>
                    <w:t>:</w:t>
                  </w:r>
                </w:p>
              </w:tc>
              <w:tc>
                <w:tcPr>
                  <w:tcW w:w="1559" w:type="dxa"/>
                  <w:gridSpan w:val="2"/>
                </w:tcPr>
                <w:p w14:paraId="00000078" w14:textId="77777777" w:rsidR="00ED5376" w:rsidRPr="008B59EE" w:rsidRDefault="00ED5376">
                  <w:pPr>
                    <w:tabs>
                      <w:tab w:val="left" w:pos="1245"/>
                      <w:tab w:val="left" w:pos="4611"/>
                      <w:tab w:val="center" w:pos="7200"/>
                    </w:tabs>
                    <w:rPr>
                      <w:rFonts w:ascii="Sylfaen" w:hAnsi="Sylfaen"/>
                    </w:rPr>
                  </w:pPr>
                </w:p>
              </w:tc>
              <w:tc>
                <w:tcPr>
                  <w:tcW w:w="851" w:type="dxa"/>
                </w:tcPr>
                <w:p w14:paraId="0000007A" w14:textId="77777777" w:rsidR="00ED5376" w:rsidRPr="008B59EE" w:rsidRDefault="00ED5376">
                  <w:pPr>
                    <w:tabs>
                      <w:tab w:val="left" w:pos="1245"/>
                      <w:tab w:val="left" w:pos="4611"/>
                      <w:tab w:val="center" w:pos="7200"/>
                    </w:tabs>
                    <w:rPr>
                      <w:rFonts w:ascii="Sylfaen" w:hAnsi="Sylfaen"/>
                    </w:rPr>
                  </w:pPr>
                </w:p>
              </w:tc>
              <w:tc>
                <w:tcPr>
                  <w:tcW w:w="850" w:type="dxa"/>
                </w:tcPr>
                <w:p w14:paraId="0000007B" w14:textId="77777777" w:rsidR="00ED5376" w:rsidRPr="008B59EE" w:rsidRDefault="00ED5376">
                  <w:pPr>
                    <w:tabs>
                      <w:tab w:val="left" w:pos="1245"/>
                      <w:tab w:val="left" w:pos="4611"/>
                      <w:tab w:val="center" w:pos="7200"/>
                    </w:tabs>
                    <w:rPr>
                      <w:rFonts w:ascii="Sylfaen" w:hAnsi="Sylfaen"/>
                    </w:rPr>
                  </w:pPr>
                </w:p>
              </w:tc>
              <w:tc>
                <w:tcPr>
                  <w:tcW w:w="768" w:type="dxa"/>
                </w:tcPr>
                <w:p w14:paraId="0000007C" w14:textId="77777777" w:rsidR="00ED5376" w:rsidRPr="008B59EE" w:rsidRDefault="009931A9">
                  <w:pPr>
                    <w:tabs>
                      <w:tab w:val="left" w:pos="1245"/>
                      <w:tab w:val="left" w:pos="4611"/>
                      <w:tab w:val="center" w:pos="7200"/>
                    </w:tabs>
                    <w:rPr>
                      <w:rFonts w:ascii="Sylfaen" w:hAnsi="Sylfaen"/>
                    </w:rPr>
                  </w:pPr>
                  <w:r w:rsidRPr="008B59EE">
                    <w:rPr>
                      <w:rFonts w:ascii="Sylfaen" w:hAnsi="Sylfaen"/>
                    </w:rPr>
                    <w:t>100</w:t>
                  </w:r>
                </w:p>
              </w:tc>
            </w:tr>
          </w:tbl>
          <w:p w14:paraId="0000007D" w14:textId="77777777" w:rsidR="00ED5376" w:rsidRPr="008B59EE" w:rsidRDefault="00ED5376">
            <w:pPr>
              <w:tabs>
                <w:tab w:val="left" w:pos="1245"/>
                <w:tab w:val="left" w:pos="4611"/>
                <w:tab w:val="center" w:pos="7200"/>
              </w:tabs>
              <w:ind w:left="90" w:right="166"/>
              <w:rPr>
                <w:rFonts w:ascii="Sylfaen" w:hAnsi="Sylfaen"/>
              </w:rPr>
            </w:pPr>
          </w:p>
          <w:p w14:paraId="0000007E" w14:textId="07A33D00" w:rsidR="00ED5376" w:rsidRPr="008B59EE" w:rsidRDefault="009931A9" w:rsidP="00905ECD">
            <w:pPr>
              <w:tabs>
                <w:tab w:val="left" w:pos="1245"/>
                <w:tab w:val="left" w:pos="4611"/>
                <w:tab w:val="center" w:pos="7200"/>
              </w:tabs>
              <w:ind w:left="237" w:right="222"/>
              <w:jc w:val="both"/>
              <w:rPr>
                <w:rFonts w:ascii="Sylfaen" w:hAnsi="Sylfaen"/>
              </w:rPr>
            </w:pPr>
            <w:r w:rsidRPr="008B59EE">
              <w:rPr>
                <w:rFonts w:ascii="Sylfaen" w:hAnsi="Sylfaen"/>
              </w:rPr>
              <w:t xml:space="preserve">* </w:t>
            </w:r>
            <w:r w:rsidR="00AF43EA" w:rsidRPr="008B59EE">
              <w:rPr>
                <w:rFonts w:ascii="Sylfaen" w:hAnsi="Sylfaen"/>
              </w:rPr>
              <w:t>გასაუბრებაზე დაიშვება კანდიდატი, რომელიც წინა პუნქტებში დააგროვებს მინიმუმ 51 ქულას; კანდიდატს, რომელმაც დააგროვა 41-50 ქულა, შეუძლია ხელახლა გამოაგზავნოს გაუმჯობესებული ვერსია შესაბამის ვადებში.</w:t>
            </w:r>
          </w:p>
          <w:p w14:paraId="0000007F" w14:textId="076534DD" w:rsidR="00ED5376" w:rsidRPr="008B59EE" w:rsidRDefault="009931A9" w:rsidP="00905ECD">
            <w:pPr>
              <w:tabs>
                <w:tab w:val="left" w:pos="1245"/>
                <w:tab w:val="left" w:pos="4611"/>
                <w:tab w:val="center" w:pos="7200"/>
              </w:tabs>
              <w:ind w:left="237" w:right="222"/>
              <w:jc w:val="both"/>
              <w:rPr>
                <w:rFonts w:ascii="Sylfaen" w:hAnsi="Sylfaen"/>
              </w:rPr>
            </w:pPr>
            <w:r w:rsidRPr="008B59EE">
              <w:rPr>
                <w:rFonts w:ascii="Sylfaen" w:hAnsi="Sylfaen"/>
              </w:rPr>
              <w:t xml:space="preserve">** </w:t>
            </w:r>
            <w:r w:rsidR="00AF43EA" w:rsidRPr="008B59EE">
              <w:rPr>
                <w:rFonts w:ascii="Sylfaen" w:hAnsi="Sylfaen"/>
              </w:rPr>
              <w:t>დაიშვება კანდიდატი, რომელიც ზეპირი გასაუბრებიდან მინიმუმ 9 ქულას დააგროვებს</w:t>
            </w:r>
          </w:p>
          <w:p w14:paraId="00000080" w14:textId="77777777" w:rsidR="00ED5376" w:rsidRPr="008B59EE" w:rsidRDefault="00ED5376">
            <w:pPr>
              <w:pBdr>
                <w:top w:val="nil"/>
                <w:left w:val="nil"/>
                <w:bottom w:val="nil"/>
                <w:right w:val="nil"/>
                <w:between w:val="nil"/>
              </w:pBdr>
              <w:tabs>
                <w:tab w:val="left" w:pos="540"/>
              </w:tabs>
              <w:spacing w:before="4" w:line="242" w:lineRule="auto"/>
              <w:ind w:left="180" w:right="254"/>
              <w:jc w:val="both"/>
              <w:rPr>
                <w:rFonts w:ascii="Sylfaen" w:hAnsi="Sylfaen"/>
              </w:rPr>
            </w:pPr>
          </w:p>
          <w:p w14:paraId="00000081"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tc>
      </w:tr>
      <w:tr w:rsidR="000C5527" w:rsidRPr="008B59EE" w14:paraId="5DF73511" w14:textId="77777777">
        <w:trPr>
          <w:trHeight w:val="1601"/>
        </w:trPr>
        <w:tc>
          <w:tcPr>
            <w:tcW w:w="3471" w:type="dxa"/>
            <w:shd w:val="clear" w:color="auto" w:fill="F0F0F0"/>
          </w:tcPr>
          <w:p w14:paraId="00000082" w14:textId="1572FFAC" w:rsidR="00ED5376" w:rsidRPr="008B59EE" w:rsidRDefault="00AF43EA">
            <w:pPr>
              <w:pBdr>
                <w:top w:val="nil"/>
                <w:left w:val="nil"/>
                <w:bottom w:val="nil"/>
                <w:right w:val="nil"/>
                <w:between w:val="nil"/>
              </w:pBdr>
              <w:spacing w:before="1"/>
              <w:ind w:left="103"/>
              <w:rPr>
                <w:rFonts w:ascii="Sylfaen" w:hAnsi="Sylfaen"/>
                <w:b/>
              </w:rPr>
            </w:pPr>
            <w:r w:rsidRPr="008B59EE">
              <w:rPr>
                <w:rFonts w:ascii="Sylfaen" w:hAnsi="Sylfaen"/>
                <w:b/>
              </w:rPr>
              <w:lastRenderedPageBreak/>
              <w:t>პროგრამის მიზანი:</w:t>
            </w:r>
          </w:p>
        </w:tc>
        <w:tc>
          <w:tcPr>
            <w:tcW w:w="6701" w:type="dxa"/>
          </w:tcPr>
          <w:p w14:paraId="00000083" w14:textId="7554B27C" w:rsidR="00ED5376" w:rsidRPr="008B59EE" w:rsidRDefault="00AF43EA" w:rsidP="00905ECD">
            <w:pPr>
              <w:pBdr>
                <w:top w:val="nil"/>
                <w:left w:val="nil"/>
                <w:bottom w:val="nil"/>
                <w:right w:val="nil"/>
                <w:between w:val="nil"/>
              </w:pBdr>
              <w:tabs>
                <w:tab w:val="left" w:pos="823"/>
              </w:tabs>
              <w:spacing w:before="4" w:line="242" w:lineRule="auto"/>
              <w:ind w:left="155" w:right="254"/>
              <w:jc w:val="both"/>
              <w:rPr>
                <w:rFonts w:ascii="Sylfaen" w:hAnsi="Sylfaen"/>
              </w:rPr>
            </w:pPr>
            <w:r w:rsidRPr="008B59EE">
              <w:rPr>
                <w:rFonts w:ascii="Sylfaen" w:hAnsi="Sylfaen"/>
              </w:rPr>
              <w:t>პროგრამის მიზანია</w:t>
            </w:r>
            <w:r w:rsidR="0040054A" w:rsidRPr="008B59EE">
              <w:rPr>
                <w:rFonts w:ascii="Sylfaen" w:hAnsi="Sylfaen"/>
              </w:rPr>
              <w:t xml:space="preserve"> სტუდენტ</w:t>
            </w:r>
            <w:r w:rsidR="009F64A7" w:rsidRPr="008B59EE">
              <w:rPr>
                <w:rFonts w:ascii="Sylfaen" w:hAnsi="Sylfaen"/>
              </w:rPr>
              <w:t>ებს</w:t>
            </w:r>
            <w:r w:rsidR="0040054A" w:rsidRPr="008B59EE">
              <w:rPr>
                <w:rFonts w:ascii="Sylfaen" w:hAnsi="Sylfaen"/>
              </w:rPr>
              <w:t xml:space="preserve"> მისცეს შემდეგი უნარები:</w:t>
            </w:r>
          </w:p>
          <w:p w14:paraId="00000084" w14:textId="39509D8C" w:rsidR="00ED5376" w:rsidRPr="008B59EE" w:rsidRDefault="005E63D9" w:rsidP="00905ECD">
            <w:pPr>
              <w:widowControl/>
              <w:numPr>
                <w:ilvl w:val="0"/>
                <w:numId w:val="4"/>
              </w:numPr>
              <w:ind w:right="254"/>
              <w:jc w:val="both"/>
              <w:rPr>
                <w:rFonts w:ascii="Sylfaen" w:hAnsi="Sylfaen"/>
              </w:rPr>
            </w:pPr>
            <w:r w:rsidRPr="008B59EE">
              <w:rPr>
                <w:rFonts w:ascii="Sylfaen" w:hAnsi="Sylfaen"/>
              </w:rPr>
              <w:t xml:space="preserve">გაანალიზონ </w:t>
            </w:r>
            <w:r w:rsidR="00AF43EA" w:rsidRPr="008B59EE">
              <w:rPr>
                <w:rFonts w:ascii="Sylfaen" w:hAnsi="Sylfaen"/>
              </w:rPr>
              <w:t xml:space="preserve">და </w:t>
            </w:r>
            <w:r w:rsidRPr="008B59EE">
              <w:rPr>
                <w:rFonts w:ascii="Sylfaen" w:hAnsi="Sylfaen"/>
              </w:rPr>
              <w:t xml:space="preserve">ჩამოაყალიბონ </w:t>
            </w:r>
            <w:r w:rsidR="00AF43EA" w:rsidRPr="008B59EE">
              <w:rPr>
                <w:rFonts w:ascii="Sylfaen" w:hAnsi="Sylfaen"/>
              </w:rPr>
              <w:t>შესაბამის</w:t>
            </w:r>
            <w:r w:rsidRPr="008B59EE">
              <w:rPr>
                <w:rFonts w:ascii="Sylfaen" w:hAnsi="Sylfaen"/>
              </w:rPr>
              <w:t>ი</w:t>
            </w:r>
            <w:r w:rsidR="00AF43EA" w:rsidRPr="008B59EE">
              <w:rPr>
                <w:rFonts w:ascii="Sylfaen" w:hAnsi="Sylfaen"/>
              </w:rPr>
              <w:t xml:space="preserve"> საკვლევ</w:t>
            </w:r>
            <w:r w:rsidRPr="008B59EE">
              <w:rPr>
                <w:rFonts w:ascii="Sylfaen" w:hAnsi="Sylfaen"/>
              </w:rPr>
              <w:t>ი</w:t>
            </w:r>
            <w:r w:rsidR="00AF43EA" w:rsidRPr="008B59EE">
              <w:rPr>
                <w:rFonts w:ascii="Sylfaen" w:hAnsi="Sylfaen"/>
              </w:rPr>
              <w:t xml:space="preserve"> კითხვებ</w:t>
            </w:r>
            <w:r w:rsidRPr="008B59EE">
              <w:rPr>
                <w:rFonts w:ascii="Sylfaen" w:hAnsi="Sylfaen"/>
              </w:rPr>
              <w:t>ი,</w:t>
            </w:r>
            <w:r w:rsidR="00AF43EA" w:rsidRPr="008B59EE">
              <w:rPr>
                <w:rFonts w:ascii="Sylfaen" w:hAnsi="Sylfaen"/>
              </w:rPr>
              <w:t xml:space="preserve"> რომლებიც მიზნად ისახავს შესაბამის სფეროებში მნიშვნელოვანი წვლილის შეტანას; </w:t>
            </w:r>
            <w:r w:rsidRPr="008B59EE">
              <w:rPr>
                <w:rFonts w:ascii="Sylfaen" w:hAnsi="Sylfaen"/>
              </w:rPr>
              <w:t xml:space="preserve">შეიმუშავონ </w:t>
            </w:r>
            <w:r w:rsidR="00AF43EA" w:rsidRPr="008B59EE">
              <w:rPr>
                <w:rFonts w:ascii="Sylfaen" w:hAnsi="Sylfaen"/>
              </w:rPr>
              <w:t xml:space="preserve">და </w:t>
            </w:r>
            <w:r w:rsidRPr="008B59EE">
              <w:rPr>
                <w:rFonts w:ascii="Sylfaen" w:hAnsi="Sylfaen"/>
              </w:rPr>
              <w:t xml:space="preserve">განახორციელონ </w:t>
            </w:r>
            <w:r w:rsidR="00AF43EA" w:rsidRPr="008B59EE">
              <w:rPr>
                <w:rFonts w:ascii="Sylfaen" w:hAnsi="Sylfaen"/>
              </w:rPr>
              <w:t xml:space="preserve">კვლევის </w:t>
            </w:r>
            <w:r w:rsidRPr="008B59EE">
              <w:rPr>
                <w:rFonts w:ascii="Sylfaen" w:hAnsi="Sylfaen"/>
              </w:rPr>
              <w:t xml:space="preserve">დიზაინი </w:t>
            </w:r>
            <w:r w:rsidR="00AF43EA" w:rsidRPr="008B59EE">
              <w:rPr>
                <w:rFonts w:ascii="Sylfaen" w:hAnsi="Sylfaen"/>
              </w:rPr>
              <w:t xml:space="preserve">და </w:t>
            </w:r>
            <w:r w:rsidRPr="008B59EE">
              <w:rPr>
                <w:rFonts w:ascii="Sylfaen" w:hAnsi="Sylfaen"/>
              </w:rPr>
              <w:t xml:space="preserve">მეთოდოლოგიები </w:t>
            </w:r>
            <w:r w:rsidR="00AF43EA" w:rsidRPr="008B59EE">
              <w:rPr>
                <w:rFonts w:ascii="Sylfaen" w:hAnsi="Sylfaen"/>
              </w:rPr>
              <w:t>პრაქტიკაში, რაც მათ საშუალებას მისცემს გააუმჯობესონ ცოდნ</w:t>
            </w:r>
            <w:r w:rsidR="00A521E6" w:rsidRPr="008B59EE">
              <w:rPr>
                <w:rFonts w:ascii="Sylfaen" w:hAnsi="Sylfaen"/>
              </w:rPr>
              <w:t xml:space="preserve">ა </w:t>
            </w:r>
            <w:r w:rsidR="00AF43EA" w:rsidRPr="008B59EE">
              <w:rPr>
                <w:rFonts w:ascii="Sylfaen" w:hAnsi="Sylfaen"/>
              </w:rPr>
              <w:t>თავიანთ სფეროებში.</w:t>
            </w:r>
          </w:p>
          <w:p w14:paraId="00000085" w14:textId="23165B4F" w:rsidR="00ED5376" w:rsidRPr="008B59EE" w:rsidRDefault="005E63D9" w:rsidP="00905ECD">
            <w:pPr>
              <w:widowControl/>
              <w:numPr>
                <w:ilvl w:val="0"/>
                <w:numId w:val="4"/>
              </w:numPr>
              <w:ind w:right="254"/>
              <w:jc w:val="both"/>
              <w:rPr>
                <w:rFonts w:ascii="Sylfaen" w:hAnsi="Sylfaen"/>
              </w:rPr>
            </w:pPr>
            <w:r w:rsidRPr="008B59EE">
              <w:rPr>
                <w:rFonts w:ascii="Sylfaen" w:hAnsi="Sylfaen"/>
              </w:rPr>
              <w:t xml:space="preserve">გამოიყენონ </w:t>
            </w:r>
            <w:r w:rsidR="00A521E6" w:rsidRPr="008B59EE">
              <w:rPr>
                <w:rFonts w:ascii="Sylfaen" w:hAnsi="Sylfaen"/>
              </w:rPr>
              <w:t>თანამედროვე ბიზნეს</w:t>
            </w:r>
            <w:r w:rsidRPr="008B59EE">
              <w:rPr>
                <w:rFonts w:ascii="Sylfaen" w:hAnsi="Sylfaen"/>
              </w:rPr>
              <w:t>ის</w:t>
            </w:r>
            <w:r w:rsidR="00A521E6" w:rsidRPr="008B59EE">
              <w:rPr>
                <w:rFonts w:ascii="Sylfaen" w:hAnsi="Sylfaen"/>
              </w:rPr>
              <w:t xml:space="preserve"> ადმინისტრირების თეორიები სხვადასხვა ბიზნეს პრობლემების გასაგებად და გადა</w:t>
            </w:r>
            <w:r w:rsidR="009F64A7" w:rsidRPr="008B59EE">
              <w:rPr>
                <w:rFonts w:ascii="Sylfaen" w:hAnsi="Sylfaen"/>
              </w:rPr>
              <w:t>სა</w:t>
            </w:r>
            <w:r w:rsidR="00A521E6" w:rsidRPr="008B59EE">
              <w:rPr>
                <w:rFonts w:ascii="Sylfaen" w:hAnsi="Sylfaen"/>
              </w:rPr>
              <w:t>ჭრ</w:t>
            </w:r>
            <w:r w:rsidR="0040054A" w:rsidRPr="008B59EE">
              <w:rPr>
                <w:rFonts w:ascii="Sylfaen" w:hAnsi="Sylfaen"/>
              </w:rPr>
              <w:t>ელად</w:t>
            </w:r>
            <w:r w:rsidR="00A521E6" w:rsidRPr="008B59EE">
              <w:rPr>
                <w:rFonts w:ascii="Sylfaen" w:hAnsi="Sylfaen"/>
              </w:rPr>
              <w:t>, რეკომენდაციების შემუშავებისა და გადაწყვეტილებების მისაღებად.</w:t>
            </w:r>
          </w:p>
          <w:p w14:paraId="00000086" w14:textId="033FC583" w:rsidR="00ED5376" w:rsidRPr="008B59EE" w:rsidRDefault="008B2D5B" w:rsidP="00905ECD">
            <w:pPr>
              <w:widowControl/>
              <w:numPr>
                <w:ilvl w:val="0"/>
                <w:numId w:val="4"/>
              </w:numPr>
              <w:ind w:right="254"/>
              <w:jc w:val="both"/>
              <w:rPr>
                <w:rFonts w:ascii="Sylfaen" w:hAnsi="Sylfaen"/>
              </w:rPr>
            </w:pPr>
            <w:r w:rsidRPr="008B59EE">
              <w:rPr>
                <w:rFonts w:ascii="Sylfaen" w:hAnsi="Sylfaen"/>
              </w:rPr>
              <w:t>გამოავლინ</w:t>
            </w:r>
            <w:r w:rsidR="009F64A7" w:rsidRPr="008B59EE">
              <w:rPr>
                <w:rFonts w:ascii="Sylfaen" w:hAnsi="Sylfaen"/>
              </w:rPr>
              <w:t>ონ</w:t>
            </w:r>
            <w:r w:rsidRPr="008B59EE">
              <w:rPr>
                <w:rFonts w:ascii="Sylfaen" w:hAnsi="Sylfaen"/>
              </w:rPr>
              <w:t xml:space="preserve"> </w:t>
            </w:r>
            <w:r w:rsidR="00A521E6" w:rsidRPr="008B59EE">
              <w:rPr>
                <w:rFonts w:ascii="Sylfaen" w:hAnsi="Sylfaen"/>
              </w:rPr>
              <w:t>ზეპირი და წერილობითი კომუნიკაციის</w:t>
            </w:r>
            <w:r w:rsidR="0040054A" w:rsidRPr="008B59EE">
              <w:rPr>
                <w:rFonts w:ascii="Sylfaen" w:hAnsi="Sylfaen"/>
              </w:rPr>
              <w:t xml:space="preserve"> </w:t>
            </w:r>
            <w:r w:rsidR="00A521E6" w:rsidRPr="008B59EE">
              <w:rPr>
                <w:rFonts w:ascii="Sylfaen" w:hAnsi="Sylfaen"/>
              </w:rPr>
              <w:t>უნარ</w:t>
            </w:r>
            <w:r w:rsidR="0040054A" w:rsidRPr="008B59EE">
              <w:rPr>
                <w:rFonts w:ascii="Sylfaen" w:hAnsi="Sylfaen"/>
              </w:rPr>
              <w:t>ი,  რათა</w:t>
            </w:r>
            <w:r w:rsidR="00A521E6" w:rsidRPr="008B59EE">
              <w:rPr>
                <w:rFonts w:ascii="Sylfaen" w:hAnsi="Sylfaen"/>
              </w:rPr>
              <w:t xml:space="preserve"> აქტიურად </w:t>
            </w:r>
            <w:r w:rsidR="0040054A" w:rsidRPr="008B59EE">
              <w:rPr>
                <w:rFonts w:ascii="Sylfaen" w:hAnsi="Sylfaen"/>
              </w:rPr>
              <w:t>მიიღოს</w:t>
            </w:r>
            <w:r w:rsidR="009F64A7" w:rsidRPr="008B59EE">
              <w:rPr>
                <w:rFonts w:ascii="Sylfaen" w:hAnsi="Sylfaen"/>
              </w:rPr>
              <w:t>ნ</w:t>
            </w:r>
            <w:r w:rsidR="0040054A" w:rsidRPr="008B59EE">
              <w:rPr>
                <w:rFonts w:ascii="Sylfaen" w:hAnsi="Sylfaen"/>
              </w:rPr>
              <w:t xml:space="preserve"> </w:t>
            </w:r>
            <w:r w:rsidR="00A521E6" w:rsidRPr="008B59EE">
              <w:rPr>
                <w:rFonts w:ascii="Sylfaen" w:hAnsi="Sylfaen"/>
              </w:rPr>
              <w:t>მონაწილეობ</w:t>
            </w:r>
            <w:r w:rsidR="0040054A" w:rsidRPr="008B59EE">
              <w:rPr>
                <w:rFonts w:ascii="Sylfaen" w:hAnsi="Sylfaen"/>
              </w:rPr>
              <w:t>ა</w:t>
            </w:r>
            <w:r w:rsidR="00A521E6" w:rsidRPr="008B59EE">
              <w:rPr>
                <w:rFonts w:ascii="Sylfaen" w:hAnsi="Sylfaen"/>
              </w:rPr>
              <w:t xml:space="preserve"> </w:t>
            </w:r>
            <w:r w:rsidR="00A521E6" w:rsidRPr="008B59EE">
              <w:rPr>
                <w:rFonts w:ascii="Sylfaen" w:hAnsi="Sylfaen"/>
              </w:rPr>
              <w:lastRenderedPageBreak/>
              <w:t xml:space="preserve">საერთაშორისო კონფერენციებში, ნაყოფიერად </w:t>
            </w:r>
            <w:r w:rsidR="0040054A" w:rsidRPr="008B59EE">
              <w:rPr>
                <w:rFonts w:ascii="Sylfaen" w:hAnsi="Sylfaen"/>
              </w:rPr>
              <w:t>ი</w:t>
            </w:r>
            <w:r w:rsidR="00A521E6" w:rsidRPr="008B59EE">
              <w:rPr>
                <w:rFonts w:ascii="Sylfaen" w:hAnsi="Sylfaen"/>
              </w:rPr>
              <w:t>თანამშრომლო</w:t>
            </w:r>
            <w:r w:rsidR="009F64A7" w:rsidRPr="008B59EE">
              <w:rPr>
                <w:rFonts w:ascii="Sylfaen" w:hAnsi="Sylfaen"/>
              </w:rPr>
              <w:t>ნ</w:t>
            </w:r>
            <w:r w:rsidR="00A521E6" w:rsidRPr="008B59EE">
              <w:rPr>
                <w:rFonts w:ascii="Sylfaen" w:hAnsi="Sylfaen"/>
              </w:rPr>
              <w:t xml:space="preserve"> საერთაშორისო კვლევით ჯგუფებში და </w:t>
            </w:r>
            <w:r w:rsidR="0040054A" w:rsidRPr="008B59EE">
              <w:rPr>
                <w:rFonts w:ascii="Sylfaen" w:hAnsi="Sylfaen"/>
              </w:rPr>
              <w:t>გამოაქვეყნო</w:t>
            </w:r>
            <w:r w:rsidR="009F64A7" w:rsidRPr="008B59EE">
              <w:rPr>
                <w:rFonts w:ascii="Sylfaen" w:hAnsi="Sylfaen"/>
              </w:rPr>
              <w:t>ნ</w:t>
            </w:r>
            <w:r w:rsidR="0040054A" w:rsidRPr="008B59EE">
              <w:rPr>
                <w:rFonts w:ascii="Sylfaen" w:hAnsi="Sylfaen"/>
              </w:rPr>
              <w:t xml:space="preserve"> </w:t>
            </w:r>
            <w:r w:rsidR="00A521E6" w:rsidRPr="008B59EE">
              <w:rPr>
                <w:rFonts w:ascii="Sylfaen" w:hAnsi="Sylfaen"/>
              </w:rPr>
              <w:t xml:space="preserve"> სტატიებ</w:t>
            </w:r>
            <w:r w:rsidR="0040054A" w:rsidRPr="008B59EE">
              <w:rPr>
                <w:rFonts w:ascii="Sylfaen" w:hAnsi="Sylfaen"/>
              </w:rPr>
              <w:t>ი</w:t>
            </w:r>
            <w:r w:rsidR="00A521E6" w:rsidRPr="008B59EE">
              <w:rPr>
                <w:rFonts w:ascii="Sylfaen" w:hAnsi="Sylfaen"/>
              </w:rPr>
              <w:t xml:space="preserve"> </w:t>
            </w:r>
            <w:r w:rsidR="0040054A" w:rsidRPr="008B59EE">
              <w:rPr>
                <w:rFonts w:ascii="Sylfaen" w:hAnsi="Sylfaen"/>
              </w:rPr>
              <w:t>ინდექსირებულ</w:t>
            </w:r>
            <w:r w:rsidR="00A521E6" w:rsidRPr="008B59EE">
              <w:rPr>
                <w:rFonts w:ascii="Sylfaen" w:hAnsi="Sylfaen"/>
              </w:rPr>
              <w:t xml:space="preserve"> ჟურნალებში.</w:t>
            </w:r>
          </w:p>
          <w:p w14:paraId="00000087" w14:textId="77777777" w:rsidR="00ED5376" w:rsidRPr="008B59EE" w:rsidRDefault="00ED5376">
            <w:pPr>
              <w:widowControl/>
              <w:ind w:left="875"/>
              <w:rPr>
                <w:rFonts w:ascii="Sylfaen" w:hAnsi="Sylfaen"/>
              </w:rPr>
            </w:pPr>
          </w:p>
        </w:tc>
      </w:tr>
      <w:tr w:rsidR="000C5527" w:rsidRPr="008B59EE" w14:paraId="6FBBC116" w14:textId="77777777">
        <w:trPr>
          <w:trHeight w:val="409"/>
        </w:trPr>
        <w:tc>
          <w:tcPr>
            <w:tcW w:w="3471" w:type="dxa"/>
            <w:tcBorders>
              <w:top w:val="single" w:sz="4" w:space="0" w:color="000000"/>
              <w:left w:val="single" w:sz="4" w:space="0" w:color="000000"/>
              <w:bottom w:val="single" w:sz="4" w:space="0" w:color="000000"/>
              <w:right w:val="single" w:sz="4" w:space="0" w:color="000000"/>
            </w:tcBorders>
            <w:shd w:val="clear" w:color="auto" w:fill="F0F0F0"/>
          </w:tcPr>
          <w:p w14:paraId="00000088" w14:textId="23B0C2D4" w:rsidR="00ED5376" w:rsidRPr="008B59EE" w:rsidRDefault="00A521E6">
            <w:pPr>
              <w:pBdr>
                <w:top w:val="nil"/>
                <w:left w:val="nil"/>
                <w:bottom w:val="nil"/>
                <w:right w:val="nil"/>
                <w:between w:val="nil"/>
              </w:pBdr>
              <w:spacing w:before="1"/>
              <w:ind w:left="103"/>
              <w:rPr>
                <w:rFonts w:ascii="Sylfaen" w:hAnsi="Sylfaen"/>
                <w:b/>
              </w:rPr>
            </w:pPr>
            <w:r w:rsidRPr="008B59EE">
              <w:rPr>
                <w:rFonts w:ascii="Sylfaen" w:hAnsi="Sylfaen"/>
                <w:b/>
              </w:rPr>
              <w:lastRenderedPageBreak/>
              <w:t>სწავლის შედეგები:</w:t>
            </w:r>
          </w:p>
        </w:tc>
        <w:tc>
          <w:tcPr>
            <w:tcW w:w="6701" w:type="dxa"/>
            <w:tcBorders>
              <w:top w:val="single" w:sz="4" w:space="0" w:color="000000"/>
              <w:left w:val="single" w:sz="4" w:space="0" w:color="000000"/>
              <w:bottom w:val="single" w:sz="4" w:space="0" w:color="000000"/>
              <w:right w:val="single" w:sz="4" w:space="0" w:color="000000"/>
            </w:tcBorders>
          </w:tcPr>
          <w:p w14:paraId="00000089" w14:textId="17CF85A0" w:rsidR="00A521E6" w:rsidRPr="008B59EE" w:rsidRDefault="00A521E6">
            <w:pPr>
              <w:pBdr>
                <w:top w:val="nil"/>
                <w:left w:val="nil"/>
                <w:bottom w:val="nil"/>
                <w:right w:val="nil"/>
                <w:between w:val="nil"/>
              </w:pBdr>
              <w:tabs>
                <w:tab w:val="left" w:pos="823"/>
              </w:tabs>
              <w:spacing w:before="4" w:line="242" w:lineRule="auto"/>
              <w:ind w:left="155" w:right="254"/>
              <w:jc w:val="both"/>
              <w:rPr>
                <w:rFonts w:ascii="Sylfaen" w:hAnsi="Sylfaen"/>
              </w:rPr>
            </w:pPr>
            <w:r w:rsidRPr="008B59EE">
              <w:rPr>
                <w:rFonts w:ascii="Sylfaen" w:hAnsi="Sylfaen"/>
              </w:rPr>
              <w:t>ბიზნესის ადმინისტრირების სადოქტორო პროგრამის დასრულების შემდეგ კურსდამთავრებულებს შეეძლებათ ჩამოაყალიბონ შემდეგი ზოგადი/ტრანსფერირებადი სპეციფიკური დარგობრივი კომპეტენციები და უნარები; პასუხისმგებლობა და ავტონომია:</w:t>
            </w:r>
          </w:p>
        </w:tc>
      </w:tr>
      <w:tr w:rsidR="000C5527" w:rsidRPr="008B59EE" w14:paraId="10EB691F" w14:textId="77777777">
        <w:trPr>
          <w:trHeight w:val="409"/>
        </w:trPr>
        <w:tc>
          <w:tcPr>
            <w:tcW w:w="3471" w:type="dxa"/>
            <w:shd w:val="clear" w:color="auto" w:fill="F0F0F0"/>
          </w:tcPr>
          <w:p w14:paraId="0000008A" w14:textId="3E1AA579" w:rsidR="00ED5376" w:rsidRPr="008B59EE" w:rsidRDefault="00A521E6">
            <w:pPr>
              <w:pBdr>
                <w:top w:val="nil"/>
                <w:left w:val="nil"/>
                <w:bottom w:val="nil"/>
                <w:right w:val="nil"/>
                <w:between w:val="nil"/>
              </w:pBdr>
              <w:spacing w:before="1"/>
              <w:ind w:left="103"/>
              <w:rPr>
                <w:rFonts w:ascii="Sylfaen" w:hAnsi="Sylfaen"/>
                <w:b/>
              </w:rPr>
            </w:pPr>
            <w:r w:rsidRPr="008B59EE">
              <w:rPr>
                <w:rFonts w:ascii="Sylfaen" w:hAnsi="Sylfaen"/>
                <w:b/>
              </w:rPr>
              <w:t>ცოდნა და გაცნობიერება</w:t>
            </w:r>
          </w:p>
        </w:tc>
        <w:tc>
          <w:tcPr>
            <w:tcW w:w="6701" w:type="dxa"/>
          </w:tcPr>
          <w:p w14:paraId="181E9E69" w14:textId="659BBBE9" w:rsidR="00A521E6" w:rsidRPr="008B59EE" w:rsidRDefault="00A521E6" w:rsidP="00A521E6">
            <w:pPr>
              <w:widowControl/>
              <w:pBdr>
                <w:top w:val="nil"/>
                <w:left w:val="nil"/>
                <w:bottom w:val="nil"/>
                <w:right w:val="nil"/>
                <w:between w:val="nil"/>
              </w:pBdr>
              <w:ind w:left="720" w:right="106"/>
              <w:jc w:val="both"/>
              <w:rPr>
                <w:rFonts w:ascii="Sylfaen" w:hAnsi="Sylfaen"/>
              </w:rPr>
            </w:pPr>
            <w:r w:rsidRPr="008B59EE">
              <w:rPr>
                <w:rFonts w:ascii="Sylfaen" w:hAnsi="Sylfaen"/>
              </w:rPr>
              <w:t xml:space="preserve">1. </w:t>
            </w:r>
            <w:r w:rsidR="009F6C21" w:rsidRPr="008B59EE">
              <w:rPr>
                <w:rFonts w:ascii="Sylfaen" w:hAnsi="Sylfaen"/>
              </w:rPr>
              <w:t xml:space="preserve">ავლენს </w:t>
            </w:r>
            <w:r w:rsidRPr="008B59EE">
              <w:rPr>
                <w:rFonts w:ascii="Sylfaen" w:hAnsi="Sylfaen"/>
              </w:rPr>
              <w:t>ბიზნესის ადმინისტრირების სფერო</w:t>
            </w:r>
            <w:r w:rsidR="009F6C21" w:rsidRPr="008B59EE">
              <w:rPr>
                <w:rFonts w:ascii="Sylfaen" w:hAnsi="Sylfaen"/>
              </w:rPr>
              <w:t>ში მიმდინარე</w:t>
            </w:r>
            <w:r w:rsidRPr="008B59EE">
              <w:rPr>
                <w:rFonts w:ascii="Sylfaen" w:hAnsi="Sylfaen"/>
              </w:rPr>
              <w:t xml:space="preserve">  </w:t>
            </w:r>
            <w:r w:rsidR="009F6C21" w:rsidRPr="008B59EE">
              <w:rPr>
                <w:rFonts w:ascii="Sylfaen" w:hAnsi="Sylfaen"/>
              </w:rPr>
              <w:t xml:space="preserve">უახლესი მოვლენების შესახებ </w:t>
            </w:r>
            <w:r w:rsidRPr="008B59EE">
              <w:rPr>
                <w:rFonts w:ascii="Sylfaen" w:hAnsi="Sylfaen"/>
              </w:rPr>
              <w:t>ღრმა</w:t>
            </w:r>
            <w:r w:rsidR="009F6C21" w:rsidRPr="008B59EE">
              <w:rPr>
                <w:rFonts w:ascii="Sylfaen" w:hAnsi="Sylfaen"/>
              </w:rPr>
              <w:t xml:space="preserve"> და სისტემურ</w:t>
            </w:r>
            <w:r w:rsidRPr="008B59EE">
              <w:rPr>
                <w:rFonts w:ascii="Sylfaen" w:hAnsi="Sylfaen"/>
              </w:rPr>
              <w:t xml:space="preserve"> თეორიულ და პრაქტიკულ ცოდნას;</w:t>
            </w:r>
          </w:p>
          <w:p w14:paraId="69AFE31B" w14:textId="141B9344" w:rsidR="00A521E6" w:rsidRPr="008B59EE" w:rsidRDefault="00A521E6" w:rsidP="00A521E6">
            <w:pPr>
              <w:widowControl/>
              <w:pBdr>
                <w:top w:val="nil"/>
                <w:left w:val="nil"/>
                <w:bottom w:val="nil"/>
                <w:right w:val="nil"/>
                <w:between w:val="nil"/>
              </w:pBdr>
              <w:ind w:left="720" w:right="106"/>
              <w:jc w:val="both"/>
              <w:rPr>
                <w:rFonts w:ascii="Sylfaen" w:hAnsi="Sylfaen"/>
              </w:rPr>
            </w:pPr>
            <w:r w:rsidRPr="008B59EE">
              <w:rPr>
                <w:rFonts w:ascii="Sylfaen" w:hAnsi="Sylfaen"/>
              </w:rPr>
              <w:t xml:space="preserve">2. </w:t>
            </w:r>
            <w:r w:rsidR="00425F1E" w:rsidRPr="008B59EE">
              <w:rPr>
                <w:rFonts w:ascii="Sylfaen" w:hAnsi="Sylfaen"/>
              </w:rPr>
              <w:t xml:space="preserve">აყალიბებს მოსაზრებას ბიზნესის სფეროს </w:t>
            </w:r>
            <w:r w:rsidRPr="008B59EE">
              <w:rPr>
                <w:rFonts w:ascii="Sylfaen" w:hAnsi="Sylfaen"/>
              </w:rPr>
              <w:t>თანამედროვე ტენდენციების</w:t>
            </w:r>
            <w:r w:rsidR="00425F1E" w:rsidRPr="008B59EE">
              <w:rPr>
                <w:rFonts w:ascii="Sylfaen" w:hAnsi="Sylfaen"/>
              </w:rPr>
              <w:t>, შესახებ,</w:t>
            </w:r>
            <w:r w:rsidR="009F64A7" w:rsidRPr="008B59EE">
              <w:rPr>
                <w:rFonts w:ascii="Sylfaen" w:hAnsi="Sylfaen"/>
              </w:rPr>
              <w:t xml:space="preserve"> </w:t>
            </w:r>
            <w:r w:rsidR="00EB766A" w:rsidRPr="008B59EE">
              <w:rPr>
                <w:rFonts w:ascii="Sylfaen" w:hAnsi="Sylfaen"/>
              </w:rPr>
              <w:t xml:space="preserve">რაც საშუალებას აძლევს კრიტიკულად შეაფასოს და დამოუკიდებლად იმუშაოს საკვლევ ლიტერატურაზე, სახელმძღვანელოებზე, მონოგრაფიებზე, საერთაშორისო ჟურნალებში გამოქვეყნებულ სტატიებზე;   </w:t>
            </w:r>
          </w:p>
          <w:p w14:paraId="098592C5" w14:textId="00ED4138" w:rsidR="00A521E6" w:rsidRPr="008B59EE" w:rsidRDefault="00A521E6" w:rsidP="00A521E6">
            <w:pPr>
              <w:widowControl/>
              <w:pBdr>
                <w:top w:val="nil"/>
                <w:left w:val="nil"/>
                <w:bottom w:val="nil"/>
                <w:right w:val="nil"/>
                <w:between w:val="nil"/>
              </w:pBdr>
              <w:ind w:left="720" w:right="106"/>
              <w:jc w:val="both"/>
              <w:rPr>
                <w:rFonts w:ascii="Sylfaen" w:hAnsi="Sylfaen"/>
              </w:rPr>
            </w:pPr>
            <w:r w:rsidRPr="008B59EE">
              <w:rPr>
                <w:rFonts w:ascii="Sylfaen" w:hAnsi="Sylfaen"/>
              </w:rPr>
              <w:t xml:space="preserve">3. იაზრებს კრიტიკულ თეორიებს, მეთოდოლოგიას და ცოდნას ფუნდამენტური საკითხების გადასაჭრელად და </w:t>
            </w:r>
            <w:r w:rsidR="00133AD2" w:rsidRPr="008B59EE">
              <w:rPr>
                <w:rFonts w:ascii="Sylfaen" w:hAnsi="Sylfaen"/>
              </w:rPr>
              <w:t xml:space="preserve">შეიმუშავებს </w:t>
            </w:r>
            <w:r w:rsidRPr="008B59EE">
              <w:rPr>
                <w:rFonts w:ascii="Sylfaen" w:hAnsi="Sylfaen"/>
              </w:rPr>
              <w:t>ახალ მ</w:t>
            </w:r>
            <w:r w:rsidR="00133AD2" w:rsidRPr="008B59EE">
              <w:rPr>
                <w:rFonts w:ascii="Sylfaen" w:hAnsi="Sylfaen"/>
              </w:rPr>
              <w:t>ე</w:t>
            </w:r>
            <w:r w:rsidRPr="008B59EE">
              <w:rPr>
                <w:rFonts w:ascii="Sylfaen" w:hAnsi="Sylfaen"/>
              </w:rPr>
              <w:t>თო</w:t>
            </w:r>
            <w:r w:rsidR="00133AD2" w:rsidRPr="008B59EE">
              <w:rPr>
                <w:rFonts w:ascii="Sylfaen" w:hAnsi="Sylfaen"/>
              </w:rPr>
              <w:t>დო</w:t>
            </w:r>
            <w:r w:rsidRPr="008B59EE">
              <w:rPr>
                <w:rFonts w:ascii="Sylfaen" w:hAnsi="Sylfaen"/>
              </w:rPr>
              <w:t>ლოგიებსა და ცოდნ</w:t>
            </w:r>
            <w:r w:rsidR="00133AD2" w:rsidRPr="008B59EE">
              <w:rPr>
                <w:rFonts w:ascii="Sylfaen" w:hAnsi="Sylfaen"/>
              </w:rPr>
              <w:t>ა</w:t>
            </w:r>
            <w:r w:rsidRPr="008B59EE">
              <w:rPr>
                <w:rFonts w:ascii="Sylfaen" w:hAnsi="Sylfaen"/>
              </w:rPr>
              <w:t>ს</w:t>
            </w:r>
            <w:r w:rsidR="00133AD2" w:rsidRPr="008B59EE">
              <w:rPr>
                <w:rFonts w:ascii="Sylfaen" w:hAnsi="Sylfaen"/>
              </w:rPr>
              <w:t>.</w:t>
            </w:r>
          </w:p>
          <w:p w14:paraId="0000008E"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tc>
      </w:tr>
      <w:tr w:rsidR="000C5527" w:rsidRPr="008B59EE" w14:paraId="322C951E" w14:textId="77777777">
        <w:trPr>
          <w:trHeight w:val="409"/>
        </w:trPr>
        <w:tc>
          <w:tcPr>
            <w:tcW w:w="3471" w:type="dxa"/>
            <w:shd w:val="clear" w:color="auto" w:fill="F0F0F0"/>
          </w:tcPr>
          <w:p w14:paraId="0000008F" w14:textId="66A1C45F" w:rsidR="00ED5376" w:rsidRPr="008B59EE" w:rsidRDefault="00133AD2">
            <w:pPr>
              <w:pBdr>
                <w:top w:val="nil"/>
                <w:left w:val="nil"/>
                <w:bottom w:val="nil"/>
                <w:right w:val="nil"/>
                <w:between w:val="nil"/>
              </w:pBdr>
              <w:spacing w:before="1"/>
              <w:ind w:left="103"/>
              <w:rPr>
                <w:rFonts w:ascii="Sylfaen" w:hAnsi="Sylfaen"/>
                <w:b/>
              </w:rPr>
            </w:pPr>
            <w:r w:rsidRPr="008B59EE">
              <w:rPr>
                <w:rFonts w:ascii="Sylfaen" w:hAnsi="Sylfaen"/>
                <w:b/>
              </w:rPr>
              <w:t>უნარები</w:t>
            </w:r>
          </w:p>
        </w:tc>
        <w:tc>
          <w:tcPr>
            <w:tcW w:w="6701" w:type="dxa"/>
          </w:tcPr>
          <w:p w14:paraId="1849264D" w14:textId="6C086C70" w:rsidR="00133AD2" w:rsidRPr="008B59EE" w:rsidRDefault="00514210" w:rsidP="00133AD2">
            <w:pPr>
              <w:widowControl/>
              <w:pBdr>
                <w:top w:val="nil"/>
                <w:left w:val="nil"/>
                <w:bottom w:val="nil"/>
                <w:right w:val="nil"/>
                <w:between w:val="nil"/>
              </w:pBdr>
              <w:ind w:left="720" w:right="106"/>
              <w:jc w:val="both"/>
              <w:rPr>
                <w:rFonts w:ascii="Sylfaen" w:hAnsi="Sylfaen"/>
              </w:rPr>
            </w:pPr>
            <w:r>
              <w:rPr>
                <w:rFonts w:ascii="Sylfaen" w:hAnsi="Sylfaen"/>
              </w:rPr>
              <w:t>4</w:t>
            </w:r>
            <w:r w:rsidR="00133AD2" w:rsidRPr="008B59EE">
              <w:rPr>
                <w:rFonts w:ascii="Sylfaen" w:hAnsi="Sylfaen"/>
              </w:rPr>
              <w:t>. აანალიზებს და აყალიბებს საკუთარ შეხედულებებს</w:t>
            </w:r>
            <w:r w:rsidR="00EB766A" w:rsidRPr="008B59EE">
              <w:rPr>
                <w:rFonts w:ascii="Sylfaen" w:hAnsi="Sylfaen"/>
              </w:rPr>
              <w:t xml:space="preserve"> </w:t>
            </w:r>
            <w:r w:rsidR="00EB766A" w:rsidRPr="008B59EE">
              <w:rPr>
                <w:rFonts w:ascii="Sylfaen" w:hAnsi="Sylfaen" w:cs="Sylfaen"/>
                <w:color w:val="000000"/>
              </w:rPr>
              <w:t>კვლევითი</w:t>
            </w:r>
            <w:r w:rsidR="00EB766A" w:rsidRPr="008B59EE">
              <w:rPr>
                <w:rFonts w:ascii="Sylfaen" w:hAnsi="Sylfaen"/>
                <w:color w:val="000000"/>
              </w:rPr>
              <w:t xml:space="preserve"> </w:t>
            </w:r>
            <w:r w:rsidR="00EB766A" w:rsidRPr="008B59EE">
              <w:rPr>
                <w:rFonts w:ascii="Sylfaen" w:hAnsi="Sylfaen" w:cs="Sylfaen"/>
                <w:color w:val="000000"/>
              </w:rPr>
              <w:t>ან</w:t>
            </w:r>
            <w:r w:rsidR="00EB766A" w:rsidRPr="008B59EE">
              <w:rPr>
                <w:rFonts w:ascii="Sylfaen" w:hAnsi="Sylfaen"/>
                <w:color w:val="000000"/>
              </w:rPr>
              <w:t xml:space="preserve"> </w:t>
            </w:r>
            <w:r w:rsidR="00EB766A" w:rsidRPr="008B59EE">
              <w:rPr>
                <w:rFonts w:ascii="Sylfaen" w:hAnsi="Sylfaen" w:cs="Sylfaen"/>
                <w:color w:val="000000"/>
              </w:rPr>
              <w:t>ანალიტიკური</w:t>
            </w:r>
            <w:r w:rsidR="00EB766A" w:rsidRPr="008B59EE">
              <w:rPr>
                <w:rFonts w:ascii="Sylfaen" w:hAnsi="Sylfaen"/>
                <w:color w:val="000000"/>
              </w:rPr>
              <w:t xml:space="preserve"> </w:t>
            </w:r>
            <w:r w:rsidR="00EB766A" w:rsidRPr="008B59EE">
              <w:rPr>
                <w:rFonts w:ascii="Sylfaen" w:hAnsi="Sylfaen" w:cs="Sylfaen"/>
                <w:color w:val="000000"/>
              </w:rPr>
              <w:t>მეთოდების გამოყენებით</w:t>
            </w:r>
            <w:r w:rsidR="00133AD2" w:rsidRPr="008B59EE">
              <w:rPr>
                <w:rFonts w:ascii="Sylfaen" w:hAnsi="Sylfaen"/>
              </w:rPr>
              <w:t xml:space="preserve">  და იღებს გადაწყვეტილებებს აკადემიურ და საქმიან ცხოვრებაში პრობლემების გადაჭრის მიზნით.</w:t>
            </w:r>
          </w:p>
          <w:p w14:paraId="494F2719" w14:textId="7CC4CAB2" w:rsidR="00133AD2" w:rsidRPr="008B59EE" w:rsidRDefault="00514210" w:rsidP="00133AD2">
            <w:pPr>
              <w:widowControl/>
              <w:pBdr>
                <w:top w:val="nil"/>
                <w:left w:val="nil"/>
                <w:bottom w:val="nil"/>
                <w:right w:val="nil"/>
                <w:between w:val="nil"/>
              </w:pBdr>
              <w:ind w:left="720" w:right="106"/>
              <w:jc w:val="both"/>
              <w:rPr>
                <w:rFonts w:ascii="Sylfaen" w:hAnsi="Sylfaen"/>
              </w:rPr>
            </w:pPr>
            <w:r>
              <w:rPr>
                <w:rFonts w:ascii="Sylfaen" w:hAnsi="Sylfaen"/>
              </w:rPr>
              <w:t>5</w:t>
            </w:r>
            <w:r w:rsidR="00133AD2" w:rsidRPr="008B59EE">
              <w:rPr>
                <w:rFonts w:ascii="Sylfaen" w:hAnsi="Sylfaen"/>
              </w:rPr>
              <w:t>. შეიმუშავებს საკუთარ საკვლევ კითხვებს, მოდელებსა და მეთოდოლოგიას და ახდენს შედეგების ინტერპრეტირებას არსებულ პრობლემებზე მსჯელობის მიზნით.</w:t>
            </w:r>
          </w:p>
          <w:p w14:paraId="1FA1A6F8" w14:textId="510394FC" w:rsidR="00133AD2" w:rsidRPr="008B59EE" w:rsidRDefault="00514210" w:rsidP="00133AD2">
            <w:pPr>
              <w:widowControl/>
              <w:pBdr>
                <w:top w:val="nil"/>
                <w:left w:val="nil"/>
                <w:bottom w:val="nil"/>
                <w:right w:val="nil"/>
                <w:between w:val="nil"/>
              </w:pBdr>
              <w:ind w:left="720" w:right="106"/>
              <w:jc w:val="both"/>
              <w:rPr>
                <w:rFonts w:ascii="Sylfaen" w:hAnsi="Sylfaen"/>
              </w:rPr>
            </w:pPr>
            <w:r>
              <w:rPr>
                <w:rFonts w:ascii="Sylfaen" w:hAnsi="Sylfaen"/>
              </w:rPr>
              <w:t>6</w:t>
            </w:r>
            <w:r w:rsidR="00133AD2" w:rsidRPr="008B59EE">
              <w:rPr>
                <w:rFonts w:ascii="Sylfaen" w:hAnsi="Sylfaen"/>
              </w:rPr>
              <w:t>. ატარებს და ზედამხედველობს სხვა სტუდენტების კვლევებს, აჩვენებს პროფესიულ უნარებს და ცოდნას იმ დონეზე, რაც საჭიროა ბაკალავრიატისა და მაგისტრატურის დონეებზე სწავლებისთვის და სტუდენტის სწავლის შეფასებისთვის.</w:t>
            </w:r>
          </w:p>
          <w:p w14:paraId="00000093" w14:textId="77777777" w:rsidR="00ED5376" w:rsidRPr="008B59EE" w:rsidRDefault="00ED5376">
            <w:pPr>
              <w:widowControl/>
              <w:pBdr>
                <w:top w:val="nil"/>
                <w:left w:val="nil"/>
                <w:bottom w:val="nil"/>
                <w:right w:val="nil"/>
                <w:between w:val="nil"/>
              </w:pBdr>
              <w:ind w:left="720" w:right="106"/>
              <w:jc w:val="both"/>
              <w:rPr>
                <w:rFonts w:ascii="Sylfaen" w:hAnsi="Sylfaen"/>
              </w:rPr>
            </w:pPr>
          </w:p>
          <w:p w14:paraId="00000094"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tc>
      </w:tr>
      <w:tr w:rsidR="000C5527" w:rsidRPr="008B59EE" w14:paraId="736164FB" w14:textId="77777777">
        <w:trPr>
          <w:trHeight w:val="409"/>
        </w:trPr>
        <w:tc>
          <w:tcPr>
            <w:tcW w:w="3471" w:type="dxa"/>
            <w:shd w:val="clear" w:color="auto" w:fill="F0F0F0"/>
          </w:tcPr>
          <w:p w14:paraId="00000095" w14:textId="6F653117" w:rsidR="00ED5376" w:rsidRPr="008B59EE" w:rsidRDefault="006D0CF2">
            <w:pPr>
              <w:pBdr>
                <w:top w:val="nil"/>
                <w:left w:val="nil"/>
                <w:bottom w:val="nil"/>
                <w:right w:val="nil"/>
                <w:between w:val="nil"/>
              </w:pBdr>
              <w:spacing w:before="1"/>
              <w:ind w:left="103"/>
              <w:rPr>
                <w:rFonts w:ascii="Sylfaen" w:hAnsi="Sylfaen"/>
                <w:b/>
              </w:rPr>
            </w:pPr>
            <w:r w:rsidRPr="008B59EE">
              <w:rPr>
                <w:rFonts w:ascii="Sylfaen" w:hAnsi="Sylfaen"/>
                <w:b/>
              </w:rPr>
              <w:lastRenderedPageBreak/>
              <w:t>პასუხისმგებლობა და ავტონომი</w:t>
            </w:r>
            <w:r w:rsidR="00C6403E" w:rsidRPr="008B59EE">
              <w:rPr>
                <w:rFonts w:ascii="Sylfaen" w:hAnsi="Sylfaen"/>
                <w:b/>
              </w:rPr>
              <w:t>ურობა</w:t>
            </w:r>
          </w:p>
        </w:tc>
        <w:tc>
          <w:tcPr>
            <w:tcW w:w="6701" w:type="dxa"/>
          </w:tcPr>
          <w:p w14:paraId="00000096" w14:textId="77777777" w:rsidR="00ED5376" w:rsidRPr="008B59EE" w:rsidRDefault="00ED5376">
            <w:pPr>
              <w:widowControl/>
              <w:pBdr>
                <w:top w:val="nil"/>
                <w:left w:val="nil"/>
                <w:bottom w:val="nil"/>
                <w:right w:val="nil"/>
                <w:between w:val="nil"/>
              </w:pBdr>
              <w:ind w:left="720" w:right="106"/>
              <w:jc w:val="both"/>
              <w:rPr>
                <w:rFonts w:ascii="Sylfaen" w:hAnsi="Sylfaen"/>
              </w:rPr>
            </w:pPr>
          </w:p>
          <w:p w14:paraId="4C1B1FE8" w14:textId="2CF0F85A" w:rsidR="006D0CF2" w:rsidRPr="008B59EE" w:rsidRDefault="00514210" w:rsidP="006D0CF2">
            <w:pPr>
              <w:widowControl/>
              <w:ind w:left="720" w:right="106"/>
              <w:jc w:val="both"/>
              <w:rPr>
                <w:rFonts w:ascii="Sylfaen" w:hAnsi="Sylfaen"/>
              </w:rPr>
            </w:pPr>
            <w:r>
              <w:rPr>
                <w:rFonts w:ascii="Sylfaen" w:hAnsi="Sylfaen"/>
              </w:rPr>
              <w:t>7</w:t>
            </w:r>
            <w:r w:rsidR="006D0CF2" w:rsidRPr="008B59EE">
              <w:rPr>
                <w:rFonts w:ascii="Sylfaen" w:hAnsi="Sylfaen"/>
              </w:rPr>
              <w:t>.  თანამშრომლო</w:t>
            </w:r>
            <w:r w:rsidR="00C6403E" w:rsidRPr="008B59EE">
              <w:rPr>
                <w:rFonts w:ascii="Sylfaen" w:hAnsi="Sylfaen"/>
              </w:rPr>
              <w:t>ბ</w:t>
            </w:r>
            <w:r w:rsidR="00CC6987" w:rsidRPr="008B59EE">
              <w:rPr>
                <w:rFonts w:ascii="Sylfaen" w:hAnsi="Sylfaen"/>
              </w:rPr>
              <w:t xml:space="preserve">ს შესაბამის პირებთან აკადემიური კეთილსინდისირებისა და </w:t>
            </w:r>
            <w:r w:rsidR="006D0CF2" w:rsidRPr="008B59EE">
              <w:rPr>
                <w:rFonts w:ascii="Sylfaen" w:hAnsi="Sylfaen"/>
              </w:rPr>
              <w:t xml:space="preserve"> </w:t>
            </w:r>
            <w:r w:rsidR="00CC6987" w:rsidRPr="008B59EE">
              <w:rPr>
                <w:rFonts w:ascii="Sylfaen" w:hAnsi="Sylfaen"/>
              </w:rPr>
              <w:t>პროფესიონალიზმის ფარგლებში;</w:t>
            </w:r>
          </w:p>
          <w:p w14:paraId="47A3D6C8" w14:textId="13823DCD" w:rsidR="006D0CF2" w:rsidRPr="008B59EE" w:rsidRDefault="00514210" w:rsidP="006D0CF2">
            <w:pPr>
              <w:widowControl/>
              <w:ind w:left="720" w:right="106"/>
              <w:jc w:val="both"/>
              <w:rPr>
                <w:rFonts w:ascii="Sylfaen" w:hAnsi="Sylfaen"/>
              </w:rPr>
            </w:pPr>
            <w:r>
              <w:rPr>
                <w:rFonts w:ascii="Sylfaen" w:hAnsi="Sylfaen"/>
              </w:rPr>
              <w:t>8</w:t>
            </w:r>
            <w:r w:rsidR="006D0CF2" w:rsidRPr="008B59EE">
              <w:rPr>
                <w:rFonts w:ascii="Sylfaen" w:hAnsi="Sylfaen"/>
              </w:rPr>
              <w:t>. შესაბამის თემაზე</w:t>
            </w:r>
            <w:r w:rsidR="00CC6987" w:rsidRPr="008B59EE">
              <w:rPr>
                <w:rFonts w:ascii="Sylfaen" w:hAnsi="Sylfaen"/>
              </w:rPr>
              <w:t xml:space="preserve"> გამოთქვამს</w:t>
            </w:r>
            <w:r w:rsidR="006D0CF2" w:rsidRPr="008B59EE">
              <w:rPr>
                <w:rFonts w:ascii="Sylfaen" w:hAnsi="Sylfaen"/>
              </w:rPr>
              <w:t xml:space="preserve"> საკუთარ შეხედულებებ</w:t>
            </w:r>
            <w:r w:rsidR="00CC6987" w:rsidRPr="008B59EE">
              <w:rPr>
                <w:rFonts w:ascii="Sylfaen" w:hAnsi="Sylfaen"/>
              </w:rPr>
              <w:t>ს</w:t>
            </w:r>
            <w:r w:rsidR="006D0CF2" w:rsidRPr="008B59EE">
              <w:rPr>
                <w:rFonts w:ascii="Sylfaen" w:hAnsi="Sylfaen"/>
              </w:rPr>
              <w:t xml:space="preserve"> ბიზნეს საზოგადოებაში,  სამეცნიერო თუ პროფესიულ დებატებში</w:t>
            </w:r>
            <w:r w:rsidR="000C0E43" w:rsidRPr="008B59EE">
              <w:rPr>
                <w:rFonts w:ascii="Sylfaen" w:hAnsi="Sylfaen"/>
              </w:rPr>
              <w:t xml:space="preserve"> დამოუკიდებულად</w:t>
            </w:r>
            <w:r w:rsidR="006D0CF2" w:rsidRPr="008B59EE">
              <w:rPr>
                <w:rFonts w:ascii="Sylfaen" w:hAnsi="Sylfaen"/>
              </w:rPr>
              <w:t xml:space="preserve"> მონაწილეობ</w:t>
            </w:r>
            <w:r w:rsidR="00CC6987" w:rsidRPr="008B59EE">
              <w:rPr>
                <w:rFonts w:ascii="Sylfaen" w:hAnsi="Sylfaen"/>
              </w:rPr>
              <w:t>ს</w:t>
            </w:r>
            <w:r w:rsidR="006D0CF2" w:rsidRPr="008B59EE">
              <w:rPr>
                <w:rFonts w:ascii="Sylfaen" w:hAnsi="Sylfaen"/>
              </w:rPr>
              <w:t xml:space="preserve"> და </w:t>
            </w:r>
            <w:r w:rsidR="00CC6987" w:rsidRPr="008B59EE">
              <w:rPr>
                <w:rFonts w:ascii="Sylfaen" w:hAnsi="Sylfaen"/>
              </w:rPr>
              <w:t xml:space="preserve">წარადგენს </w:t>
            </w:r>
            <w:r w:rsidR="006D0CF2" w:rsidRPr="008B59EE">
              <w:rPr>
                <w:rFonts w:ascii="Sylfaen" w:hAnsi="Sylfaen"/>
              </w:rPr>
              <w:t>საკუთარი ნაშრომს</w:t>
            </w:r>
            <w:r w:rsidR="00CC6987" w:rsidRPr="008B59EE">
              <w:rPr>
                <w:rFonts w:ascii="Sylfaen" w:hAnsi="Sylfaen"/>
              </w:rPr>
              <w:t xml:space="preserve">; </w:t>
            </w:r>
          </w:p>
          <w:p w14:paraId="046681C7" w14:textId="66A2A5C4" w:rsidR="006D0CF2" w:rsidRPr="008B59EE" w:rsidRDefault="00514210" w:rsidP="006D0CF2">
            <w:pPr>
              <w:widowControl/>
              <w:ind w:left="720" w:right="106"/>
              <w:jc w:val="both"/>
              <w:rPr>
                <w:rFonts w:ascii="Sylfaen" w:hAnsi="Sylfaen"/>
              </w:rPr>
            </w:pPr>
            <w:r>
              <w:rPr>
                <w:rFonts w:ascii="Sylfaen" w:hAnsi="Sylfaen"/>
              </w:rPr>
              <w:t>9</w:t>
            </w:r>
            <w:r w:rsidR="006D0CF2" w:rsidRPr="008B59EE">
              <w:rPr>
                <w:rFonts w:ascii="Sylfaen" w:hAnsi="Sylfaen"/>
              </w:rPr>
              <w:t>. იცავს ეთიკისა და აკადემიური კეთილსინდისიერების პრინციპებს კვლევის ჩატარებისა და განხორციელებისას;</w:t>
            </w:r>
          </w:p>
          <w:p w14:paraId="0000009A" w14:textId="77777777" w:rsidR="00ED5376" w:rsidRPr="008B59EE" w:rsidRDefault="00ED5376">
            <w:pPr>
              <w:widowControl/>
              <w:ind w:left="720" w:right="106"/>
              <w:rPr>
                <w:rFonts w:ascii="Sylfaen" w:hAnsi="Sylfaen"/>
              </w:rPr>
            </w:pPr>
          </w:p>
          <w:p w14:paraId="0000009B" w14:textId="77777777" w:rsidR="00ED5376" w:rsidRPr="008B59EE" w:rsidRDefault="00ED5376">
            <w:pPr>
              <w:pBdr>
                <w:top w:val="nil"/>
                <w:left w:val="nil"/>
                <w:bottom w:val="nil"/>
                <w:right w:val="nil"/>
                <w:between w:val="nil"/>
              </w:pBdr>
              <w:tabs>
                <w:tab w:val="left" w:pos="823"/>
              </w:tabs>
              <w:spacing w:before="4" w:line="242" w:lineRule="auto"/>
              <w:ind w:left="155" w:right="254"/>
              <w:jc w:val="both"/>
              <w:rPr>
                <w:rFonts w:ascii="Sylfaen" w:hAnsi="Sylfaen"/>
              </w:rPr>
            </w:pPr>
          </w:p>
        </w:tc>
      </w:tr>
    </w:tbl>
    <w:p w14:paraId="0000009C" w14:textId="77777777" w:rsidR="00ED5376" w:rsidRPr="00514210" w:rsidRDefault="00ED5376">
      <w:pPr>
        <w:rPr>
          <w:rFonts w:ascii="Sylfaen" w:hAnsi="Sylfaen"/>
        </w:rPr>
        <w:sectPr w:rsidR="00ED5376" w:rsidRPr="00514210" w:rsidSect="005B016B">
          <w:headerReference w:type="default" r:id="rId11"/>
          <w:footerReference w:type="default" r:id="rId12"/>
          <w:footerReference w:type="first" r:id="rId13"/>
          <w:pgSz w:w="11920" w:h="16850"/>
          <w:pgMar w:top="1300" w:right="640" w:bottom="280" w:left="740" w:header="720" w:footer="720" w:gutter="0"/>
          <w:pgNumType w:start="0"/>
          <w:cols w:space="720"/>
          <w:titlePg/>
        </w:sectPr>
      </w:pPr>
    </w:p>
    <w:p w14:paraId="3676DDD7" w14:textId="77777777" w:rsidR="00ED5376" w:rsidRDefault="00ED5376" w:rsidP="000858D4">
      <w:pPr>
        <w:tabs>
          <w:tab w:val="left" w:pos="7480"/>
        </w:tabs>
        <w:rPr>
          <w:rFonts w:ascii="Sylfaen" w:hAnsi="Sylfaen"/>
        </w:rPr>
      </w:pPr>
    </w:p>
    <w:p w14:paraId="000000B2" w14:textId="092950C2" w:rsidR="000858D4" w:rsidRPr="000858D4" w:rsidRDefault="000858D4" w:rsidP="000858D4">
      <w:pPr>
        <w:tabs>
          <w:tab w:val="center" w:pos="5270"/>
        </w:tabs>
        <w:rPr>
          <w:rFonts w:ascii="Sylfaen" w:hAnsi="Sylfaen"/>
        </w:rPr>
        <w:sectPr w:rsidR="000858D4" w:rsidRPr="000858D4" w:rsidSect="005B016B">
          <w:pgSz w:w="11920" w:h="16850"/>
          <w:pgMar w:top="1300" w:right="640" w:bottom="280" w:left="740" w:header="720" w:footer="720" w:gutter="0"/>
          <w:pgNumType w:start="0"/>
          <w:cols w:space="720"/>
          <w:titlePg/>
        </w:sectPr>
      </w:pPr>
      <w:r>
        <w:rPr>
          <w:rFonts w:ascii="Sylfaen" w:hAnsi="Sylfaen"/>
        </w:rPr>
        <w:tab/>
      </w:r>
    </w:p>
    <w:p w14:paraId="000000B3" w14:textId="77777777" w:rsidR="00ED5376" w:rsidRPr="008B59EE" w:rsidRDefault="00ED5376">
      <w:pPr>
        <w:rPr>
          <w:rFonts w:ascii="Sylfaen" w:hAnsi="Sylfaen"/>
        </w:rPr>
      </w:pPr>
    </w:p>
    <w:tbl>
      <w:tblPr>
        <w:tblStyle w:val="a4"/>
        <w:tblpPr w:leftFromText="180" w:rightFromText="180" w:vertAnchor="text"/>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379"/>
        <w:gridCol w:w="1379"/>
        <w:gridCol w:w="1379"/>
        <w:gridCol w:w="1379"/>
        <w:gridCol w:w="1380"/>
        <w:gridCol w:w="1380"/>
        <w:gridCol w:w="1380"/>
        <w:gridCol w:w="1380"/>
        <w:gridCol w:w="1710"/>
      </w:tblGrid>
      <w:tr w:rsidR="000C5527" w:rsidRPr="008B59EE" w14:paraId="618B4884" w14:textId="77777777">
        <w:trPr>
          <w:cantSplit/>
          <w:trHeight w:val="871"/>
        </w:trPr>
        <w:tc>
          <w:tcPr>
            <w:tcW w:w="14125" w:type="dxa"/>
            <w:gridSpan w:val="10"/>
            <w:shd w:val="clear" w:color="auto" w:fill="D9D9D9"/>
          </w:tcPr>
          <w:p w14:paraId="000000B4" w14:textId="77777777" w:rsidR="00ED5376" w:rsidRPr="008B59EE" w:rsidRDefault="00ED5376">
            <w:pPr>
              <w:pBdr>
                <w:top w:val="nil"/>
                <w:left w:val="nil"/>
                <w:bottom w:val="nil"/>
                <w:right w:val="nil"/>
                <w:between w:val="nil"/>
              </w:pBdr>
              <w:spacing w:before="1"/>
              <w:ind w:left="103"/>
              <w:jc w:val="center"/>
              <w:rPr>
                <w:rFonts w:ascii="Sylfaen" w:hAnsi="Sylfaen"/>
                <w:b/>
              </w:rPr>
            </w:pPr>
          </w:p>
          <w:p w14:paraId="000000B5" w14:textId="3A30F0A7" w:rsidR="00ED5376" w:rsidRPr="008B59EE" w:rsidRDefault="00282ECC">
            <w:pPr>
              <w:pBdr>
                <w:top w:val="nil"/>
                <w:left w:val="nil"/>
                <w:bottom w:val="nil"/>
                <w:right w:val="nil"/>
                <w:between w:val="nil"/>
              </w:pBdr>
              <w:spacing w:before="1"/>
              <w:jc w:val="center"/>
              <w:rPr>
                <w:rFonts w:ascii="Sylfaen" w:hAnsi="Sylfaen"/>
                <w:b/>
              </w:rPr>
            </w:pPr>
            <w:r w:rsidRPr="008B59EE">
              <w:rPr>
                <w:rFonts w:ascii="Sylfaen" w:hAnsi="Sylfaen"/>
                <w:b/>
              </w:rPr>
              <w:t>პროგრამის მიზნები და სწავლის შედეგები რუკა</w:t>
            </w:r>
          </w:p>
        </w:tc>
      </w:tr>
      <w:tr w:rsidR="000C5527" w:rsidRPr="008B59EE" w14:paraId="3769D568" w14:textId="77777777" w:rsidTr="00C32982">
        <w:trPr>
          <w:cantSplit/>
          <w:trHeight w:val="943"/>
        </w:trPr>
        <w:tc>
          <w:tcPr>
            <w:tcW w:w="1379" w:type="dxa"/>
            <w:shd w:val="clear" w:color="auto" w:fill="D9D9D9" w:themeFill="background1" w:themeFillShade="D9"/>
          </w:tcPr>
          <w:p w14:paraId="000000BF" w14:textId="151E248A" w:rsidR="00ED5376" w:rsidRPr="008B59EE" w:rsidRDefault="00282ECC" w:rsidP="00C32982">
            <w:pPr>
              <w:pBdr>
                <w:top w:val="nil"/>
                <w:left w:val="nil"/>
                <w:bottom w:val="nil"/>
                <w:right w:val="nil"/>
                <w:between w:val="nil"/>
              </w:pBdr>
              <w:spacing w:before="120" w:after="120" w:line="276" w:lineRule="auto"/>
              <w:jc w:val="center"/>
              <w:rPr>
                <w:rFonts w:ascii="Sylfaen" w:hAnsi="Sylfaen"/>
                <w:b/>
              </w:rPr>
            </w:pPr>
            <w:r w:rsidRPr="008B59EE">
              <w:rPr>
                <w:rFonts w:ascii="Sylfaen" w:hAnsi="Sylfaen"/>
                <w:b/>
              </w:rPr>
              <w:t>პროგრამის მიზნები</w:t>
            </w:r>
          </w:p>
        </w:tc>
        <w:tc>
          <w:tcPr>
            <w:tcW w:w="1379" w:type="dxa"/>
            <w:shd w:val="clear" w:color="auto" w:fill="D9D9D9" w:themeFill="background1" w:themeFillShade="D9"/>
          </w:tcPr>
          <w:p w14:paraId="000000C0" w14:textId="436E929A"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1</w:t>
            </w:r>
          </w:p>
        </w:tc>
        <w:tc>
          <w:tcPr>
            <w:tcW w:w="1379" w:type="dxa"/>
            <w:shd w:val="clear" w:color="auto" w:fill="D9D9D9" w:themeFill="background1" w:themeFillShade="D9"/>
          </w:tcPr>
          <w:p w14:paraId="000000C1" w14:textId="50762F5E"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2</w:t>
            </w:r>
          </w:p>
        </w:tc>
        <w:tc>
          <w:tcPr>
            <w:tcW w:w="1379" w:type="dxa"/>
            <w:shd w:val="clear" w:color="auto" w:fill="D9D9D9" w:themeFill="background1" w:themeFillShade="D9"/>
          </w:tcPr>
          <w:p w14:paraId="000000C2" w14:textId="749CB6EE"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3</w:t>
            </w:r>
          </w:p>
        </w:tc>
        <w:tc>
          <w:tcPr>
            <w:tcW w:w="1379" w:type="dxa"/>
            <w:shd w:val="clear" w:color="auto" w:fill="D9D9D9" w:themeFill="background1" w:themeFillShade="D9"/>
          </w:tcPr>
          <w:p w14:paraId="000000C3" w14:textId="3DC432BF"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4</w:t>
            </w:r>
          </w:p>
        </w:tc>
        <w:tc>
          <w:tcPr>
            <w:tcW w:w="1380" w:type="dxa"/>
            <w:shd w:val="clear" w:color="auto" w:fill="D9D9D9" w:themeFill="background1" w:themeFillShade="D9"/>
          </w:tcPr>
          <w:p w14:paraId="000000C4" w14:textId="1A7544AD"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5</w:t>
            </w:r>
          </w:p>
        </w:tc>
        <w:tc>
          <w:tcPr>
            <w:tcW w:w="1380" w:type="dxa"/>
            <w:shd w:val="clear" w:color="auto" w:fill="D9D9D9" w:themeFill="background1" w:themeFillShade="D9"/>
          </w:tcPr>
          <w:p w14:paraId="000000C5" w14:textId="4B1ECF31"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6</w:t>
            </w:r>
          </w:p>
        </w:tc>
        <w:tc>
          <w:tcPr>
            <w:tcW w:w="1380" w:type="dxa"/>
            <w:shd w:val="clear" w:color="auto" w:fill="D9D9D9" w:themeFill="background1" w:themeFillShade="D9"/>
          </w:tcPr>
          <w:p w14:paraId="000000C6" w14:textId="1CDB8CB5" w:rsidR="00ED5376" w:rsidRPr="008B59EE" w:rsidRDefault="00282ECC" w:rsidP="00C32982">
            <w:pPr>
              <w:spacing w:before="120" w:after="120"/>
              <w:jc w:val="center"/>
              <w:rPr>
                <w:rFonts w:ascii="Sylfaen" w:hAnsi="Sylfaen"/>
                <w:b/>
              </w:rPr>
            </w:pPr>
            <w:r w:rsidRPr="008B59EE">
              <w:rPr>
                <w:rFonts w:ascii="Sylfaen" w:hAnsi="Sylfaen"/>
                <w:b/>
              </w:rPr>
              <w:t xml:space="preserve">სწავლის შედეგები </w:t>
            </w:r>
            <w:r w:rsidR="009931A9" w:rsidRPr="008B59EE">
              <w:rPr>
                <w:rFonts w:ascii="Sylfaen" w:hAnsi="Sylfaen"/>
              </w:rPr>
              <w:t>7</w:t>
            </w:r>
          </w:p>
        </w:tc>
        <w:tc>
          <w:tcPr>
            <w:tcW w:w="1380" w:type="dxa"/>
            <w:shd w:val="clear" w:color="auto" w:fill="D9D9D9" w:themeFill="background1" w:themeFillShade="D9"/>
          </w:tcPr>
          <w:p w14:paraId="000000C7" w14:textId="17E39658" w:rsidR="00ED5376" w:rsidRPr="008B59EE" w:rsidRDefault="00282ECC" w:rsidP="00C32982">
            <w:pPr>
              <w:spacing w:before="120" w:after="120"/>
              <w:jc w:val="center"/>
              <w:rPr>
                <w:rFonts w:ascii="Sylfaen" w:hAnsi="Sylfaen"/>
              </w:rPr>
            </w:pPr>
            <w:r w:rsidRPr="008B59EE">
              <w:rPr>
                <w:rFonts w:ascii="Sylfaen" w:hAnsi="Sylfaen"/>
                <w:b/>
              </w:rPr>
              <w:t xml:space="preserve">სწავლის შედეგები </w:t>
            </w:r>
            <w:r w:rsidR="009931A9" w:rsidRPr="008B59EE">
              <w:rPr>
                <w:rFonts w:ascii="Sylfaen" w:hAnsi="Sylfaen"/>
              </w:rPr>
              <w:t>8</w:t>
            </w:r>
          </w:p>
        </w:tc>
        <w:tc>
          <w:tcPr>
            <w:tcW w:w="1710" w:type="dxa"/>
            <w:shd w:val="clear" w:color="auto" w:fill="D9D9D9" w:themeFill="background1" w:themeFillShade="D9"/>
          </w:tcPr>
          <w:p w14:paraId="000000C8" w14:textId="00383AF7" w:rsidR="00ED5376" w:rsidRPr="008B59EE" w:rsidRDefault="00282ECC" w:rsidP="00C32982">
            <w:pPr>
              <w:spacing w:before="120" w:after="120"/>
              <w:jc w:val="center"/>
              <w:rPr>
                <w:rFonts w:ascii="Sylfaen" w:hAnsi="Sylfaen"/>
              </w:rPr>
            </w:pPr>
            <w:r w:rsidRPr="008B59EE">
              <w:rPr>
                <w:rFonts w:ascii="Sylfaen" w:hAnsi="Sylfaen"/>
                <w:b/>
              </w:rPr>
              <w:t xml:space="preserve">სწავლის შედეგები </w:t>
            </w:r>
            <w:r w:rsidR="009931A9" w:rsidRPr="008B59EE">
              <w:rPr>
                <w:rFonts w:ascii="Sylfaen" w:hAnsi="Sylfaen"/>
              </w:rPr>
              <w:t>9</w:t>
            </w:r>
          </w:p>
        </w:tc>
      </w:tr>
      <w:tr w:rsidR="000C5527" w:rsidRPr="008B59EE" w14:paraId="3A10CF55" w14:textId="77777777" w:rsidTr="00C32982">
        <w:trPr>
          <w:trHeight w:val="812"/>
        </w:trPr>
        <w:tc>
          <w:tcPr>
            <w:tcW w:w="1379" w:type="dxa"/>
            <w:shd w:val="clear" w:color="auto" w:fill="D9D9D9" w:themeFill="background1" w:themeFillShade="D9"/>
            <w:vAlign w:val="center"/>
          </w:tcPr>
          <w:p w14:paraId="000000C9" w14:textId="77777777"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Sylfaen" w:hAnsi="Sylfaen"/>
                <w:b/>
              </w:rPr>
              <w:t>1</w:t>
            </w:r>
          </w:p>
        </w:tc>
        <w:tc>
          <w:tcPr>
            <w:tcW w:w="1379" w:type="dxa"/>
            <w:vAlign w:val="center"/>
          </w:tcPr>
          <w:p w14:paraId="000000CA" w14:textId="3F2111B1"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CB" w14:textId="7C86D616"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CC" w14:textId="717E332E"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CD" w14:textId="0CAEB22E"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CE" w14:textId="04F3B57A"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CF" w14:textId="56FF5D62"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0" w14:textId="3928FF89"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1" w14:textId="405B6C39"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710" w:type="dxa"/>
            <w:vAlign w:val="center"/>
          </w:tcPr>
          <w:p w14:paraId="000000D2" w14:textId="40AE05E8"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r>
      <w:tr w:rsidR="000C5527" w:rsidRPr="008B59EE" w14:paraId="502DC453" w14:textId="77777777" w:rsidTr="00C32982">
        <w:trPr>
          <w:trHeight w:val="597"/>
        </w:trPr>
        <w:tc>
          <w:tcPr>
            <w:tcW w:w="1379" w:type="dxa"/>
            <w:shd w:val="clear" w:color="auto" w:fill="D9D9D9" w:themeFill="background1" w:themeFillShade="D9"/>
            <w:vAlign w:val="center"/>
          </w:tcPr>
          <w:p w14:paraId="000000D3" w14:textId="77777777"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Sylfaen" w:hAnsi="Sylfaen"/>
                <w:b/>
              </w:rPr>
              <w:t>2</w:t>
            </w:r>
          </w:p>
        </w:tc>
        <w:tc>
          <w:tcPr>
            <w:tcW w:w="1379" w:type="dxa"/>
            <w:vAlign w:val="center"/>
          </w:tcPr>
          <w:p w14:paraId="000000D4" w14:textId="501E56C7"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D5" w14:textId="1BAD0A64"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D6" w14:textId="28A4D74E"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D7" w14:textId="0DD81858"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8" w14:textId="3879309A"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9" w14:textId="0056C019"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A" w14:textId="28962B5F"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DB" w14:textId="1DAFF6F8"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710" w:type="dxa"/>
            <w:vAlign w:val="center"/>
          </w:tcPr>
          <w:p w14:paraId="000000DC" w14:textId="43172830"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r>
      <w:tr w:rsidR="000C5527" w:rsidRPr="008B59EE" w14:paraId="71D4CDF1" w14:textId="77777777" w:rsidTr="00C32982">
        <w:trPr>
          <w:trHeight w:val="597"/>
        </w:trPr>
        <w:tc>
          <w:tcPr>
            <w:tcW w:w="1379" w:type="dxa"/>
            <w:shd w:val="clear" w:color="auto" w:fill="D9D9D9" w:themeFill="background1" w:themeFillShade="D9"/>
            <w:vAlign w:val="center"/>
          </w:tcPr>
          <w:p w14:paraId="000000DD" w14:textId="77777777"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Sylfaen" w:hAnsi="Sylfaen"/>
                <w:b/>
              </w:rPr>
              <w:t>3</w:t>
            </w:r>
          </w:p>
        </w:tc>
        <w:tc>
          <w:tcPr>
            <w:tcW w:w="1379" w:type="dxa"/>
            <w:vAlign w:val="center"/>
          </w:tcPr>
          <w:p w14:paraId="000000DE" w14:textId="6C70F65D"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DF" w14:textId="0F29D51A"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E0" w14:textId="6A7AE7AE"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79" w:type="dxa"/>
            <w:vAlign w:val="center"/>
          </w:tcPr>
          <w:p w14:paraId="000000E1" w14:textId="5FC98E16"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E2" w14:textId="020C0D0A"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E3" w14:textId="43455D2A"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E4" w14:textId="54350F60"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380" w:type="dxa"/>
            <w:vAlign w:val="center"/>
          </w:tcPr>
          <w:p w14:paraId="000000E5" w14:textId="63A95AF3"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c>
          <w:tcPr>
            <w:tcW w:w="1710" w:type="dxa"/>
            <w:vAlign w:val="center"/>
          </w:tcPr>
          <w:p w14:paraId="000000E6" w14:textId="064E1F51" w:rsidR="00ED5376" w:rsidRPr="008B59EE" w:rsidRDefault="009931A9" w:rsidP="00C32982">
            <w:pPr>
              <w:pBdr>
                <w:top w:val="nil"/>
                <w:left w:val="nil"/>
                <w:bottom w:val="nil"/>
                <w:right w:val="nil"/>
                <w:between w:val="nil"/>
              </w:pBdr>
              <w:spacing w:before="120" w:after="120" w:line="276" w:lineRule="auto"/>
              <w:jc w:val="center"/>
              <w:rPr>
                <w:rFonts w:ascii="Sylfaen" w:hAnsi="Sylfaen"/>
                <w:b/>
              </w:rPr>
            </w:pPr>
            <w:r w:rsidRPr="008B59EE">
              <w:rPr>
                <w:rFonts w:ascii="Apple Color Emoji" w:eastAsia="Arial Unicode MS" w:hAnsi="Apple Color Emoji" w:cs="Apple Color Emoji"/>
                <w:b/>
              </w:rPr>
              <w:t>☑</w:t>
            </w:r>
          </w:p>
        </w:tc>
      </w:tr>
    </w:tbl>
    <w:p w14:paraId="000000E7" w14:textId="77777777" w:rsidR="00ED5376" w:rsidRPr="008B59EE" w:rsidRDefault="009931A9">
      <w:pPr>
        <w:rPr>
          <w:rFonts w:ascii="Sylfaen" w:hAnsi="Sylfaen"/>
        </w:rPr>
      </w:pPr>
      <w:r w:rsidRPr="008B59EE">
        <w:rPr>
          <w:rFonts w:ascii="Sylfaen" w:hAnsi="Sylfaen"/>
        </w:rPr>
        <w:t xml:space="preserve">                                        </w:t>
      </w:r>
    </w:p>
    <w:p w14:paraId="000000E8" w14:textId="77777777" w:rsidR="00ED5376" w:rsidRPr="008B59EE" w:rsidRDefault="00ED5376">
      <w:pPr>
        <w:rPr>
          <w:rFonts w:ascii="Sylfaen" w:hAnsi="Sylfaen"/>
        </w:rPr>
      </w:pPr>
    </w:p>
    <w:p w14:paraId="000000E9" w14:textId="77777777" w:rsidR="00ED5376" w:rsidRPr="008B59EE" w:rsidRDefault="00ED5376">
      <w:pPr>
        <w:rPr>
          <w:rFonts w:ascii="Sylfaen" w:hAnsi="Sylfaen"/>
        </w:rPr>
      </w:pPr>
    </w:p>
    <w:p w14:paraId="000000EA" w14:textId="77777777" w:rsidR="00ED5376" w:rsidRPr="008B59EE" w:rsidRDefault="00ED5376">
      <w:pPr>
        <w:rPr>
          <w:rFonts w:ascii="Sylfaen" w:hAnsi="Sylfaen"/>
        </w:rPr>
      </w:pPr>
    </w:p>
    <w:p w14:paraId="000000EB" w14:textId="77777777" w:rsidR="00ED5376" w:rsidRPr="008B59EE" w:rsidRDefault="00ED5376">
      <w:pPr>
        <w:rPr>
          <w:rFonts w:ascii="Sylfaen" w:hAnsi="Sylfaen"/>
        </w:rPr>
      </w:pPr>
    </w:p>
    <w:tbl>
      <w:tblPr>
        <w:tblStyle w:val="a5"/>
        <w:tblW w:w="141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28"/>
      </w:tblGrid>
      <w:tr w:rsidR="000C5527" w:rsidRPr="008B59EE" w14:paraId="0BED8932" w14:textId="77777777">
        <w:trPr>
          <w:trHeight w:val="1929"/>
        </w:trPr>
        <w:tc>
          <w:tcPr>
            <w:tcW w:w="14128" w:type="dxa"/>
            <w:tcBorders>
              <w:top w:val="single" w:sz="4" w:space="0" w:color="000000"/>
              <w:left w:val="single" w:sz="4" w:space="0" w:color="000000"/>
              <w:bottom w:val="single" w:sz="4" w:space="0" w:color="000000"/>
              <w:right w:val="single" w:sz="4" w:space="0" w:color="000000"/>
            </w:tcBorders>
            <w:shd w:val="clear" w:color="auto" w:fill="F0F0F0"/>
          </w:tcPr>
          <w:p w14:paraId="000000EC" w14:textId="06E17629" w:rsidR="00ED5376" w:rsidRPr="008B59EE" w:rsidRDefault="00282ECC">
            <w:pPr>
              <w:pBdr>
                <w:top w:val="nil"/>
                <w:left w:val="nil"/>
                <w:bottom w:val="nil"/>
                <w:right w:val="nil"/>
                <w:between w:val="nil"/>
              </w:pBdr>
              <w:spacing w:before="1"/>
              <w:ind w:left="166"/>
              <w:rPr>
                <w:rFonts w:ascii="Sylfaen" w:hAnsi="Sylfaen"/>
                <w:b/>
              </w:rPr>
            </w:pPr>
            <w:r w:rsidRPr="008B59EE">
              <w:rPr>
                <w:rFonts w:ascii="Sylfaen" w:hAnsi="Sylfaen"/>
                <w:b/>
              </w:rPr>
              <w:t>სწავლის შედეგების რუკა</w:t>
            </w:r>
            <w:r w:rsidR="009931A9" w:rsidRPr="008B59EE">
              <w:rPr>
                <w:rFonts w:ascii="Sylfaen" w:hAnsi="Sylfaen"/>
                <w:b/>
              </w:rPr>
              <w:t xml:space="preserve">: </w:t>
            </w:r>
          </w:p>
          <w:p w14:paraId="000000ED" w14:textId="77777777" w:rsidR="00ED5376" w:rsidRPr="008B59EE" w:rsidRDefault="00ED5376">
            <w:pPr>
              <w:pBdr>
                <w:top w:val="nil"/>
                <w:left w:val="nil"/>
                <w:bottom w:val="nil"/>
                <w:right w:val="nil"/>
                <w:between w:val="nil"/>
              </w:pBdr>
              <w:spacing w:before="1"/>
              <w:ind w:left="166"/>
              <w:rPr>
                <w:rFonts w:ascii="Sylfaen" w:hAnsi="Sylfaen"/>
                <w:b/>
              </w:rPr>
            </w:pPr>
          </w:p>
          <w:p w14:paraId="000000EE" w14:textId="35FECD8F" w:rsidR="00ED5376" w:rsidRPr="008B59EE" w:rsidRDefault="00282ECC">
            <w:pPr>
              <w:pBdr>
                <w:top w:val="nil"/>
                <w:left w:val="nil"/>
                <w:bottom w:val="nil"/>
                <w:right w:val="nil"/>
                <w:between w:val="nil"/>
              </w:pBdr>
              <w:tabs>
                <w:tab w:val="left" w:pos="823"/>
              </w:tabs>
              <w:spacing w:before="4" w:line="242" w:lineRule="auto"/>
              <w:ind w:left="166" w:right="199"/>
              <w:jc w:val="both"/>
              <w:rPr>
                <w:rFonts w:ascii="Sylfaen" w:hAnsi="Sylfaen"/>
                <w:b/>
              </w:rPr>
            </w:pPr>
            <w:r w:rsidRPr="008B59EE">
              <w:rPr>
                <w:rFonts w:ascii="Sylfaen" w:hAnsi="Sylfaen"/>
              </w:rPr>
              <w:t>[შეავსეთ ქვემოთ მოცემული ცხრილი: უნდა მიეთითოს რომელი შედეგებია გათვალისწინებული საგანმანათლებლო პროგრამის თითოეული სავალდებულო კომპონენტით.]</w:t>
            </w:r>
          </w:p>
        </w:tc>
      </w:tr>
    </w:tbl>
    <w:p w14:paraId="000000EF" w14:textId="77777777" w:rsidR="00ED5376" w:rsidRPr="008B59EE" w:rsidRDefault="00ED5376">
      <w:pPr>
        <w:jc w:val="center"/>
        <w:rPr>
          <w:rFonts w:ascii="Sylfaen" w:hAnsi="Sylfaen"/>
        </w:rPr>
      </w:pPr>
    </w:p>
    <w:p w14:paraId="000000F0" w14:textId="77777777" w:rsidR="00ED5376" w:rsidRPr="008B59EE" w:rsidRDefault="00ED5376">
      <w:pPr>
        <w:jc w:val="center"/>
        <w:rPr>
          <w:rFonts w:ascii="Sylfaen" w:hAnsi="Sylfaen"/>
        </w:rPr>
      </w:pPr>
    </w:p>
    <w:p w14:paraId="000000F1" w14:textId="77777777" w:rsidR="00ED5376" w:rsidRPr="008B59EE" w:rsidRDefault="00ED5376">
      <w:pPr>
        <w:jc w:val="center"/>
        <w:rPr>
          <w:rFonts w:ascii="Sylfaen" w:hAnsi="Sylfaen"/>
        </w:rPr>
      </w:pPr>
    </w:p>
    <w:p w14:paraId="000000F2" w14:textId="77777777" w:rsidR="00ED5376" w:rsidRPr="008B59EE" w:rsidRDefault="00ED5376">
      <w:pPr>
        <w:jc w:val="center"/>
        <w:rPr>
          <w:rFonts w:ascii="Sylfaen" w:hAnsi="Sylfaen"/>
        </w:rPr>
      </w:pPr>
    </w:p>
    <w:p w14:paraId="000000F3" w14:textId="77777777" w:rsidR="00ED5376" w:rsidRPr="008B59EE" w:rsidRDefault="00ED5376">
      <w:pPr>
        <w:jc w:val="center"/>
        <w:rPr>
          <w:rFonts w:ascii="Sylfaen" w:hAnsi="Sylfaen"/>
        </w:rPr>
      </w:pPr>
    </w:p>
    <w:p w14:paraId="000000F4" w14:textId="77777777" w:rsidR="00ED5376" w:rsidRPr="008B59EE" w:rsidRDefault="00ED5376">
      <w:pPr>
        <w:jc w:val="center"/>
        <w:rPr>
          <w:rFonts w:ascii="Sylfaen" w:hAnsi="Sylfaen"/>
        </w:rPr>
      </w:pPr>
    </w:p>
    <w:p w14:paraId="000000F5" w14:textId="77777777" w:rsidR="00ED5376" w:rsidRPr="008B59EE" w:rsidRDefault="00ED5376">
      <w:pPr>
        <w:jc w:val="center"/>
        <w:rPr>
          <w:rFonts w:ascii="Sylfaen" w:hAnsi="Sylfaen"/>
        </w:rPr>
      </w:pPr>
    </w:p>
    <w:p w14:paraId="000000F6" w14:textId="77777777" w:rsidR="00ED5376" w:rsidRPr="008B59EE" w:rsidRDefault="00ED5376">
      <w:pPr>
        <w:jc w:val="center"/>
        <w:rPr>
          <w:rFonts w:ascii="Sylfaen" w:hAnsi="Sylfaen"/>
        </w:rPr>
      </w:pPr>
    </w:p>
    <w:p w14:paraId="000000F7" w14:textId="77777777" w:rsidR="00ED5376" w:rsidRPr="008B59EE" w:rsidRDefault="00ED5376">
      <w:pPr>
        <w:jc w:val="center"/>
        <w:rPr>
          <w:rFonts w:ascii="Sylfaen" w:hAnsi="Sylfaen"/>
        </w:rPr>
      </w:pPr>
    </w:p>
    <w:p w14:paraId="000000F8" w14:textId="77777777" w:rsidR="00ED5376" w:rsidRPr="008B59EE" w:rsidRDefault="00ED5376">
      <w:pPr>
        <w:jc w:val="center"/>
        <w:rPr>
          <w:rFonts w:ascii="Sylfaen" w:hAnsi="Sylfaen"/>
        </w:rPr>
      </w:pPr>
    </w:p>
    <w:p w14:paraId="000000F9" w14:textId="77777777" w:rsidR="00ED5376" w:rsidRPr="008B59EE" w:rsidRDefault="00ED5376">
      <w:pPr>
        <w:jc w:val="center"/>
        <w:rPr>
          <w:rFonts w:ascii="Sylfaen" w:hAnsi="Sylfaen"/>
        </w:rPr>
      </w:pPr>
    </w:p>
    <w:p w14:paraId="000000FA" w14:textId="77777777" w:rsidR="00ED5376" w:rsidRPr="008B59EE" w:rsidRDefault="00ED5376">
      <w:pPr>
        <w:jc w:val="center"/>
        <w:rPr>
          <w:rFonts w:ascii="Sylfaen" w:hAnsi="Sylfaen"/>
        </w:rPr>
      </w:pPr>
    </w:p>
    <w:tbl>
      <w:tblPr>
        <w:tblStyle w:val="a6"/>
        <w:tblW w:w="1494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1375"/>
        <w:gridCol w:w="1473"/>
        <w:gridCol w:w="1358"/>
        <w:gridCol w:w="1358"/>
        <w:gridCol w:w="1358"/>
        <w:gridCol w:w="1358"/>
        <w:gridCol w:w="1358"/>
        <w:gridCol w:w="1358"/>
        <w:gridCol w:w="1358"/>
      </w:tblGrid>
      <w:tr w:rsidR="000C5527" w:rsidRPr="008B59EE" w14:paraId="32B4F358" w14:textId="77777777" w:rsidTr="00C32982">
        <w:trPr>
          <w:trHeight w:val="571"/>
        </w:trPr>
        <w:tc>
          <w:tcPr>
            <w:tcW w:w="2586" w:type="dxa"/>
            <w:vMerge w:val="restart"/>
            <w:shd w:val="clear" w:color="auto" w:fill="D9D9D9"/>
            <w:vAlign w:val="center"/>
          </w:tcPr>
          <w:p w14:paraId="63EDB3A9" w14:textId="77777777" w:rsidR="00282ECC" w:rsidRPr="008B59EE" w:rsidRDefault="00282ECC" w:rsidP="00282ECC">
            <w:pPr>
              <w:pBdr>
                <w:top w:val="nil"/>
                <w:left w:val="nil"/>
                <w:bottom w:val="nil"/>
                <w:right w:val="nil"/>
                <w:between w:val="nil"/>
              </w:pBdr>
              <w:rPr>
                <w:rFonts w:ascii="Sylfaen" w:hAnsi="Sylfaen"/>
                <w:b/>
              </w:rPr>
            </w:pPr>
            <w:r w:rsidRPr="008B59EE">
              <w:rPr>
                <w:rFonts w:ascii="Sylfaen" w:hAnsi="Sylfaen"/>
                <w:b/>
              </w:rPr>
              <w:t>სასწავლო კურსი / მოდული / პრაქტიკა / კვლევის კომპონენტი</w:t>
            </w:r>
          </w:p>
          <w:p w14:paraId="31124625" w14:textId="78DE28DE" w:rsidR="00282ECC" w:rsidRPr="008B59EE" w:rsidRDefault="00282ECC" w:rsidP="00282ECC">
            <w:pPr>
              <w:pBdr>
                <w:top w:val="nil"/>
                <w:left w:val="nil"/>
                <w:bottom w:val="nil"/>
                <w:right w:val="nil"/>
                <w:between w:val="nil"/>
              </w:pBdr>
              <w:rPr>
                <w:rFonts w:ascii="Sylfaen" w:hAnsi="Sylfaen"/>
                <w:b/>
              </w:rPr>
            </w:pPr>
            <w:r w:rsidRPr="008B59EE">
              <w:rPr>
                <w:rFonts w:ascii="Sylfaen" w:hAnsi="Sylfaen"/>
                <w:b/>
              </w:rPr>
              <w:t>ფასდება სამი მზარდი რუბრიკით:</w:t>
            </w:r>
          </w:p>
          <w:p w14:paraId="1881924F" w14:textId="77777777" w:rsidR="004B4456" w:rsidRPr="008B59EE" w:rsidRDefault="00000000" w:rsidP="004B4456">
            <w:pPr>
              <w:pBdr>
                <w:top w:val="nil"/>
                <w:left w:val="nil"/>
                <w:bottom w:val="nil"/>
                <w:right w:val="nil"/>
                <w:between w:val="nil"/>
              </w:pBdr>
              <w:rPr>
                <w:rFonts w:ascii="Sylfaen" w:hAnsi="Sylfaen"/>
                <w:b/>
                <w:color w:val="000000"/>
              </w:rPr>
            </w:pPr>
            <w:sdt>
              <w:sdtPr>
                <w:rPr>
                  <w:rFonts w:ascii="Sylfaen" w:hAnsi="Sylfaen"/>
                </w:rPr>
                <w:tag w:val="goog_rdk_135"/>
                <w:id w:val="470721391"/>
              </w:sdtPr>
              <w:sdtContent>
                <w:r w:rsidR="004B4456" w:rsidRPr="008B59EE">
                  <w:rPr>
                    <w:rFonts w:ascii="Sylfaen" w:eastAsia="Arial Unicode MS" w:hAnsi="Sylfaen" w:cs="Arial Unicode MS"/>
                    <w:b/>
                    <w:color w:val="000000"/>
                  </w:rPr>
                  <w:t xml:space="preserve">1 = გაცნობა </w:t>
                </w:r>
              </w:sdtContent>
            </w:sdt>
          </w:p>
          <w:p w14:paraId="3DD6A110" w14:textId="77777777" w:rsidR="004B4456" w:rsidRPr="008B59EE" w:rsidRDefault="00000000" w:rsidP="004B4456">
            <w:pPr>
              <w:pBdr>
                <w:top w:val="nil"/>
                <w:left w:val="nil"/>
                <w:bottom w:val="nil"/>
                <w:right w:val="nil"/>
                <w:between w:val="nil"/>
              </w:pBdr>
              <w:rPr>
                <w:rFonts w:ascii="Sylfaen" w:hAnsi="Sylfaen"/>
                <w:b/>
                <w:color w:val="000000"/>
              </w:rPr>
            </w:pPr>
            <w:sdt>
              <w:sdtPr>
                <w:rPr>
                  <w:rFonts w:ascii="Sylfaen" w:hAnsi="Sylfaen"/>
                </w:rPr>
                <w:tag w:val="goog_rdk_136"/>
                <w:id w:val="830718447"/>
              </w:sdtPr>
              <w:sdtContent>
                <w:r w:rsidR="004B4456" w:rsidRPr="008B59EE">
                  <w:rPr>
                    <w:rFonts w:ascii="Sylfaen" w:eastAsia="Arial Unicode MS" w:hAnsi="Sylfaen" w:cs="Arial Unicode MS"/>
                    <w:b/>
                    <w:color w:val="000000"/>
                  </w:rPr>
                  <w:t>2 = გაღრმავება</w:t>
                </w:r>
              </w:sdtContent>
            </w:sdt>
          </w:p>
          <w:p w14:paraId="000000FF" w14:textId="13B04112" w:rsidR="00282ECC" w:rsidRPr="008B59EE" w:rsidRDefault="00000000" w:rsidP="00282ECC">
            <w:pPr>
              <w:pBdr>
                <w:top w:val="nil"/>
                <w:left w:val="nil"/>
                <w:bottom w:val="nil"/>
                <w:right w:val="nil"/>
                <w:between w:val="nil"/>
              </w:pBdr>
              <w:rPr>
                <w:rFonts w:ascii="Sylfaen" w:hAnsi="Sylfaen"/>
                <w:b/>
              </w:rPr>
            </w:pPr>
            <w:sdt>
              <w:sdtPr>
                <w:rPr>
                  <w:rFonts w:ascii="Sylfaen" w:hAnsi="Sylfaen"/>
                </w:rPr>
                <w:tag w:val="goog_rdk_137"/>
                <w:id w:val="1326704570"/>
              </w:sdtPr>
              <w:sdtContent>
                <w:r w:rsidR="004B4456" w:rsidRPr="008B59EE">
                  <w:rPr>
                    <w:rFonts w:ascii="Sylfaen" w:eastAsia="Arial Unicode MS" w:hAnsi="Sylfaen" w:cs="Arial Unicode MS"/>
                    <w:b/>
                    <w:color w:val="000000"/>
                  </w:rPr>
                  <w:t>3 = განმტკიცება</w:t>
                </w:r>
              </w:sdtContent>
            </w:sdt>
          </w:p>
        </w:tc>
        <w:tc>
          <w:tcPr>
            <w:tcW w:w="12354" w:type="dxa"/>
            <w:gridSpan w:val="9"/>
            <w:shd w:val="clear" w:color="auto" w:fill="D9D9D9"/>
          </w:tcPr>
          <w:p w14:paraId="00000102" w14:textId="6D5D7998" w:rsidR="00C32982" w:rsidRPr="008B59EE" w:rsidRDefault="00282ECC">
            <w:pPr>
              <w:pBdr>
                <w:top w:val="nil"/>
                <w:left w:val="nil"/>
                <w:bottom w:val="nil"/>
                <w:right w:val="nil"/>
                <w:between w:val="nil"/>
              </w:pBdr>
              <w:spacing w:before="120"/>
              <w:jc w:val="center"/>
              <w:rPr>
                <w:rFonts w:ascii="Sylfaen" w:hAnsi="Sylfaen"/>
                <w:b/>
              </w:rPr>
            </w:pPr>
            <w:r w:rsidRPr="008B59EE">
              <w:rPr>
                <w:rFonts w:ascii="Sylfaen" w:hAnsi="Sylfaen"/>
                <w:b/>
              </w:rPr>
              <w:t>კომპეტენციების ჩამონათვალი</w:t>
            </w:r>
          </w:p>
        </w:tc>
      </w:tr>
      <w:tr w:rsidR="000C5527" w:rsidRPr="008B59EE" w14:paraId="62E848F0" w14:textId="77777777" w:rsidTr="00C32982">
        <w:trPr>
          <w:trHeight w:val="1133"/>
        </w:trPr>
        <w:tc>
          <w:tcPr>
            <w:tcW w:w="2586" w:type="dxa"/>
            <w:vMerge/>
            <w:shd w:val="clear" w:color="auto" w:fill="D9D9D9"/>
            <w:vAlign w:val="center"/>
          </w:tcPr>
          <w:p w14:paraId="0000010A" w14:textId="77777777" w:rsidR="00ED5376" w:rsidRPr="008B59EE" w:rsidRDefault="00ED5376">
            <w:pPr>
              <w:pBdr>
                <w:top w:val="nil"/>
                <w:left w:val="nil"/>
                <w:bottom w:val="nil"/>
                <w:right w:val="nil"/>
                <w:between w:val="nil"/>
              </w:pBdr>
              <w:spacing w:line="276" w:lineRule="auto"/>
              <w:rPr>
                <w:rFonts w:ascii="Sylfaen" w:hAnsi="Sylfaen"/>
                <w:b/>
              </w:rPr>
            </w:pPr>
          </w:p>
        </w:tc>
        <w:tc>
          <w:tcPr>
            <w:tcW w:w="4206" w:type="dxa"/>
            <w:gridSpan w:val="3"/>
            <w:shd w:val="clear" w:color="auto" w:fill="D9D9D9"/>
            <w:vAlign w:val="center"/>
          </w:tcPr>
          <w:p w14:paraId="2ED8407C" w14:textId="3B6D70F3" w:rsidR="00ED5376" w:rsidRPr="008B59EE" w:rsidRDefault="00ED5376" w:rsidP="00282ECC">
            <w:pPr>
              <w:pBdr>
                <w:top w:val="nil"/>
                <w:left w:val="nil"/>
                <w:bottom w:val="nil"/>
                <w:right w:val="nil"/>
                <w:between w:val="nil"/>
              </w:pBdr>
              <w:rPr>
                <w:rFonts w:ascii="Sylfaen" w:hAnsi="Sylfaen"/>
                <w:b/>
              </w:rPr>
            </w:pPr>
          </w:p>
          <w:p w14:paraId="2D2958F2" w14:textId="77777777" w:rsidR="00282ECC" w:rsidRPr="008B59EE" w:rsidRDefault="00282ECC" w:rsidP="00282ECC">
            <w:pPr>
              <w:pBdr>
                <w:top w:val="nil"/>
                <w:left w:val="nil"/>
                <w:bottom w:val="nil"/>
                <w:right w:val="nil"/>
                <w:between w:val="nil"/>
              </w:pBdr>
              <w:jc w:val="center"/>
              <w:rPr>
                <w:rFonts w:ascii="Sylfaen" w:hAnsi="Sylfaen"/>
                <w:b/>
              </w:rPr>
            </w:pPr>
            <w:r w:rsidRPr="008B59EE">
              <w:rPr>
                <w:rFonts w:ascii="Sylfaen" w:hAnsi="Sylfaen"/>
                <w:b/>
              </w:rPr>
              <w:t>ცოდნა და</w:t>
            </w:r>
          </w:p>
          <w:p w14:paraId="0000010C" w14:textId="7A8AD72A" w:rsidR="00282ECC" w:rsidRPr="008B59EE" w:rsidRDefault="00282ECC" w:rsidP="00282ECC">
            <w:pPr>
              <w:pBdr>
                <w:top w:val="nil"/>
                <w:left w:val="nil"/>
                <w:bottom w:val="nil"/>
                <w:right w:val="nil"/>
                <w:between w:val="nil"/>
              </w:pBdr>
              <w:jc w:val="center"/>
              <w:rPr>
                <w:rFonts w:ascii="Sylfaen" w:hAnsi="Sylfaen"/>
                <w:b/>
              </w:rPr>
            </w:pPr>
            <w:r w:rsidRPr="008B59EE">
              <w:rPr>
                <w:rFonts w:ascii="Sylfaen" w:hAnsi="Sylfaen"/>
                <w:b/>
              </w:rPr>
              <w:t>გაცნობიერება</w:t>
            </w:r>
          </w:p>
        </w:tc>
        <w:tc>
          <w:tcPr>
            <w:tcW w:w="4074" w:type="dxa"/>
            <w:gridSpan w:val="3"/>
            <w:shd w:val="clear" w:color="auto" w:fill="D9D9D9"/>
            <w:vAlign w:val="center"/>
          </w:tcPr>
          <w:p w14:paraId="00000110" w14:textId="4629511F" w:rsidR="00ED5376" w:rsidRPr="008B59EE" w:rsidRDefault="00282ECC">
            <w:pPr>
              <w:jc w:val="center"/>
              <w:rPr>
                <w:rFonts w:ascii="Sylfaen" w:hAnsi="Sylfaen"/>
                <w:b/>
              </w:rPr>
            </w:pPr>
            <w:r w:rsidRPr="008B59EE">
              <w:rPr>
                <w:rFonts w:ascii="Sylfaen" w:hAnsi="Sylfaen"/>
                <w:b/>
              </w:rPr>
              <w:t>უნარი</w:t>
            </w:r>
          </w:p>
        </w:tc>
        <w:tc>
          <w:tcPr>
            <w:tcW w:w="4074" w:type="dxa"/>
            <w:gridSpan w:val="3"/>
            <w:shd w:val="clear" w:color="auto" w:fill="D9D9D9"/>
          </w:tcPr>
          <w:p w14:paraId="4E811836" w14:textId="77777777" w:rsidR="00282ECC" w:rsidRPr="008B59EE" w:rsidRDefault="00282ECC" w:rsidP="00282ECC">
            <w:pPr>
              <w:pBdr>
                <w:top w:val="nil"/>
                <w:left w:val="nil"/>
                <w:bottom w:val="nil"/>
                <w:right w:val="nil"/>
                <w:between w:val="nil"/>
              </w:pBdr>
              <w:jc w:val="center"/>
              <w:rPr>
                <w:rFonts w:ascii="Sylfaen" w:hAnsi="Sylfaen"/>
                <w:b/>
              </w:rPr>
            </w:pPr>
            <w:r w:rsidRPr="008B59EE">
              <w:rPr>
                <w:rFonts w:ascii="Sylfaen" w:hAnsi="Sylfaen"/>
                <w:b/>
              </w:rPr>
              <w:t>პასუხისმგებლობა</w:t>
            </w:r>
          </w:p>
          <w:p w14:paraId="00000114" w14:textId="4F7D2C37" w:rsidR="00ED5376" w:rsidRPr="008B59EE" w:rsidRDefault="00282ECC" w:rsidP="00282ECC">
            <w:pPr>
              <w:pBdr>
                <w:top w:val="nil"/>
                <w:left w:val="nil"/>
                <w:bottom w:val="nil"/>
                <w:right w:val="nil"/>
                <w:between w:val="nil"/>
              </w:pBdr>
              <w:jc w:val="center"/>
              <w:rPr>
                <w:rFonts w:ascii="Sylfaen" w:hAnsi="Sylfaen"/>
                <w:b/>
              </w:rPr>
            </w:pPr>
            <w:r w:rsidRPr="008B59EE">
              <w:rPr>
                <w:rFonts w:ascii="Sylfaen" w:hAnsi="Sylfaen"/>
                <w:b/>
              </w:rPr>
              <w:t>და ავტონომი</w:t>
            </w:r>
            <w:r w:rsidR="004B4456" w:rsidRPr="008B59EE">
              <w:rPr>
                <w:rFonts w:ascii="Sylfaen" w:hAnsi="Sylfaen" w:cs="Sylfaen"/>
                <w:b/>
                <w:bCs/>
                <w:color w:val="000000"/>
              </w:rPr>
              <w:t>ურობ</w:t>
            </w:r>
            <w:r w:rsidRPr="008B59EE">
              <w:rPr>
                <w:rFonts w:ascii="Sylfaen" w:hAnsi="Sylfaen"/>
                <w:b/>
              </w:rPr>
              <w:t>ა</w:t>
            </w:r>
          </w:p>
        </w:tc>
      </w:tr>
      <w:tr w:rsidR="000C5527" w:rsidRPr="008B59EE" w14:paraId="04431474" w14:textId="77777777" w:rsidTr="00C32982">
        <w:trPr>
          <w:trHeight w:val="1392"/>
        </w:trPr>
        <w:tc>
          <w:tcPr>
            <w:tcW w:w="2586" w:type="dxa"/>
            <w:vMerge/>
            <w:shd w:val="clear" w:color="auto" w:fill="D9D9D9"/>
            <w:vAlign w:val="center"/>
          </w:tcPr>
          <w:p w14:paraId="00000117" w14:textId="77777777" w:rsidR="00ED5376" w:rsidRPr="008B59EE" w:rsidRDefault="00ED5376">
            <w:pPr>
              <w:pBdr>
                <w:top w:val="nil"/>
                <w:left w:val="nil"/>
                <w:bottom w:val="nil"/>
                <w:right w:val="nil"/>
                <w:between w:val="nil"/>
              </w:pBdr>
              <w:spacing w:line="276" w:lineRule="auto"/>
              <w:rPr>
                <w:rFonts w:ascii="Sylfaen" w:hAnsi="Sylfaen"/>
                <w:b/>
              </w:rPr>
            </w:pPr>
          </w:p>
        </w:tc>
        <w:tc>
          <w:tcPr>
            <w:tcW w:w="1375" w:type="dxa"/>
            <w:shd w:val="clear" w:color="auto" w:fill="D9D9D9"/>
          </w:tcPr>
          <w:p w14:paraId="00000118" w14:textId="6BBD1D9D"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b/>
              </w:rPr>
              <w:t xml:space="preserve"> </w:t>
            </w:r>
            <w:r w:rsidR="009931A9" w:rsidRPr="008B59EE">
              <w:rPr>
                <w:rFonts w:ascii="Sylfaen" w:hAnsi="Sylfaen"/>
              </w:rPr>
              <w:t>1</w:t>
            </w:r>
          </w:p>
        </w:tc>
        <w:tc>
          <w:tcPr>
            <w:tcW w:w="1473" w:type="dxa"/>
            <w:shd w:val="clear" w:color="auto" w:fill="D9D9D9"/>
          </w:tcPr>
          <w:p w14:paraId="00000119" w14:textId="5125F437"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2</w:t>
            </w:r>
          </w:p>
        </w:tc>
        <w:tc>
          <w:tcPr>
            <w:tcW w:w="1358" w:type="dxa"/>
            <w:shd w:val="clear" w:color="auto" w:fill="D9D9D9"/>
          </w:tcPr>
          <w:p w14:paraId="0000011B" w14:textId="3816B647"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3</w:t>
            </w:r>
          </w:p>
        </w:tc>
        <w:tc>
          <w:tcPr>
            <w:tcW w:w="1358" w:type="dxa"/>
            <w:shd w:val="clear" w:color="auto" w:fill="D9D9D9"/>
          </w:tcPr>
          <w:p w14:paraId="0000011C" w14:textId="5A5B8288"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4</w:t>
            </w:r>
          </w:p>
        </w:tc>
        <w:tc>
          <w:tcPr>
            <w:tcW w:w="1358" w:type="dxa"/>
            <w:shd w:val="clear" w:color="auto" w:fill="D9D9D9"/>
          </w:tcPr>
          <w:p w14:paraId="0000011D" w14:textId="03AB72DA"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5</w:t>
            </w:r>
          </w:p>
        </w:tc>
        <w:tc>
          <w:tcPr>
            <w:tcW w:w="1358" w:type="dxa"/>
            <w:shd w:val="clear" w:color="auto" w:fill="D9D9D9"/>
          </w:tcPr>
          <w:p w14:paraId="0000011E" w14:textId="6361C7B2"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b/>
              </w:rPr>
              <w:t xml:space="preserve"> </w:t>
            </w:r>
            <w:r w:rsidR="009931A9" w:rsidRPr="008B59EE">
              <w:rPr>
                <w:rFonts w:ascii="Sylfaen" w:hAnsi="Sylfaen"/>
              </w:rPr>
              <w:t>6</w:t>
            </w:r>
          </w:p>
        </w:tc>
        <w:tc>
          <w:tcPr>
            <w:tcW w:w="1358" w:type="dxa"/>
            <w:shd w:val="clear" w:color="auto" w:fill="D9D9D9"/>
          </w:tcPr>
          <w:p w14:paraId="0000011F" w14:textId="3936E1D7"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7</w:t>
            </w:r>
          </w:p>
        </w:tc>
        <w:tc>
          <w:tcPr>
            <w:tcW w:w="1358" w:type="dxa"/>
            <w:shd w:val="clear" w:color="auto" w:fill="D9D9D9"/>
          </w:tcPr>
          <w:p w14:paraId="00000120" w14:textId="0982B759"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8</w:t>
            </w:r>
          </w:p>
        </w:tc>
        <w:tc>
          <w:tcPr>
            <w:tcW w:w="1358" w:type="dxa"/>
            <w:shd w:val="clear" w:color="auto" w:fill="D9D9D9"/>
          </w:tcPr>
          <w:p w14:paraId="00000121" w14:textId="76C07452" w:rsidR="00ED5376" w:rsidRPr="008B59EE" w:rsidRDefault="00621922">
            <w:pPr>
              <w:pBdr>
                <w:top w:val="nil"/>
                <w:left w:val="nil"/>
                <w:bottom w:val="nil"/>
                <w:right w:val="nil"/>
                <w:between w:val="nil"/>
              </w:pBdr>
              <w:spacing w:before="120"/>
              <w:jc w:val="center"/>
              <w:rPr>
                <w:rFonts w:ascii="Sylfaen" w:hAnsi="Sylfaen"/>
                <w:b/>
              </w:rPr>
            </w:pPr>
            <w:r w:rsidRPr="008B59EE">
              <w:rPr>
                <w:rFonts w:ascii="Sylfaen" w:hAnsi="Sylfaen"/>
                <w:b/>
              </w:rPr>
              <w:t xml:space="preserve">სწავლის შედეგი </w:t>
            </w:r>
            <w:r w:rsidR="009931A9" w:rsidRPr="008B59EE">
              <w:rPr>
                <w:rFonts w:ascii="Sylfaen" w:hAnsi="Sylfaen"/>
              </w:rPr>
              <w:t>9</w:t>
            </w:r>
          </w:p>
        </w:tc>
      </w:tr>
      <w:tr w:rsidR="000C5527" w:rsidRPr="008B59EE" w14:paraId="39EF4729"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00000122" w14:textId="296C7CFF" w:rsidR="000C0E43" w:rsidRPr="008B59EE" w:rsidRDefault="000C0E43" w:rsidP="000C0E43">
            <w:pPr>
              <w:ind w:left="90"/>
              <w:rPr>
                <w:rFonts w:ascii="Sylfaen" w:hAnsi="Sylfaen"/>
              </w:rPr>
            </w:pPr>
            <w:r w:rsidRPr="008B59EE">
              <w:rPr>
                <w:rFonts w:ascii="Sylfaen" w:hAnsi="Sylfaen"/>
              </w:rPr>
              <w:t>უმაღლესი განათლების პედაგოგიკა</w:t>
            </w:r>
          </w:p>
        </w:tc>
        <w:tc>
          <w:tcPr>
            <w:tcW w:w="1375" w:type="dxa"/>
            <w:vAlign w:val="center"/>
          </w:tcPr>
          <w:p w14:paraId="00000123" w14:textId="734E129F" w:rsidR="000C0E43" w:rsidRPr="008B59EE" w:rsidRDefault="000C0E43" w:rsidP="000C0E43">
            <w:pPr>
              <w:jc w:val="center"/>
              <w:rPr>
                <w:rFonts w:ascii="Sylfaen" w:hAnsi="Sylfaen"/>
              </w:rPr>
            </w:pPr>
            <w:r w:rsidRPr="008B59EE">
              <w:rPr>
                <w:rFonts w:ascii="Sylfaen" w:hAnsi="Sylfaen"/>
              </w:rPr>
              <w:t>1/2</w:t>
            </w:r>
          </w:p>
        </w:tc>
        <w:tc>
          <w:tcPr>
            <w:tcW w:w="1473" w:type="dxa"/>
            <w:shd w:val="clear" w:color="auto" w:fill="auto"/>
            <w:vAlign w:val="center"/>
          </w:tcPr>
          <w:p w14:paraId="00000124" w14:textId="4CED8827" w:rsidR="000C0E43" w:rsidRPr="008B59EE" w:rsidRDefault="000C0E43" w:rsidP="000C0E43">
            <w:pPr>
              <w:jc w:val="center"/>
              <w:rPr>
                <w:rFonts w:ascii="Sylfaen" w:hAnsi="Sylfaen"/>
              </w:rPr>
            </w:pPr>
          </w:p>
        </w:tc>
        <w:tc>
          <w:tcPr>
            <w:tcW w:w="1358" w:type="dxa"/>
            <w:vAlign w:val="center"/>
          </w:tcPr>
          <w:p w14:paraId="00000126" w14:textId="3416C9ED" w:rsidR="000C0E43" w:rsidRPr="008B59EE" w:rsidRDefault="000C0E43" w:rsidP="000C0E43">
            <w:pPr>
              <w:jc w:val="center"/>
              <w:rPr>
                <w:rFonts w:ascii="Sylfaen" w:hAnsi="Sylfaen"/>
              </w:rPr>
            </w:pPr>
          </w:p>
        </w:tc>
        <w:tc>
          <w:tcPr>
            <w:tcW w:w="1358" w:type="dxa"/>
            <w:shd w:val="clear" w:color="auto" w:fill="auto"/>
            <w:vAlign w:val="center"/>
          </w:tcPr>
          <w:p w14:paraId="00000127" w14:textId="0A78BA6F" w:rsidR="000C0E43" w:rsidRPr="008B59EE" w:rsidRDefault="000C0E43" w:rsidP="000C0E43">
            <w:pPr>
              <w:ind w:left="720"/>
              <w:jc w:val="center"/>
              <w:rPr>
                <w:rFonts w:ascii="Sylfaen" w:hAnsi="Sylfaen"/>
              </w:rPr>
            </w:pPr>
          </w:p>
        </w:tc>
        <w:tc>
          <w:tcPr>
            <w:tcW w:w="1358" w:type="dxa"/>
            <w:shd w:val="clear" w:color="auto" w:fill="auto"/>
            <w:vAlign w:val="center"/>
          </w:tcPr>
          <w:p w14:paraId="00000128" w14:textId="04EF6DA6" w:rsidR="000C0E43" w:rsidRPr="008B59EE" w:rsidRDefault="000C0E43" w:rsidP="000C0E43">
            <w:pPr>
              <w:jc w:val="center"/>
              <w:rPr>
                <w:rFonts w:ascii="Sylfaen" w:hAnsi="Sylfaen"/>
              </w:rPr>
            </w:pPr>
          </w:p>
        </w:tc>
        <w:tc>
          <w:tcPr>
            <w:tcW w:w="1358" w:type="dxa"/>
            <w:shd w:val="clear" w:color="auto" w:fill="auto"/>
            <w:vAlign w:val="center"/>
          </w:tcPr>
          <w:p w14:paraId="00000129" w14:textId="055002F3" w:rsidR="000C0E43" w:rsidRPr="008B59EE" w:rsidRDefault="000C0E43" w:rsidP="000C0E43">
            <w:pPr>
              <w:ind w:left="432"/>
              <w:jc w:val="center"/>
              <w:rPr>
                <w:rFonts w:ascii="Sylfaen" w:hAnsi="Sylfaen"/>
              </w:rPr>
            </w:pPr>
            <w:r w:rsidRPr="008B59EE">
              <w:rPr>
                <w:rFonts w:ascii="Sylfaen" w:hAnsi="Sylfaen"/>
              </w:rPr>
              <w:t>1/2</w:t>
            </w:r>
          </w:p>
        </w:tc>
        <w:tc>
          <w:tcPr>
            <w:tcW w:w="1358" w:type="dxa"/>
            <w:vAlign w:val="center"/>
          </w:tcPr>
          <w:p w14:paraId="0000012A" w14:textId="04441A24"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2B" w14:textId="243A7A6D"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2C" w14:textId="6CF85F81" w:rsidR="000C0E43" w:rsidRPr="008B59EE" w:rsidRDefault="000C0E43" w:rsidP="000C0E43">
            <w:pPr>
              <w:ind w:left="342"/>
              <w:jc w:val="center"/>
              <w:rPr>
                <w:rFonts w:ascii="Sylfaen" w:hAnsi="Sylfaen"/>
              </w:rPr>
            </w:pPr>
            <w:r w:rsidRPr="008B59EE">
              <w:rPr>
                <w:rFonts w:ascii="Sylfaen" w:hAnsi="Sylfaen"/>
              </w:rPr>
              <w:t>2/3</w:t>
            </w:r>
          </w:p>
        </w:tc>
      </w:tr>
      <w:tr w:rsidR="000C5527" w:rsidRPr="008B59EE" w14:paraId="40DCD34F"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0000012D" w14:textId="4F9DF116" w:rsidR="000C0E43" w:rsidRPr="008B59EE" w:rsidRDefault="000C0E43" w:rsidP="000C0E43">
            <w:pPr>
              <w:ind w:left="90"/>
              <w:rPr>
                <w:rFonts w:ascii="Sylfaen" w:hAnsi="Sylfaen"/>
              </w:rPr>
            </w:pPr>
            <w:r w:rsidRPr="008B59EE">
              <w:rPr>
                <w:rFonts w:ascii="Sylfaen" w:hAnsi="Sylfaen"/>
              </w:rPr>
              <w:t>მულტივარიანტულ მონაცემთა ანალიზი</w:t>
            </w:r>
          </w:p>
        </w:tc>
        <w:tc>
          <w:tcPr>
            <w:tcW w:w="1375" w:type="dxa"/>
            <w:vAlign w:val="center"/>
          </w:tcPr>
          <w:p w14:paraId="0000012E" w14:textId="0F2D65F6" w:rsidR="000C0E43" w:rsidRPr="008B59EE" w:rsidRDefault="000C0E43" w:rsidP="000C0E43">
            <w:pPr>
              <w:jc w:val="center"/>
              <w:rPr>
                <w:rFonts w:ascii="Sylfaen" w:hAnsi="Sylfaen"/>
              </w:rPr>
            </w:pPr>
            <w:r w:rsidRPr="008B59EE">
              <w:rPr>
                <w:rFonts w:ascii="Sylfaen" w:hAnsi="Sylfaen"/>
              </w:rPr>
              <w:t>2/3</w:t>
            </w:r>
          </w:p>
        </w:tc>
        <w:tc>
          <w:tcPr>
            <w:tcW w:w="1473" w:type="dxa"/>
            <w:shd w:val="clear" w:color="auto" w:fill="auto"/>
            <w:vAlign w:val="center"/>
          </w:tcPr>
          <w:p w14:paraId="0000012F" w14:textId="4E89F83B" w:rsidR="000C0E43" w:rsidRPr="008B59EE" w:rsidRDefault="000C0E43" w:rsidP="000C0E43">
            <w:pPr>
              <w:jc w:val="center"/>
              <w:rPr>
                <w:rFonts w:ascii="Sylfaen" w:hAnsi="Sylfaen"/>
              </w:rPr>
            </w:pPr>
          </w:p>
        </w:tc>
        <w:tc>
          <w:tcPr>
            <w:tcW w:w="1358" w:type="dxa"/>
            <w:vAlign w:val="center"/>
          </w:tcPr>
          <w:p w14:paraId="00000131" w14:textId="23954CAF" w:rsidR="000C0E43" w:rsidRPr="008B59EE" w:rsidRDefault="000C0E43" w:rsidP="000C0E43">
            <w:pPr>
              <w:jc w:val="center"/>
              <w:rPr>
                <w:rFonts w:ascii="Sylfaen" w:hAnsi="Sylfaen"/>
              </w:rPr>
            </w:pPr>
            <w:r w:rsidRPr="008B59EE">
              <w:rPr>
                <w:rFonts w:ascii="Sylfaen" w:hAnsi="Sylfaen"/>
              </w:rPr>
              <w:t>2/3</w:t>
            </w:r>
          </w:p>
        </w:tc>
        <w:tc>
          <w:tcPr>
            <w:tcW w:w="1358" w:type="dxa"/>
            <w:shd w:val="clear" w:color="auto" w:fill="auto"/>
            <w:vAlign w:val="center"/>
          </w:tcPr>
          <w:p w14:paraId="00000132" w14:textId="1CDAE7B7" w:rsidR="000C0E43" w:rsidRPr="008B59EE" w:rsidRDefault="000C0E43" w:rsidP="000C0E43">
            <w:pPr>
              <w:ind w:left="720"/>
              <w:jc w:val="center"/>
              <w:rPr>
                <w:rFonts w:ascii="Sylfaen" w:hAnsi="Sylfaen"/>
              </w:rPr>
            </w:pPr>
            <w:r w:rsidRPr="008B59EE">
              <w:rPr>
                <w:rFonts w:ascii="Sylfaen" w:hAnsi="Sylfaen"/>
              </w:rPr>
              <w:t>1/2</w:t>
            </w:r>
          </w:p>
        </w:tc>
        <w:tc>
          <w:tcPr>
            <w:tcW w:w="1358" w:type="dxa"/>
            <w:shd w:val="clear" w:color="auto" w:fill="auto"/>
            <w:vAlign w:val="center"/>
          </w:tcPr>
          <w:p w14:paraId="00000133" w14:textId="0E30237E" w:rsidR="000C0E43" w:rsidRPr="008B59EE" w:rsidRDefault="000C0E43" w:rsidP="000C0E43">
            <w:pPr>
              <w:jc w:val="center"/>
              <w:rPr>
                <w:rFonts w:ascii="Sylfaen" w:hAnsi="Sylfaen"/>
              </w:rPr>
            </w:pPr>
            <w:r w:rsidRPr="008B59EE">
              <w:rPr>
                <w:rFonts w:ascii="Sylfaen" w:hAnsi="Sylfaen"/>
              </w:rPr>
              <w:t>1/2</w:t>
            </w:r>
          </w:p>
        </w:tc>
        <w:tc>
          <w:tcPr>
            <w:tcW w:w="1358" w:type="dxa"/>
            <w:shd w:val="clear" w:color="auto" w:fill="auto"/>
            <w:vAlign w:val="center"/>
          </w:tcPr>
          <w:p w14:paraId="00000134" w14:textId="72D6C7D2" w:rsidR="000C0E43" w:rsidRPr="008B59EE" w:rsidRDefault="000C0E43" w:rsidP="000C0E43">
            <w:pPr>
              <w:ind w:left="432"/>
              <w:jc w:val="center"/>
              <w:rPr>
                <w:rFonts w:ascii="Sylfaen" w:hAnsi="Sylfaen"/>
              </w:rPr>
            </w:pPr>
            <w:r w:rsidRPr="008B59EE">
              <w:rPr>
                <w:rFonts w:ascii="Sylfaen" w:hAnsi="Sylfaen"/>
              </w:rPr>
              <w:t>1/2</w:t>
            </w:r>
          </w:p>
        </w:tc>
        <w:tc>
          <w:tcPr>
            <w:tcW w:w="1358" w:type="dxa"/>
            <w:vAlign w:val="center"/>
          </w:tcPr>
          <w:p w14:paraId="00000135" w14:textId="4799369F" w:rsidR="000C0E43" w:rsidRPr="008B59EE" w:rsidRDefault="000C0E43" w:rsidP="000C0E43">
            <w:pPr>
              <w:jc w:val="center"/>
              <w:rPr>
                <w:rFonts w:ascii="Sylfaen" w:hAnsi="Sylfaen"/>
              </w:rPr>
            </w:pPr>
            <w:r w:rsidRPr="008B59EE">
              <w:rPr>
                <w:rFonts w:ascii="Sylfaen" w:hAnsi="Sylfaen"/>
              </w:rPr>
              <w:t>2/3</w:t>
            </w:r>
          </w:p>
        </w:tc>
        <w:tc>
          <w:tcPr>
            <w:tcW w:w="1358" w:type="dxa"/>
            <w:vAlign w:val="center"/>
          </w:tcPr>
          <w:p w14:paraId="00000136" w14:textId="09452DFD" w:rsidR="000C0E43" w:rsidRPr="008B59EE" w:rsidRDefault="000C0E43" w:rsidP="000C0E43">
            <w:pPr>
              <w:jc w:val="center"/>
              <w:rPr>
                <w:rFonts w:ascii="Sylfaen" w:hAnsi="Sylfaen"/>
              </w:rPr>
            </w:pPr>
            <w:r w:rsidRPr="008B59EE">
              <w:rPr>
                <w:rFonts w:ascii="Sylfaen" w:hAnsi="Sylfaen"/>
              </w:rPr>
              <w:t xml:space="preserve">     2/3</w:t>
            </w:r>
          </w:p>
        </w:tc>
        <w:tc>
          <w:tcPr>
            <w:tcW w:w="1358" w:type="dxa"/>
            <w:vAlign w:val="center"/>
          </w:tcPr>
          <w:p w14:paraId="00000137" w14:textId="6D6CD917" w:rsidR="000C0E43" w:rsidRPr="008B59EE" w:rsidRDefault="000C0E43" w:rsidP="000C0E43">
            <w:pPr>
              <w:jc w:val="center"/>
              <w:rPr>
                <w:rFonts w:ascii="Sylfaen" w:hAnsi="Sylfaen"/>
              </w:rPr>
            </w:pPr>
            <w:r w:rsidRPr="008B59EE">
              <w:rPr>
                <w:rFonts w:ascii="Sylfaen" w:hAnsi="Sylfaen"/>
              </w:rPr>
              <w:t xml:space="preserve">     3</w:t>
            </w:r>
          </w:p>
        </w:tc>
      </w:tr>
      <w:tr w:rsidR="000C5527" w:rsidRPr="008B59EE" w14:paraId="3871CF64"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00000138" w14:textId="0291E939" w:rsidR="000C0E43" w:rsidRPr="008B59EE" w:rsidRDefault="000C0E43" w:rsidP="000C0E43">
            <w:pPr>
              <w:ind w:left="90"/>
              <w:rPr>
                <w:rFonts w:ascii="Sylfaen" w:hAnsi="Sylfaen"/>
              </w:rPr>
            </w:pPr>
            <w:r w:rsidRPr="008B59EE">
              <w:rPr>
                <w:rFonts w:ascii="Sylfaen" w:hAnsi="Sylfaen"/>
              </w:rPr>
              <w:t>კვლევის მეთოდოლოგია</w:t>
            </w:r>
          </w:p>
        </w:tc>
        <w:tc>
          <w:tcPr>
            <w:tcW w:w="1375" w:type="dxa"/>
            <w:vAlign w:val="center"/>
          </w:tcPr>
          <w:p w14:paraId="00000139" w14:textId="0C37C75B" w:rsidR="000C0E43" w:rsidRPr="008B59EE" w:rsidRDefault="000C0E43" w:rsidP="000C0E43">
            <w:pPr>
              <w:jc w:val="center"/>
              <w:rPr>
                <w:rFonts w:ascii="Sylfaen" w:hAnsi="Sylfaen"/>
              </w:rPr>
            </w:pPr>
            <w:r w:rsidRPr="008B59EE">
              <w:rPr>
                <w:rFonts w:ascii="Sylfaen" w:hAnsi="Sylfaen"/>
              </w:rPr>
              <w:t>2/3</w:t>
            </w:r>
          </w:p>
        </w:tc>
        <w:tc>
          <w:tcPr>
            <w:tcW w:w="1473" w:type="dxa"/>
            <w:shd w:val="clear" w:color="auto" w:fill="auto"/>
            <w:vAlign w:val="center"/>
          </w:tcPr>
          <w:p w14:paraId="0000013A" w14:textId="1BB3F05E" w:rsidR="000C0E43" w:rsidRPr="008B59EE" w:rsidRDefault="000C0E43" w:rsidP="000C0E43">
            <w:pPr>
              <w:jc w:val="center"/>
              <w:rPr>
                <w:rFonts w:ascii="Sylfaen" w:hAnsi="Sylfaen"/>
              </w:rPr>
            </w:pPr>
            <w:r w:rsidRPr="008B59EE">
              <w:rPr>
                <w:rFonts w:ascii="Sylfaen" w:hAnsi="Sylfaen"/>
              </w:rPr>
              <w:t>2/3</w:t>
            </w:r>
          </w:p>
        </w:tc>
        <w:tc>
          <w:tcPr>
            <w:tcW w:w="1358" w:type="dxa"/>
            <w:vAlign w:val="center"/>
          </w:tcPr>
          <w:p w14:paraId="0000013C" w14:textId="15D424CF" w:rsidR="000C0E43" w:rsidRPr="008B59EE" w:rsidRDefault="000C0E43" w:rsidP="000C0E43">
            <w:pPr>
              <w:jc w:val="center"/>
              <w:rPr>
                <w:rFonts w:ascii="Sylfaen" w:hAnsi="Sylfaen"/>
              </w:rPr>
            </w:pPr>
            <w:r w:rsidRPr="008B59EE">
              <w:rPr>
                <w:rFonts w:ascii="Sylfaen" w:hAnsi="Sylfaen"/>
              </w:rPr>
              <w:t>2/3</w:t>
            </w:r>
          </w:p>
        </w:tc>
        <w:tc>
          <w:tcPr>
            <w:tcW w:w="1358" w:type="dxa"/>
            <w:shd w:val="clear" w:color="auto" w:fill="auto"/>
            <w:vAlign w:val="center"/>
          </w:tcPr>
          <w:p w14:paraId="0000013D" w14:textId="17516571" w:rsidR="000C0E43" w:rsidRPr="008B59EE" w:rsidRDefault="000C0E43" w:rsidP="000C0E43">
            <w:pPr>
              <w:ind w:left="720"/>
              <w:jc w:val="center"/>
              <w:rPr>
                <w:rFonts w:ascii="Sylfaen" w:hAnsi="Sylfaen"/>
              </w:rPr>
            </w:pPr>
            <w:r w:rsidRPr="008B59EE">
              <w:rPr>
                <w:rFonts w:ascii="Sylfaen" w:hAnsi="Sylfaen"/>
              </w:rPr>
              <w:t>3</w:t>
            </w:r>
          </w:p>
        </w:tc>
        <w:tc>
          <w:tcPr>
            <w:tcW w:w="1358" w:type="dxa"/>
            <w:shd w:val="clear" w:color="auto" w:fill="auto"/>
            <w:vAlign w:val="center"/>
          </w:tcPr>
          <w:p w14:paraId="0000013E" w14:textId="1F2A7408" w:rsidR="000C0E43" w:rsidRPr="008B59EE" w:rsidRDefault="000C0E43" w:rsidP="000C0E43">
            <w:pPr>
              <w:jc w:val="center"/>
              <w:rPr>
                <w:rFonts w:ascii="Sylfaen" w:hAnsi="Sylfaen"/>
              </w:rPr>
            </w:pPr>
            <w:r w:rsidRPr="008B59EE">
              <w:rPr>
                <w:rFonts w:ascii="Sylfaen" w:hAnsi="Sylfaen"/>
              </w:rPr>
              <w:t>3</w:t>
            </w:r>
          </w:p>
        </w:tc>
        <w:tc>
          <w:tcPr>
            <w:tcW w:w="1358" w:type="dxa"/>
            <w:shd w:val="clear" w:color="auto" w:fill="auto"/>
            <w:vAlign w:val="center"/>
          </w:tcPr>
          <w:p w14:paraId="0000013F" w14:textId="1CB63D71" w:rsidR="000C0E43" w:rsidRPr="008B59EE" w:rsidRDefault="00A36208" w:rsidP="000C0E43">
            <w:pPr>
              <w:ind w:left="432"/>
              <w:jc w:val="center"/>
              <w:rPr>
                <w:rFonts w:ascii="Sylfaen" w:hAnsi="Sylfaen"/>
              </w:rPr>
            </w:pPr>
            <w:r>
              <w:rPr>
                <w:rFonts w:ascii="Sylfaen" w:hAnsi="Sylfaen"/>
              </w:rPr>
              <w:t>1/2/</w:t>
            </w:r>
            <w:r w:rsidR="000C0E43" w:rsidRPr="008B59EE">
              <w:rPr>
                <w:rFonts w:ascii="Sylfaen" w:hAnsi="Sylfaen"/>
              </w:rPr>
              <w:t>3</w:t>
            </w:r>
          </w:p>
        </w:tc>
        <w:tc>
          <w:tcPr>
            <w:tcW w:w="1358" w:type="dxa"/>
            <w:vAlign w:val="center"/>
          </w:tcPr>
          <w:p w14:paraId="00000140" w14:textId="25C97511"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41" w14:textId="656F2EA3" w:rsidR="000C0E43" w:rsidRPr="008B59EE" w:rsidRDefault="000C0E43" w:rsidP="000C0E43">
            <w:pPr>
              <w:ind w:left="342"/>
              <w:jc w:val="center"/>
              <w:rPr>
                <w:rFonts w:ascii="Sylfaen" w:hAnsi="Sylfaen"/>
              </w:rPr>
            </w:pPr>
            <w:r w:rsidRPr="008B59EE">
              <w:rPr>
                <w:rFonts w:ascii="Sylfaen" w:hAnsi="Sylfaen"/>
              </w:rPr>
              <w:t>3</w:t>
            </w:r>
          </w:p>
        </w:tc>
        <w:tc>
          <w:tcPr>
            <w:tcW w:w="1358" w:type="dxa"/>
            <w:vAlign w:val="center"/>
          </w:tcPr>
          <w:p w14:paraId="00000142" w14:textId="10BFF613" w:rsidR="000C0E43" w:rsidRPr="008B59EE" w:rsidRDefault="000C0E43" w:rsidP="000C0E43">
            <w:pPr>
              <w:ind w:left="342"/>
              <w:jc w:val="center"/>
              <w:rPr>
                <w:rFonts w:ascii="Sylfaen" w:hAnsi="Sylfaen"/>
              </w:rPr>
            </w:pPr>
            <w:r w:rsidRPr="008B59EE">
              <w:rPr>
                <w:rFonts w:ascii="Sylfaen" w:hAnsi="Sylfaen"/>
              </w:rPr>
              <w:t>1/2</w:t>
            </w:r>
          </w:p>
        </w:tc>
      </w:tr>
      <w:tr w:rsidR="000C5527" w:rsidRPr="008B59EE" w14:paraId="33F32F3B"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00000143" w14:textId="3C62044F" w:rsidR="000C0E43" w:rsidRPr="008B59EE" w:rsidRDefault="000C0E43" w:rsidP="000C0E43">
            <w:pPr>
              <w:ind w:left="90" w:right="-373" w:hanging="10"/>
              <w:rPr>
                <w:rFonts w:ascii="Sylfaen" w:hAnsi="Sylfaen"/>
              </w:rPr>
            </w:pPr>
            <w:r w:rsidRPr="008B59EE">
              <w:rPr>
                <w:rFonts w:ascii="Sylfaen" w:hAnsi="Sylfaen"/>
              </w:rPr>
              <w:t>გამოყენებითი ეკონომ</w:t>
            </w:r>
            <w:r w:rsidR="0045401A" w:rsidRPr="008B59EE">
              <w:rPr>
                <w:rFonts w:ascii="Sylfaen" w:hAnsi="Sylfaen"/>
              </w:rPr>
              <w:t>ეტრიკა</w:t>
            </w:r>
          </w:p>
        </w:tc>
        <w:tc>
          <w:tcPr>
            <w:tcW w:w="1375" w:type="dxa"/>
            <w:vAlign w:val="center"/>
          </w:tcPr>
          <w:p w14:paraId="00000144" w14:textId="266F6D77" w:rsidR="000C0E43" w:rsidRPr="008B59EE" w:rsidRDefault="000C0E43" w:rsidP="000C0E43">
            <w:pPr>
              <w:jc w:val="center"/>
              <w:rPr>
                <w:rFonts w:ascii="Sylfaen" w:hAnsi="Sylfaen"/>
              </w:rPr>
            </w:pPr>
            <w:r w:rsidRPr="008B59EE">
              <w:rPr>
                <w:rFonts w:ascii="Sylfaen" w:hAnsi="Sylfaen"/>
              </w:rPr>
              <w:t>1/2</w:t>
            </w:r>
          </w:p>
        </w:tc>
        <w:tc>
          <w:tcPr>
            <w:tcW w:w="1473" w:type="dxa"/>
            <w:shd w:val="clear" w:color="auto" w:fill="auto"/>
            <w:vAlign w:val="center"/>
          </w:tcPr>
          <w:p w14:paraId="00000145" w14:textId="1FFE0213" w:rsidR="000C0E43" w:rsidRPr="008B59EE" w:rsidRDefault="000C0E43" w:rsidP="000C0E43">
            <w:pPr>
              <w:jc w:val="center"/>
              <w:rPr>
                <w:rFonts w:ascii="Sylfaen" w:hAnsi="Sylfaen"/>
              </w:rPr>
            </w:pPr>
          </w:p>
        </w:tc>
        <w:tc>
          <w:tcPr>
            <w:tcW w:w="1358" w:type="dxa"/>
            <w:vAlign w:val="center"/>
          </w:tcPr>
          <w:p w14:paraId="00000147" w14:textId="31C80300" w:rsidR="000C0E43" w:rsidRPr="008B59EE" w:rsidRDefault="000C0E43" w:rsidP="000C0E43">
            <w:pPr>
              <w:jc w:val="center"/>
              <w:rPr>
                <w:rFonts w:ascii="Sylfaen" w:hAnsi="Sylfaen"/>
              </w:rPr>
            </w:pPr>
          </w:p>
        </w:tc>
        <w:tc>
          <w:tcPr>
            <w:tcW w:w="1358" w:type="dxa"/>
            <w:shd w:val="clear" w:color="auto" w:fill="auto"/>
            <w:vAlign w:val="center"/>
          </w:tcPr>
          <w:p w14:paraId="00000148" w14:textId="370A0E29" w:rsidR="000C0E43" w:rsidRPr="008B59EE" w:rsidRDefault="000C0E43" w:rsidP="000C0E43">
            <w:pPr>
              <w:ind w:left="720"/>
              <w:jc w:val="center"/>
              <w:rPr>
                <w:rFonts w:ascii="Sylfaen" w:hAnsi="Sylfaen"/>
              </w:rPr>
            </w:pPr>
          </w:p>
        </w:tc>
        <w:tc>
          <w:tcPr>
            <w:tcW w:w="1358" w:type="dxa"/>
            <w:shd w:val="clear" w:color="auto" w:fill="auto"/>
            <w:vAlign w:val="center"/>
          </w:tcPr>
          <w:p w14:paraId="00000149" w14:textId="5280F58E" w:rsidR="000C0E43" w:rsidRPr="008B59EE" w:rsidRDefault="000C0E43" w:rsidP="000C0E43">
            <w:pPr>
              <w:jc w:val="center"/>
              <w:rPr>
                <w:rFonts w:ascii="Sylfaen" w:hAnsi="Sylfaen"/>
              </w:rPr>
            </w:pPr>
          </w:p>
        </w:tc>
        <w:tc>
          <w:tcPr>
            <w:tcW w:w="1358" w:type="dxa"/>
            <w:shd w:val="clear" w:color="auto" w:fill="auto"/>
            <w:vAlign w:val="center"/>
          </w:tcPr>
          <w:p w14:paraId="0000014A" w14:textId="45A37D8A" w:rsidR="000C0E43" w:rsidRPr="008B59EE" w:rsidRDefault="000C0E43" w:rsidP="000C0E43">
            <w:pPr>
              <w:ind w:left="432"/>
              <w:jc w:val="center"/>
              <w:rPr>
                <w:rFonts w:ascii="Sylfaen" w:hAnsi="Sylfaen"/>
              </w:rPr>
            </w:pPr>
            <w:r w:rsidRPr="008B59EE">
              <w:rPr>
                <w:rFonts w:ascii="Sylfaen" w:hAnsi="Sylfaen"/>
              </w:rPr>
              <w:t>1/2</w:t>
            </w:r>
          </w:p>
        </w:tc>
        <w:tc>
          <w:tcPr>
            <w:tcW w:w="1358" w:type="dxa"/>
            <w:vAlign w:val="center"/>
          </w:tcPr>
          <w:p w14:paraId="0000014B" w14:textId="1643B8C9"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4C" w14:textId="167BE035"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4D" w14:textId="41522130" w:rsidR="000C0E43" w:rsidRPr="008B59EE" w:rsidRDefault="000C0E43" w:rsidP="000C0E43">
            <w:pPr>
              <w:ind w:left="342"/>
              <w:jc w:val="center"/>
              <w:rPr>
                <w:rFonts w:ascii="Sylfaen" w:hAnsi="Sylfaen"/>
              </w:rPr>
            </w:pPr>
            <w:r w:rsidRPr="008B59EE">
              <w:rPr>
                <w:rFonts w:ascii="Sylfaen" w:hAnsi="Sylfaen"/>
              </w:rPr>
              <w:t>2/3</w:t>
            </w:r>
          </w:p>
        </w:tc>
      </w:tr>
      <w:tr w:rsidR="000C5527" w:rsidRPr="008B59EE" w14:paraId="69494A42"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0000014E" w14:textId="6DC960DA" w:rsidR="000C0E43" w:rsidRPr="008B59EE" w:rsidRDefault="000C0E43" w:rsidP="000C0E43">
            <w:pPr>
              <w:ind w:left="90" w:right="-373" w:hanging="10"/>
              <w:rPr>
                <w:rFonts w:ascii="Sylfaen" w:hAnsi="Sylfaen"/>
              </w:rPr>
            </w:pPr>
            <w:r w:rsidRPr="008B59EE">
              <w:rPr>
                <w:rFonts w:ascii="Sylfaen" w:hAnsi="Sylfaen"/>
              </w:rPr>
              <w:t>სადოქტორო სემინარი</w:t>
            </w:r>
          </w:p>
        </w:tc>
        <w:tc>
          <w:tcPr>
            <w:tcW w:w="1375" w:type="dxa"/>
            <w:vAlign w:val="center"/>
          </w:tcPr>
          <w:p w14:paraId="0000014F" w14:textId="74702DC2" w:rsidR="000C0E43" w:rsidRPr="008B59EE" w:rsidRDefault="000C0E43" w:rsidP="000C0E43">
            <w:pPr>
              <w:jc w:val="center"/>
              <w:rPr>
                <w:rFonts w:ascii="Sylfaen" w:hAnsi="Sylfaen"/>
              </w:rPr>
            </w:pPr>
            <w:r w:rsidRPr="008B59EE">
              <w:rPr>
                <w:rFonts w:ascii="Sylfaen" w:hAnsi="Sylfaen"/>
              </w:rPr>
              <w:t>2/3</w:t>
            </w:r>
          </w:p>
        </w:tc>
        <w:tc>
          <w:tcPr>
            <w:tcW w:w="1473" w:type="dxa"/>
            <w:shd w:val="clear" w:color="auto" w:fill="auto"/>
            <w:vAlign w:val="center"/>
          </w:tcPr>
          <w:p w14:paraId="00000150" w14:textId="05AA6384" w:rsidR="000C0E43" w:rsidRPr="008B59EE" w:rsidRDefault="000C0E43" w:rsidP="000C0E43">
            <w:pPr>
              <w:jc w:val="center"/>
              <w:rPr>
                <w:rFonts w:ascii="Sylfaen" w:hAnsi="Sylfaen"/>
              </w:rPr>
            </w:pPr>
            <w:r w:rsidRPr="008B59EE">
              <w:rPr>
                <w:rFonts w:ascii="Sylfaen" w:hAnsi="Sylfaen"/>
              </w:rPr>
              <w:t>2/3</w:t>
            </w:r>
          </w:p>
        </w:tc>
        <w:tc>
          <w:tcPr>
            <w:tcW w:w="1358" w:type="dxa"/>
            <w:vAlign w:val="center"/>
          </w:tcPr>
          <w:p w14:paraId="00000152" w14:textId="653B3E6A" w:rsidR="000C0E43" w:rsidRPr="008B59EE" w:rsidRDefault="000C0E43" w:rsidP="000C0E43">
            <w:pPr>
              <w:jc w:val="center"/>
              <w:rPr>
                <w:rFonts w:ascii="Sylfaen" w:hAnsi="Sylfaen"/>
              </w:rPr>
            </w:pPr>
            <w:r w:rsidRPr="008B59EE">
              <w:rPr>
                <w:rFonts w:ascii="Sylfaen" w:hAnsi="Sylfaen"/>
              </w:rPr>
              <w:t>2/3</w:t>
            </w:r>
          </w:p>
        </w:tc>
        <w:tc>
          <w:tcPr>
            <w:tcW w:w="1358" w:type="dxa"/>
            <w:shd w:val="clear" w:color="auto" w:fill="auto"/>
            <w:vAlign w:val="center"/>
          </w:tcPr>
          <w:p w14:paraId="00000153" w14:textId="32FB5F29" w:rsidR="000C0E43" w:rsidRPr="008B59EE" w:rsidRDefault="000C0E43" w:rsidP="000C0E43">
            <w:pPr>
              <w:ind w:left="720"/>
              <w:jc w:val="center"/>
              <w:rPr>
                <w:rFonts w:ascii="Sylfaen" w:hAnsi="Sylfaen"/>
              </w:rPr>
            </w:pPr>
            <w:r w:rsidRPr="008B59EE">
              <w:rPr>
                <w:rFonts w:ascii="Sylfaen" w:hAnsi="Sylfaen"/>
              </w:rPr>
              <w:t>3</w:t>
            </w:r>
          </w:p>
        </w:tc>
        <w:tc>
          <w:tcPr>
            <w:tcW w:w="1358" w:type="dxa"/>
            <w:shd w:val="clear" w:color="auto" w:fill="auto"/>
            <w:vAlign w:val="center"/>
          </w:tcPr>
          <w:p w14:paraId="00000154" w14:textId="3E1BF3CD" w:rsidR="000C0E43" w:rsidRPr="008B59EE" w:rsidRDefault="000C0E43" w:rsidP="000C0E43">
            <w:pPr>
              <w:jc w:val="center"/>
              <w:rPr>
                <w:rFonts w:ascii="Sylfaen" w:hAnsi="Sylfaen"/>
              </w:rPr>
            </w:pPr>
            <w:r w:rsidRPr="008B59EE">
              <w:rPr>
                <w:rFonts w:ascii="Sylfaen" w:hAnsi="Sylfaen"/>
              </w:rPr>
              <w:t>3</w:t>
            </w:r>
          </w:p>
        </w:tc>
        <w:tc>
          <w:tcPr>
            <w:tcW w:w="1358" w:type="dxa"/>
            <w:shd w:val="clear" w:color="auto" w:fill="auto"/>
            <w:vAlign w:val="center"/>
          </w:tcPr>
          <w:p w14:paraId="00000155" w14:textId="44E12909" w:rsidR="000C0E43" w:rsidRPr="008B59EE" w:rsidRDefault="00A36208" w:rsidP="000C0E43">
            <w:pPr>
              <w:ind w:left="432"/>
              <w:jc w:val="center"/>
              <w:rPr>
                <w:rFonts w:ascii="Sylfaen" w:hAnsi="Sylfaen"/>
              </w:rPr>
            </w:pPr>
            <w:r>
              <w:rPr>
                <w:rFonts w:ascii="Sylfaen" w:hAnsi="Sylfaen"/>
              </w:rPr>
              <w:t>1/2</w:t>
            </w:r>
          </w:p>
        </w:tc>
        <w:tc>
          <w:tcPr>
            <w:tcW w:w="1358" w:type="dxa"/>
            <w:vAlign w:val="center"/>
          </w:tcPr>
          <w:p w14:paraId="00000156" w14:textId="0D6E926D"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00000157" w14:textId="5D64AA67" w:rsidR="000C0E43" w:rsidRPr="008B59EE" w:rsidRDefault="000C0E43" w:rsidP="000C0E43">
            <w:pPr>
              <w:ind w:left="342"/>
              <w:jc w:val="center"/>
              <w:rPr>
                <w:rFonts w:ascii="Sylfaen" w:hAnsi="Sylfaen"/>
              </w:rPr>
            </w:pPr>
            <w:r w:rsidRPr="008B59EE">
              <w:rPr>
                <w:rFonts w:ascii="Sylfaen" w:hAnsi="Sylfaen"/>
              </w:rPr>
              <w:t>3</w:t>
            </w:r>
          </w:p>
        </w:tc>
        <w:tc>
          <w:tcPr>
            <w:tcW w:w="1358" w:type="dxa"/>
            <w:vAlign w:val="center"/>
          </w:tcPr>
          <w:p w14:paraId="00000158" w14:textId="26454C0B" w:rsidR="000C0E43" w:rsidRPr="008B59EE" w:rsidRDefault="000C0E43" w:rsidP="000C0E43">
            <w:pPr>
              <w:ind w:left="342"/>
              <w:jc w:val="center"/>
              <w:rPr>
                <w:rFonts w:ascii="Sylfaen" w:hAnsi="Sylfaen"/>
              </w:rPr>
            </w:pPr>
            <w:r w:rsidRPr="008B59EE">
              <w:rPr>
                <w:rFonts w:ascii="Sylfaen" w:hAnsi="Sylfaen"/>
              </w:rPr>
              <w:t>1/2</w:t>
            </w:r>
          </w:p>
        </w:tc>
      </w:tr>
      <w:tr w:rsidR="000C5527" w:rsidRPr="008B59EE" w14:paraId="2CF0C678" w14:textId="77777777" w:rsidTr="00B0764B">
        <w:trPr>
          <w:trHeight w:val="179"/>
        </w:trPr>
        <w:tc>
          <w:tcPr>
            <w:tcW w:w="2586" w:type="dxa"/>
            <w:tcBorders>
              <w:top w:val="nil"/>
              <w:left w:val="single" w:sz="8" w:space="0" w:color="000000"/>
              <w:bottom w:val="single" w:sz="4" w:space="0" w:color="000000"/>
              <w:right w:val="single" w:sz="4" w:space="0" w:color="000000"/>
            </w:tcBorders>
          </w:tcPr>
          <w:p w14:paraId="2E1653CD" w14:textId="624F1CDD" w:rsidR="000C0E43" w:rsidRPr="008B59EE" w:rsidRDefault="000C0E43" w:rsidP="000C0E43">
            <w:pPr>
              <w:ind w:left="90" w:right="-373" w:hanging="10"/>
              <w:rPr>
                <w:rFonts w:ascii="Sylfaen" w:hAnsi="Sylfaen"/>
              </w:rPr>
            </w:pPr>
            <w:r w:rsidRPr="008B59EE">
              <w:rPr>
                <w:rFonts w:ascii="Sylfaen" w:hAnsi="Sylfaen"/>
              </w:rPr>
              <w:lastRenderedPageBreak/>
              <w:t>პროფესორის ასისტენტობა</w:t>
            </w:r>
          </w:p>
        </w:tc>
        <w:tc>
          <w:tcPr>
            <w:tcW w:w="1375" w:type="dxa"/>
            <w:vAlign w:val="center"/>
          </w:tcPr>
          <w:p w14:paraId="2999A888" w14:textId="77777777" w:rsidR="000C0E43" w:rsidRPr="008B59EE" w:rsidRDefault="000C0E43" w:rsidP="000C0E43">
            <w:pPr>
              <w:jc w:val="center"/>
              <w:rPr>
                <w:rFonts w:ascii="Sylfaen" w:hAnsi="Sylfaen"/>
              </w:rPr>
            </w:pPr>
          </w:p>
        </w:tc>
        <w:tc>
          <w:tcPr>
            <w:tcW w:w="1473" w:type="dxa"/>
            <w:shd w:val="clear" w:color="auto" w:fill="auto"/>
            <w:vAlign w:val="center"/>
          </w:tcPr>
          <w:p w14:paraId="06E320B5" w14:textId="4B82FF5D" w:rsidR="000C0E43" w:rsidRPr="008B59EE" w:rsidRDefault="000C0E43" w:rsidP="000C0E43">
            <w:pPr>
              <w:jc w:val="center"/>
              <w:rPr>
                <w:rFonts w:ascii="Sylfaen" w:hAnsi="Sylfaen"/>
              </w:rPr>
            </w:pPr>
            <w:r w:rsidRPr="008B59EE">
              <w:rPr>
                <w:rFonts w:ascii="Sylfaen" w:hAnsi="Sylfaen"/>
              </w:rPr>
              <w:t>1/2</w:t>
            </w:r>
          </w:p>
        </w:tc>
        <w:tc>
          <w:tcPr>
            <w:tcW w:w="1358" w:type="dxa"/>
            <w:vAlign w:val="center"/>
          </w:tcPr>
          <w:p w14:paraId="526A752D" w14:textId="17C891A2" w:rsidR="000C0E43" w:rsidRPr="008B59EE" w:rsidRDefault="000C0E43" w:rsidP="000C0E43">
            <w:pPr>
              <w:jc w:val="center"/>
              <w:rPr>
                <w:rFonts w:ascii="Sylfaen" w:hAnsi="Sylfaen"/>
              </w:rPr>
            </w:pPr>
            <w:r w:rsidRPr="008B59EE">
              <w:rPr>
                <w:rFonts w:ascii="Sylfaen" w:hAnsi="Sylfaen"/>
              </w:rPr>
              <w:t>1/2</w:t>
            </w:r>
          </w:p>
        </w:tc>
        <w:tc>
          <w:tcPr>
            <w:tcW w:w="1358" w:type="dxa"/>
            <w:shd w:val="clear" w:color="auto" w:fill="auto"/>
            <w:vAlign w:val="center"/>
          </w:tcPr>
          <w:p w14:paraId="591E2CBE" w14:textId="77777777" w:rsidR="000C0E43" w:rsidRPr="008B59EE" w:rsidRDefault="000C0E43" w:rsidP="000C0E43">
            <w:pPr>
              <w:ind w:left="720"/>
              <w:jc w:val="center"/>
              <w:rPr>
                <w:rFonts w:ascii="Sylfaen" w:hAnsi="Sylfaen"/>
              </w:rPr>
            </w:pPr>
          </w:p>
        </w:tc>
        <w:tc>
          <w:tcPr>
            <w:tcW w:w="1358" w:type="dxa"/>
            <w:shd w:val="clear" w:color="auto" w:fill="auto"/>
            <w:vAlign w:val="center"/>
          </w:tcPr>
          <w:p w14:paraId="75A7565A" w14:textId="77777777" w:rsidR="000C0E43" w:rsidRPr="008B59EE" w:rsidRDefault="000C0E43" w:rsidP="000C0E43">
            <w:pPr>
              <w:jc w:val="center"/>
              <w:rPr>
                <w:rFonts w:ascii="Sylfaen" w:hAnsi="Sylfaen"/>
              </w:rPr>
            </w:pPr>
          </w:p>
        </w:tc>
        <w:tc>
          <w:tcPr>
            <w:tcW w:w="1358" w:type="dxa"/>
            <w:shd w:val="clear" w:color="auto" w:fill="auto"/>
            <w:vAlign w:val="center"/>
          </w:tcPr>
          <w:p w14:paraId="2FA8B907" w14:textId="2D773772" w:rsidR="000C0E43" w:rsidRPr="008B59EE" w:rsidRDefault="000C0E43" w:rsidP="000C0E43">
            <w:pPr>
              <w:ind w:left="432"/>
              <w:jc w:val="center"/>
              <w:rPr>
                <w:rFonts w:ascii="Sylfaen" w:hAnsi="Sylfaen"/>
              </w:rPr>
            </w:pPr>
            <w:r w:rsidRPr="008B59EE">
              <w:rPr>
                <w:rFonts w:ascii="Sylfaen" w:hAnsi="Sylfaen"/>
              </w:rPr>
              <w:t>1/2/3</w:t>
            </w:r>
          </w:p>
        </w:tc>
        <w:tc>
          <w:tcPr>
            <w:tcW w:w="1358" w:type="dxa"/>
            <w:vAlign w:val="center"/>
          </w:tcPr>
          <w:p w14:paraId="76CEFE9B" w14:textId="5196E9CE"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7E0A81EE" w14:textId="25945210" w:rsidR="000C0E43" w:rsidRPr="008B59EE" w:rsidRDefault="000C0E43" w:rsidP="000C0E43">
            <w:pPr>
              <w:ind w:left="342"/>
              <w:jc w:val="center"/>
              <w:rPr>
                <w:rFonts w:ascii="Sylfaen" w:hAnsi="Sylfaen"/>
              </w:rPr>
            </w:pPr>
            <w:r w:rsidRPr="008B59EE">
              <w:rPr>
                <w:rFonts w:ascii="Sylfaen" w:hAnsi="Sylfaen"/>
              </w:rPr>
              <w:t>2/3</w:t>
            </w:r>
          </w:p>
        </w:tc>
        <w:tc>
          <w:tcPr>
            <w:tcW w:w="1358" w:type="dxa"/>
            <w:vAlign w:val="center"/>
          </w:tcPr>
          <w:p w14:paraId="742790F4" w14:textId="77777777" w:rsidR="000C0E43" w:rsidRPr="008B59EE" w:rsidRDefault="000C0E43" w:rsidP="000C0E43">
            <w:pPr>
              <w:ind w:left="342"/>
              <w:jc w:val="center"/>
              <w:rPr>
                <w:rFonts w:ascii="Sylfaen" w:hAnsi="Sylfaen"/>
              </w:rPr>
            </w:pPr>
          </w:p>
        </w:tc>
      </w:tr>
      <w:tr w:rsidR="000C5527" w:rsidRPr="008B59EE" w14:paraId="112F3031" w14:textId="77777777" w:rsidTr="00C32982">
        <w:trPr>
          <w:trHeight w:val="179"/>
        </w:trPr>
        <w:tc>
          <w:tcPr>
            <w:tcW w:w="2586" w:type="dxa"/>
            <w:tcBorders>
              <w:right w:val="single" w:sz="4" w:space="0" w:color="000000"/>
            </w:tcBorders>
            <w:shd w:val="clear" w:color="auto" w:fill="auto"/>
          </w:tcPr>
          <w:p w14:paraId="00000185" w14:textId="13C1A9F7" w:rsidR="000C0E43" w:rsidRPr="008B59EE" w:rsidRDefault="000C0E43" w:rsidP="000C0E43">
            <w:pPr>
              <w:ind w:left="90" w:right="-373" w:hanging="10"/>
              <w:rPr>
                <w:rFonts w:ascii="Sylfaen" w:hAnsi="Sylfaen"/>
              </w:rPr>
            </w:pPr>
            <w:r w:rsidRPr="008B59EE">
              <w:rPr>
                <w:rFonts w:ascii="Sylfaen" w:hAnsi="Sylfaen"/>
              </w:rPr>
              <w:t>დისერტაცია</w:t>
            </w:r>
          </w:p>
        </w:tc>
        <w:tc>
          <w:tcPr>
            <w:tcW w:w="1375" w:type="dxa"/>
          </w:tcPr>
          <w:p w14:paraId="00000186" w14:textId="60EBB5A7" w:rsidR="000C0E43" w:rsidRPr="008B59EE" w:rsidRDefault="000C0E43" w:rsidP="000C0E43">
            <w:pPr>
              <w:jc w:val="center"/>
              <w:rPr>
                <w:rFonts w:ascii="Sylfaen" w:hAnsi="Sylfaen"/>
              </w:rPr>
            </w:pPr>
            <w:r w:rsidRPr="008B59EE">
              <w:rPr>
                <w:rFonts w:ascii="Sylfaen" w:hAnsi="Sylfaen"/>
              </w:rPr>
              <w:t>3</w:t>
            </w:r>
          </w:p>
        </w:tc>
        <w:tc>
          <w:tcPr>
            <w:tcW w:w="1473" w:type="dxa"/>
            <w:shd w:val="clear" w:color="auto" w:fill="auto"/>
          </w:tcPr>
          <w:p w14:paraId="00000187" w14:textId="40E2FDBE" w:rsidR="000C0E43" w:rsidRPr="008B59EE" w:rsidRDefault="000C0E43" w:rsidP="000C0E43">
            <w:pPr>
              <w:jc w:val="center"/>
              <w:rPr>
                <w:rFonts w:ascii="Sylfaen" w:hAnsi="Sylfaen"/>
              </w:rPr>
            </w:pPr>
            <w:r w:rsidRPr="008B59EE">
              <w:rPr>
                <w:rFonts w:ascii="Sylfaen" w:hAnsi="Sylfaen"/>
              </w:rPr>
              <w:t>3</w:t>
            </w:r>
          </w:p>
        </w:tc>
        <w:tc>
          <w:tcPr>
            <w:tcW w:w="1358" w:type="dxa"/>
          </w:tcPr>
          <w:p w14:paraId="00000189" w14:textId="64BD6633" w:rsidR="000C0E43" w:rsidRPr="008B59EE" w:rsidRDefault="000C0E43" w:rsidP="000C0E43">
            <w:pPr>
              <w:jc w:val="center"/>
              <w:rPr>
                <w:rFonts w:ascii="Sylfaen" w:hAnsi="Sylfaen"/>
              </w:rPr>
            </w:pPr>
            <w:r w:rsidRPr="008B59EE">
              <w:rPr>
                <w:rFonts w:ascii="Sylfaen" w:hAnsi="Sylfaen"/>
              </w:rPr>
              <w:t>3</w:t>
            </w:r>
          </w:p>
        </w:tc>
        <w:tc>
          <w:tcPr>
            <w:tcW w:w="1358" w:type="dxa"/>
            <w:shd w:val="clear" w:color="auto" w:fill="auto"/>
          </w:tcPr>
          <w:p w14:paraId="0000018A" w14:textId="03498391" w:rsidR="000C0E43" w:rsidRPr="008B59EE" w:rsidRDefault="000C0E43" w:rsidP="000C0E43">
            <w:pPr>
              <w:jc w:val="center"/>
              <w:rPr>
                <w:rFonts w:ascii="Sylfaen" w:hAnsi="Sylfaen"/>
              </w:rPr>
            </w:pPr>
            <w:r w:rsidRPr="008B59EE">
              <w:rPr>
                <w:rFonts w:ascii="Sylfaen" w:hAnsi="Sylfaen"/>
              </w:rPr>
              <w:t>3</w:t>
            </w:r>
          </w:p>
        </w:tc>
        <w:tc>
          <w:tcPr>
            <w:tcW w:w="1358" w:type="dxa"/>
            <w:shd w:val="clear" w:color="auto" w:fill="auto"/>
          </w:tcPr>
          <w:p w14:paraId="0000018B" w14:textId="290A09D8" w:rsidR="000C0E43" w:rsidRPr="008B59EE" w:rsidRDefault="000C0E43" w:rsidP="000C0E43">
            <w:pPr>
              <w:jc w:val="center"/>
              <w:rPr>
                <w:rFonts w:ascii="Sylfaen" w:hAnsi="Sylfaen"/>
              </w:rPr>
            </w:pPr>
            <w:r w:rsidRPr="008B59EE">
              <w:rPr>
                <w:rFonts w:ascii="Sylfaen" w:hAnsi="Sylfaen"/>
              </w:rPr>
              <w:t>3</w:t>
            </w:r>
          </w:p>
        </w:tc>
        <w:tc>
          <w:tcPr>
            <w:tcW w:w="1358" w:type="dxa"/>
            <w:shd w:val="clear" w:color="auto" w:fill="auto"/>
          </w:tcPr>
          <w:p w14:paraId="0000018C" w14:textId="09A3EE24" w:rsidR="000C0E43" w:rsidRPr="008B59EE" w:rsidRDefault="000C0E43" w:rsidP="000C0E43">
            <w:pPr>
              <w:jc w:val="center"/>
              <w:rPr>
                <w:rFonts w:ascii="Sylfaen" w:hAnsi="Sylfaen"/>
              </w:rPr>
            </w:pPr>
            <w:r w:rsidRPr="008B59EE">
              <w:rPr>
                <w:rFonts w:ascii="Sylfaen" w:hAnsi="Sylfaen"/>
              </w:rPr>
              <w:t>3</w:t>
            </w:r>
          </w:p>
        </w:tc>
        <w:tc>
          <w:tcPr>
            <w:tcW w:w="1358" w:type="dxa"/>
          </w:tcPr>
          <w:p w14:paraId="0000018D" w14:textId="4C6E46B7" w:rsidR="000C0E43" w:rsidRPr="008B59EE" w:rsidRDefault="000C0E43" w:rsidP="000C0E43">
            <w:pPr>
              <w:jc w:val="center"/>
              <w:rPr>
                <w:rFonts w:ascii="Sylfaen" w:hAnsi="Sylfaen"/>
              </w:rPr>
            </w:pPr>
            <w:r w:rsidRPr="008B59EE">
              <w:rPr>
                <w:rFonts w:ascii="Sylfaen" w:hAnsi="Sylfaen"/>
              </w:rPr>
              <w:t>3</w:t>
            </w:r>
          </w:p>
        </w:tc>
        <w:tc>
          <w:tcPr>
            <w:tcW w:w="1358" w:type="dxa"/>
          </w:tcPr>
          <w:p w14:paraId="0000018E" w14:textId="17C951D4" w:rsidR="000C0E43" w:rsidRPr="008B59EE" w:rsidRDefault="000C0E43" w:rsidP="000C0E43">
            <w:pPr>
              <w:jc w:val="center"/>
              <w:rPr>
                <w:rFonts w:ascii="Sylfaen" w:hAnsi="Sylfaen"/>
              </w:rPr>
            </w:pPr>
            <w:r w:rsidRPr="008B59EE">
              <w:rPr>
                <w:rFonts w:ascii="Sylfaen" w:hAnsi="Sylfaen"/>
              </w:rPr>
              <w:t>3</w:t>
            </w:r>
          </w:p>
        </w:tc>
        <w:tc>
          <w:tcPr>
            <w:tcW w:w="1358" w:type="dxa"/>
          </w:tcPr>
          <w:p w14:paraId="0000018F" w14:textId="52595468" w:rsidR="000C0E43" w:rsidRPr="008B59EE" w:rsidRDefault="000C0E43" w:rsidP="000C0E43">
            <w:pPr>
              <w:jc w:val="center"/>
              <w:rPr>
                <w:rFonts w:ascii="Sylfaen" w:hAnsi="Sylfaen"/>
              </w:rPr>
            </w:pPr>
            <w:r w:rsidRPr="008B59EE">
              <w:rPr>
                <w:rFonts w:ascii="Sylfaen" w:hAnsi="Sylfaen"/>
              </w:rPr>
              <w:t>3</w:t>
            </w:r>
          </w:p>
        </w:tc>
      </w:tr>
    </w:tbl>
    <w:p w14:paraId="00000190" w14:textId="77777777" w:rsidR="00ED5376" w:rsidRPr="008B59EE" w:rsidRDefault="00ED5376">
      <w:pPr>
        <w:jc w:val="center"/>
        <w:rPr>
          <w:rFonts w:ascii="Sylfaen" w:hAnsi="Sylfaen"/>
        </w:rPr>
      </w:pPr>
    </w:p>
    <w:p w14:paraId="00000191" w14:textId="77777777" w:rsidR="00ED5376" w:rsidRPr="008B59EE" w:rsidRDefault="00ED5376">
      <w:pPr>
        <w:rPr>
          <w:rFonts w:ascii="Sylfaen" w:hAnsi="Sylfaen"/>
        </w:rPr>
      </w:pPr>
    </w:p>
    <w:p w14:paraId="00000192" w14:textId="77777777" w:rsidR="00ED5376" w:rsidRPr="008B59EE" w:rsidRDefault="00ED5376">
      <w:pPr>
        <w:rPr>
          <w:rFonts w:ascii="Sylfaen" w:hAnsi="Sylfaen"/>
        </w:rPr>
      </w:pPr>
    </w:p>
    <w:p w14:paraId="00000193" w14:textId="77777777" w:rsidR="00ED5376" w:rsidRPr="008B59EE" w:rsidRDefault="00ED5376" w:rsidP="00C32982">
      <w:pPr>
        <w:ind w:right="102"/>
        <w:jc w:val="both"/>
        <w:rPr>
          <w:rFonts w:ascii="Sylfaen" w:hAnsi="Sylfaen"/>
        </w:rPr>
      </w:pPr>
    </w:p>
    <w:tbl>
      <w:tblPr>
        <w:tblStyle w:val="a7"/>
        <w:tblW w:w="14628"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5"/>
        <w:gridCol w:w="10533"/>
      </w:tblGrid>
      <w:tr w:rsidR="000C5527" w:rsidRPr="008B59EE" w14:paraId="5A5884DE" w14:textId="77777777" w:rsidTr="000C0E43">
        <w:trPr>
          <w:trHeight w:val="1378"/>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E91B0B4" w14:textId="649B5EE4" w:rsidR="00ED5376" w:rsidRPr="008B59EE" w:rsidRDefault="009931A9" w:rsidP="00C32982">
            <w:pPr>
              <w:pBdr>
                <w:top w:val="nil"/>
                <w:left w:val="nil"/>
                <w:bottom w:val="nil"/>
                <w:right w:val="nil"/>
                <w:between w:val="nil"/>
              </w:pBdr>
              <w:spacing w:before="1"/>
              <w:ind w:right="102"/>
              <w:jc w:val="both"/>
              <w:rPr>
                <w:rFonts w:ascii="Sylfaen" w:hAnsi="Sylfaen"/>
                <w:b/>
              </w:rPr>
            </w:pPr>
            <w:bookmarkStart w:id="0" w:name="_heading=h.gjdgxs" w:colFirst="0" w:colLast="0"/>
            <w:bookmarkEnd w:id="0"/>
            <w:r w:rsidRPr="008B59EE">
              <w:rPr>
                <w:rFonts w:ascii="Sylfaen" w:hAnsi="Sylfaen"/>
                <w:b/>
              </w:rPr>
              <w:t xml:space="preserve">   </w:t>
            </w:r>
          </w:p>
          <w:p w14:paraId="00000194" w14:textId="1B1A8CE1" w:rsidR="00FE1E86" w:rsidRPr="008B59EE" w:rsidRDefault="00FE1E86" w:rsidP="00C32982">
            <w:pPr>
              <w:pBdr>
                <w:top w:val="nil"/>
                <w:left w:val="nil"/>
                <w:bottom w:val="nil"/>
                <w:right w:val="nil"/>
                <w:between w:val="nil"/>
              </w:pBdr>
              <w:spacing w:before="1"/>
              <w:ind w:right="102"/>
              <w:jc w:val="both"/>
              <w:rPr>
                <w:rFonts w:ascii="Sylfaen" w:hAnsi="Sylfaen"/>
                <w:b/>
              </w:rPr>
            </w:pPr>
            <w:r w:rsidRPr="008B59EE">
              <w:rPr>
                <w:rFonts w:ascii="Sylfaen" w:hAnsi="Sylfaen"/>
                <w:b/>
              </w:rPr>
              <w:t>სწავლის შედეგების მიღწევის მეთოდები:</w:t>
            </w:r>
          </w:p>
        </w:tc>
        <w:tc>
          <w:tcPr>
            <w:tcW w:w="10533" w:type="dxa"/>
            <w:tcBorders>
              <w:top w:val="single" w:sz="4" w:space="0" w:color="000000"/>
              <w:left w:val="single" w:sz="4" w:space="0" w:color="000000"/>
              <w:bottom w:val="single" w:sz="4" w:space="0" w:color="000000"/>
              <w:right w:val="single" w:sz="4" w:space="0" w:color="000000"/>
            </w:tcBorders>
          </w:tcPr>
          <w:p w14:paraId="75E8C2AB" w14:textId="7A1188B5" w:rsidR="00C80898" w:rsidRPr="008B59EE" w:rsidRDefault="00C80898" w:rsidP="00C32982">
            <w:pPr>
              <w:pBdr>
                <w:top w:val="nil"/>
                <w:left w:val="nil"/>
                <w:bottom w:val="nil"/>
                <w:right w:val="nil"/>
                <w:between w:val="nil"/>
              </w:pBdr>
              <w:tabs>
                <w:tab w:val="left" w:pos="823"/>
              </w:tabs>
              <w:spacing w:after="280" w:line="242" w:lineRule="auto"/>
              <w:ind w:left="195" w:right="102"/>
              <w:jc w:val="both"/>
              <w:rPr>
                <w:rFonts w:ascii="Sylfaen" w:hAnsi="Sylfaen"/>
              </w:rPr>
            </w:pPr>
            <w:r w:rsidRPr="008B59EE">
              <w:rPr>
                <w:rFonts w:ascii="Sylfaen" w:hAnsi="Sylfaen"/>
              </w:rPr>
              <w:t xml:space="preserve">პროგრამით გათვალისწინებული კომპონენტები </w:t>
            </w:r>
            <w:r w:rsidR="0005585B" w:rsidRPr="008B59EE">
              <w:rPr>
                <w:rFonts w:ascii="Sylfaen" w:hAnsi="Sylfaen"/>
              </w:rPr>
              <w:t>სრულდება</w:t>
            </w:r>
            <w:r w:rsidRPr="008B59EE">
              <w:rPr>
                <w:rFonts w:ascii="Sylfaen" w:hAnsi="Sylfaen"/>
              </w:rPr>
              <w:t xml:space="preserve"> შემდეგი სასწავლო/სწავლების მეთოდების გამოყენებით:</w:t>
            </w:r>
          </w:p>
          <w:p w14:paraId="4C2B5928" w14:textId="5263CB93" w:rsidR="0005585B" w:rsidRPr="008B59EE" w:rsidRDefault="0005585B"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ლექცია</w:t>
            </w:r>
            <w:r w:rsidRPr="008B59EE">
              <w:rPr>
                <w:rFonts w:ascii="Sylfaen" w:hAnsi="Sylfaen"/>
              </w:rPr>
              <w:t xml:space="preserve"> - ძირითადი თეორიული მასალა, ცნებები და ა.შ. დისკუსია სტუდენტების აქტიური მონაწილეობით. იგი ძირითადად ორიენტირებულია დასწავლილი მასალის, მეცნიერული თეორიებისა და მიდგომების საფუძვლიან გააზრებაზე. აქტიურად ხდება საკითხების სიღრმისეული რეფლექსირება, რომლის დროსაც გონებრივი იერიშის და სხვადასხვა ინტერაქტიული მეთოდების გამოყენებით სტუდენტები აქტიურად ერთვებიან დისკუსიებში, ნათლად წარმოიდგენენ და თემებს და სიცხადე შეაქვთ მათში.</w:t>
            </w:r>
          </w:p>
          <w:p w14:paraId="313EC82D" w14:textId="6342AC30" w:rsidR="0005585B" w:rsidRPr="008B59EE" w:rsidRDefault="0005585B"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ჯგუფში მუშაობა</w:t>
            </w:r>
            <w:r w:rsidRPr="008B59EE">
              <w:rPr>
                <w:rFonts w:ascii="Sylfaen" w:hAnsi="Sylfaen"/>
              </w:rPr>
              <w:t xml:space="preserve"> - ჯგუფში მუშაობა ავითარებს თანამშრომლობის პირობებში კონკრეტული ამოცანების დაგეგმვისა და რეალიზაციის ცოდნას და უნარებს. სამუშაო ჯგუფში მუშაობისას განიხილება ქეისები, სავარჯიშოები და მაგალითები, რითაც მოსწავლეები იძენენ პრობლემების ჯგუფში გადაჭრის უნარს, რაც თავის მხრივ უზრუნველყოფს გუნდური მუშაობის უნარების ჩამოყალიბებას და განვითარებას, სხვების მოსაზრებების გათვალისწინებასა და სწორი კომუნიკაციის უნარების დაუფლებას.</w:t>
            </w:r>
          </w:p>
          <w:p w14:paraId="137F03FC" w14:textId="6946B639" w:rsidR="0005585B" w:rsidRPr="008B59EE" w:rsidRDefault="0005585B"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lastRenderedPageBreak/>
              <w:t>პრაქტიკული/ლაბორატორიული სამუშაო</w:t>
            </w:r>
            <w:r w:rsidRPr="008B59EE">
              <w:rPr>
                <w:rFonts w:ascii="Sylfaen" w:hAnsi="Sylfaen"/>
              </w:rPr>
              <w:t xml:space="preserve"> - პრაქტიკულ/ლაბორატორიულ კვლევებში, საკითხებზე სიღრმისეული წვდომის მიზნით, ყურადღება ეთმობა შესაბამისი მაგალითების განხილვას, შემთხვევის ანალიზს (ქეისებს) ან ვიდეო მასალას, სავარჯიშოების შეთავაზებას, გადაჭრის გზების ძიებას. მათ, რაც უზრუნველყოფს მიღებული ცოდნის პრაქტიკაში გამოყენების უნარ-ჩვევებს. შემოქმედებითი და ანალიტიკური აზროვნების გაძლიერება და განვითარება.</w:t>
            </w:r>
          </w:p>
          <w:p w14:paraId="6F9A5FE2" w14:textId="15A7097D" w:rsidR="005137B6" w:rsidRPr="008B59EE" w:rsidRDefault="005137B6"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სემინარი</w:t>
            </w:r>
            <w:r w:rsidRPr="008B59EE">
              <w:rPr>
                <w:rFonts w:ascii="Sylfaen" w:hAnsi="Sylfaen"/>
              </w:rPr>
              <w:t xml:space="preserve"> -  სემინარის მიზანია სტუდენტებს მიეცეს ლექციაზე მოსმენილი საკითხების და თემების დამუშავების, გარკვევის და ანალიზის რეალური შესაძლებლობა. სემინარი არის ცოდნის გადაცემის საშუალება, რომლის დროსაც იმართება დისკუსია, კეთდება დასკვნები და ლექტორი კოორდინაციას უწევს ამ პროცესის მართვას. სემინარის სამუშაოები ტარდება საჭიროებისამებრ, სალექციო მასალის გადაცემის შემდეგ.</w:t>
            </w:r>
          </w:p>
          <w:p w14:paraId="5A97EF04" w14:textId="56967690" w:rsidR="005137B6" w:rsidRPr="008B59EE" w:rsidRDefault="005137B6"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დამოუკიდებელი მუშაობა – </w:t>
            </w:r>
            <w:r w:rsidRPr="008B59EE">
              <w:rPr>
                <w:rFonts w:ascii="Sylfaen" w:hAnsi="Sylfaen"/>
              </w:rPr>
              <w:t>სტუდენტის დამოუკიდებელი მუშაობით შესაძლებელია ლექციის დროს მიღებული ცოდნის გაძლიერება და გაღრმავება. დამოუკიდებელი მუშაობა გულისხმობს სახელმძღვანელოების ან სხვა საინფორმაციო წყაროების გამოყენებით მასალის მოძიებას, კითხვას, გააზრებას და შესწავლას, ასევე ლექციის დროს მიღებული საშინაო დავალების შესრულებას. ყოველივე ზემოთქმული ხელს უწყობს საკითხებისადმი ინტერესის გაღვივებას, საკითხების დამოუკიდებლად შესწავლის სურვილს, რაც დამოუკიდებელი აზროვნების სტიმულირების, ანალიზისა და დასკვნების გამოტანის საშუალებაა.</w:t>
            </w:r>
          </w:p>
          <w:p w14:paraId="2321A013" w14:textId="316D7238" w:rsidR="005137B6" w:rsidRPr="008B59EE" w:rsidRDefault="005137B6"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rPr>
              <w:t>აღნიშნული სწავლა/სწავლების მეთოდები ხორციელდება შემდეგი აქტივობების გამოყენებით:</w:t>
            </w:r>
          </w:p>
          <w:p w14:paraId="4289A427" w14:textId="4EA1E101" w:rsidR="005137B6" w:rsidRPr="008B59EE" w:rsidRDefault="005137B6"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მასალის წარდგენა (ლექტორის მიერ)</w:t>
            </w:r>
            <w:r w:rsidRPr="008B59EE">
              <w:rPr>
                <w:rFonts w:ascii="Sylfaen" w:hAnsi="Sylfaen"/>
              </w:rPr>
              <w:t xml:space="preserve"> – მსჯელობა, რომლის დროსაც ინფორმაცია გადადის მასწავლებლიდან სტუდენტზე. აღნიშნულ პროცესში ლექტორი გადმოსცემს და ხსნის სასწავლო </w:t>
            </w:r>
            <w:r w:rsidRPr="008B59EE">
              <w:rPr>
                <w:rFonts w:ascii="Sylfaen" w:hAnsi="Sylfaen"/>
              </w:rPr>
              <w:lastRenderedPageBreak/>
              <w:t>მასალას სიტყვებით, სტუდენტები კი აქტიურად აღიქვამენ და ითვისებენ მას მოსმენით, დამახსოვრებით და გაგებით. მნიშვნელოვანია ლექტორის მიერ ინფორმაციის სწორი აღქმისა და გაგების უზრუნველყოფ. საჭიროების შემთხვევაში შესაძლებელია დამატებითი ინსტრუქციების მიცემა. ლექტორს მოჰყავს კონკრეტული მაგალითები და იძლევა დეტალურ განმარტებებს.</w:t>
            </w:r>
          </w:p>
          <w:p w14:paraId="3341C3DF" w14:textId="02DEFE00" w:rsidR="005137B6" w:rsidRPr="008B59EE" w:rsidRDefault="005137B6"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დემონსტრაცია</w:t>
            </w:r>
            <w:r w:rsidRPr="008B59EE">
              <w:rPr>
                <w:rFonts w:ascii="Sylfaen" w:hAnsi="Sylfaen"/>
              </w:rPr>
              <w:t xml:space="preserve"> - დემონსტრაციის დროს ვიზუალურად არის წარმოდგენილი ინფორმაცია. შედეგის მიღწევის თვალსაზრისით </w:t>
            </w:r>
            <w:r w:rsidR="00307199" w:rsidRPr="008B59EE">
              <w:rPr>
                <w:rFonts w:ascii="Sylfaen" w:hAnsi="Sylfaen"/>
              </w:rPr>
              <w:t xml:space="preserve">ეს </w:t>
            </w:r>
            <w:r w:rsidRPr="008B59EE">
              <w:rPr>
                <w:rFonts w:ascii="Sylfaen" w:hAnsi="Sylfaen"/>
              </w:rPr>
              <w:t>საკმაოდ ეფექტურია, რადგან ითვალისწინებს სხვადასხვა ტიპის მოსწავლის ინტერესებს. ხშირ შემთხვევაში უმჯობესია მასალის ერთდროულად აუდიო და ვიზუალური მიწოდება. შესასწავლი მასალის დემონსტრირება შეუძლია როგორც ლექტორს, ასევე სტუდენტს. ეს მეთოდი გვეხმარება თვალსაჩინო გავხადოთ სასწავლო მასალის გააზრების სხვადასხვა ეტაპები, ამავდროულად, ეს სტრატეგია ასახავს საკითხის/პრობლემის არსს.</w:t>
            </w:r>
          </w:p>
          <w:p w14:paraId="307548A9" w14:textId="52B01AF3"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ინდუქცია</w:t>
            </w:r>
            <w:r w:rsidRPr="008B59EE">
              <w:rPr>
                <w:rFonts w:ascii="Sylfaen" w:hAnsi="Sylfaen"/>
              </w:rPr>
              <w:t xml:space="preserve"> - ინდუქციის მთავარი მიზანი - კონკრეტული ფაქტებისა და შემთხვევების განზოგადება -  არის, რომ მოსწავლემ აღმოაჩინოს და ჩამოაყალიბოს ზოგადი პრინციპები ან საფუძვლები, რომლებშიც შესაძლებელია პროცესების განხილვა და მოვლენების ახსნა. სწავლის პროცესში აზრის მიმართულია ფაქტებიდან განზოგადებისკენ, ანუ მასალის გადმოცემისას პროცესი მიმდინარეობს კონკრეტულიდან ზოგადამდე.</w:t>
            </w:r>
          </w:p>
          <w:p w14:paraId="4906B5F7" w14:textId="462C4F39"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დედუქცია</w:t>
            </w:r>
            <w:r w:rsidRPr="008B59EE">
              <w:rPr>
                <w:rFonts w:ascii="Sylfaen" w:hAnsi="Sylfaen"/>
              </w:rPr>
              <w:t xml:space="preserve"> - ტრადიციული სწავლა-სწავლების მიდგომა, სადაც ლექტორი არის ინფორმაციის ძირითადი წყარო და მისი ხელმძღვანელობით სტუდენტები ეცნობიან ზოგად თეორიებს; შედეგად, ლოგიკისა და ანალიზის დახმარებით ცდილობენ კონკრეტული მაგალითების მოძიებას, ცოდნის მიღებას და შესაბამისი უნარ-ჩვევების გამომუშავებას. დედუქცია განსაზღვრავს ნებისმიერი ცოდნის გადაცემის ფორმას, რომელიც წარმოადგენს ზოგად ცოდნაზე დაფუძნებული ახალი ცოდნის აღმოჩენის ლოგიკურ პროცესს, ანუ მასალის გადმოცემის თვალსაზრისით პროცესი მიმდინარეობს </w:t>
            </w:r>
            <w:r w:rsidRPr="008B59EE">
              <w:rPr>
                <w:rFonts w:ascii="Sylfaen" w:hAnsi="Sylfaen"/>
              </w:rPr>
              <w:lastRenderedPageBreak/>
              <w:t>ზოგადიდან კონკრეტულზე.</w:t>
            </w:r>
          </w:p>
          <w:p w14:paraId="2CE816F3" w14:textId="79EE2701"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ანალიზი</w:t>
            </w:r>
            <w:r w:rsidRPr="008B59EE">
              <w:rPr>
                <w:rFonts w:ascii="Sylfaen" w:hAnsi="Sylfaen"/>
              </w:rPr>
              <w:t xml:space="preserve"> - თანამედროვე მსოფლიოში მრავალი სამეცნიერო დისციპლინა კომპლექსური გახდა; შესაბამისად, მათი სასწავლო კურსებიც კომპლექსურ მიდგომას მოითხოვს. ანალიზის მეთოდი გვეხმარება შემადგენელ ნაწილებად დავყოთ როგორც მულტიდისციპლინური, ისე ინტერდისციპლინარული კურსების მასალა. ეს მიდგომა შესაძლებელს ხდის შესწავლილი საკითხის ცალკეულ ასპექტებად დაყოფას; ეს ხელს უწყობს ცალკეული საკითხების დეტალურ გაშუქებას პრობლემის ფარგლებში.</w:t>
            </w:r>
          </w:p>
          <w:p w14:paraId="405B45E1" w14:textId="3F6E76F8"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სინთეზი</w:t>
            </w:r>
            <w:r w:rsidRPr="008B59EE">
              <w:rPr>
                <w:rFonts w:ascii="Sylfaen" w:hAnsi="Sylfaen"/>
              </w:rPr>
              <w:t xml:space="preserve"> - მისი მიზანია ცალკეული საკითხების გაერთიანება ერთიანი საერთო მიდგომის შესაქმნელად. ეს მეთოდი ხელს უწყობს პრობლემის მთლიანობაში დანახვის უნარის განვითარებას.</w:t>
            </w:r>
          </w:p>
          <w:p w14:paraId="4CCEC932" w14:textId="44A0AEDD"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შემთხვევის ანალიზი - </w:t>
            </w:r>
            <w:r w:rsidRPr="008B59EE">
              <w:rPr>
                <w:rFonts w:ascii="Sylfaen" w:hAnsi="Sylfaen"/>
              </w:rPr>
              <w:t>აქტიური პრობლემურ-სიტუაციური ანალიზი, რაც გულისხმობს კონკრეტული სფეროდან აღებული რეალური, პრაქტიკული მაგალითების (შემთხვევების) განხილვით სტუდენტს მიეცეს შესაძლებლობა, მრავალმხრივ შეისწავლოს საკითხის არსი, გააანალიზოს შესაძლო მიდგომები და საშუალებები.  „ქეისი“ წარმოადგენს კონტექსტს და ის თავისთავად არის ინსტრუმენტი, რომელიც სტუდენტს საშუალებას აძლევს გამოიყენოს კონკრეტული სასწავლო კურსის დროს მიღებული ცოდნა პრაქტიკაში, ანუ რეალურ შემთხვევასთან მიახლოებულ გარემოში.</w:t>
            </w:r>
          </w:p>
          <w:p w14:paraId="63612368" w14:textId="61B75F6A"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გონებრივი იერიში</w:t>
            </w:r>
            <w:r w:rsidRPr="008B59EE">
              <w:rPr>
                <w:rFonts w:ascii="Sylfaen" w:hAnsi="Sylfaen"/>
              </w:rPr>
              <w:t xml:space="preserve"> - გულისხმობს მრავალრიცხოვანი, განსხვავებული აზრის ჩამოყალიბებას კონკრეტულ საკითხზე. ის ხელს უწყობს შემოქმედებითი მიდგომის განვითარებას, როდესაც მოსწავლეები ცდილობენ საკითხის მრავალი მხრიდან დანახვას და დეტალურად განხილვას. ეს მიდგომა უზრუნველყოფს ჯგუფის თითოეული წევრის მაქსიმალურ ჩართულობას სასწავლო </w:t>
            </w:r>
            <w:r w:rsidRPr="008B59EE">
              <w:rPr>
                <w:rFonts w:ascii="Sylfaen" w:hAnsi="Sylfaen"/>
              </w:rPr>
              <w:lastRenderedPageBreak/>
              <w:t>პროცესში. ის განსაკუთრებით ეფექტურია დიდი ჯგუფის კონტექსტში.</w:t>
            </w:r>
          </w:p>
          <w:p w14:paraId="52D461AA" w14:textId="690BA09F" w:rsidR="00307199" w:rsidRPr="008B59EE" w:rsidRDefault="00307199"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დისკუსია</w:t>
            </w:r>
            <w:r w:rsidRPr="008B59EE">
              <w:rPr>
                <w:rFonts w:ascii="Sylfaen" w:hAnsi="Sylfaen"/>
              </w:rPr>
              <w:t xml:space="preserve"> - ინტერაქტიული სწავლების ერთ-ერთი ყველაზე გავრცელებული საშუალება. დისკუსიის პროცესი მკვეთრად ზრდის მოსწავლეთა ჩართულობისა და აქტივობის ხარისხს. დისკუსიის დროს ერთმანეთს უპირისპირდება განსხვავებული მოსაზრებები და პროცესი არ შემოიფარგლება მხოლოდ მასწავლებლის მიერ კითხვების დასმით. საბოლოო მიზანი ასევე არის განსხვავებული მოსაზრებების შეჯერება. ეს მეთოდი უვითარებს მოსწავლეს მსჯელობისა და საკუთარი აზრის დასაბუთების უნარს.</w:t>
            </w:r>
          </w:p>
          <w:p w14:paraId="7E1DD936" w14:textId="4F9A43E3" w:rsidR="00C15E2E" w:rsidRPr="008B59EE" w:rsidRDefault="00C15E2E"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დისკუსია</w:t>
            </w:r>
            <w:r w:rsidRPr="008B59EE">
              <w:rPr>
                <w:rFonts w:ascii="Sylfaen" w:hAnsi="Sylfaen"/>
              </w:rPr>
              <w:t xml:space="preserve"> - ინტერაქტიული სწავლების ერთ-ერთი ყველაზე გავრცელებული საშუალება. დისკუსიის პროცესი მკვეთრად ზრდის მოსწავლეთა ჩართულობისა და აქტივობის ხარისხს. დისკუსიის დროს ერთმანეთს უპირისპირდება განსხვავებული მოსაზრებები და პროცესი არ შემოიფარგლება მხოლოდ მასწავლებლის მიერ კითხვების დასმით. საბოლოო მიზანი ასევე არის განსხვავებული მოსაზრებების შეჯერება. ეს მეთოდი უვითარებს მოსწავლეს მსჯელობისა და საკუთარი აზრის დასაბუთების უნარს.</w:t>
            </w:r>
          </w:p>
          <w:p w14:paraId="5315A713" w14:textId="09AD1E91" w:rsidR="00C15E2E" w:rsidRPr="008B59EE" w:rsidRDefault="00C15E2E"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პროექტი - </w:t>
            </w:r>
            <w:r w:rsidRPr="008B59EE">
              <w:rPr>
                <w:rFonts w:ascii="Sylfaen" w:hAnsi="Sylfaen"/>
              </w:rPr>
              <w:t>სასწავლო-შემეცნებითი მეთოდების ერთობლიობა, რომელიც იძლევა პრობლემის გადაჭრის შესაძლებლობას  მოსწავლის დამოუკიდებელი მოქმედებისა და მიღებული შედეგების წარმოდგენის პირობებში. ამ მეთოდით სწავლება მოსწავლეებს უზრდის მოტივაციას და პასუხისმგებლობას. საპროექტო მუშაობა მოიცავს დაგეგმვის, კვლევის, პრაქტიკული საქმიანობისა და არჩეული საკითხის შესაბამისად შედეგების წარდგენის ეტაპებს. პროექტი განხორციელებულად ჩაითვლება, თუ მისი შედეგები იქნება წარმოდგენილი თვალსაჩინო, დამაჯერებელი და კონკრეტული სახით. ეს შეიძლება გაკეთდეს ინდივიდუალურად, წყვილებში ან ჯგუფურად. დასრულების შემდეგ პროექტი წარედგინება ფართო აუდიტორიას.</w:t>
            </w:r>
          </w:p>
          <w:p w14:paraId="5AD066CC" w14:textId="0274AC67" w:rsidR="00C15E2E" w:rsidRPr="008B59EE" w:rsidRDefault="00365BD2"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პრეზენტაცია (სტუდენტის/სტუდენტების მიერ) - </w:t>
            </w:r>
            <w:r w:rsidRPr="008B59EE">
              <w:rPr>
                <w:rFonts w:ascii="Sylfaen" w:hAnsi="Sylfaen"/>
              </w:rPr>
              <w:t xml:space="preserve">თანამედროვე ტექნოლოგიების განვითარების </w:t>
            </w:r>
            <w:r w:rsidRPr="008B59EE">
              <w:rPr>
                <w:rFonts w:ascii="Sylfaen" w:hAnsi="Sylfaen"/>
              </w:rPr>
              <w:lastRenderedPageBreak/>
              <w:t>გათვალისწინებით, პრეზენტაცია ერთ-ერთი ყველაზე ინტერაქტიული და ვიზუალურობის თვალსაზრისით ყველაზე ეფექტური მიდგომაა. ეს არის საგანმანათლებლო და შემეცნებითი მეთოდების ერთობლიობა, რომელიც საშუალებას იძლევა პრობლემის გადაჭრა მოხდეს მოსწავლის დამოუკიდებელი მუშაობის და მიღებული შედეგების წარდგენის პირობებში. ის ზრდის მოსწავლეებს დამოუკიდებელი მუშაობის მოტივაციას, ასევე უვითარებს სპეციფიკურ უნარებს – დაგეგმვას, კვლევის ჩატარებას და მონაცემების თუ არგუმენტების თვალსაჩინოდ, დამაჯერებლად წარმოდგენას. ასევე ავითარებს ინდივიდუალურად ან ჯგუფურად მუშაობის უნარს.</w:t>
            </w:r>
          </w:p>
          <w:p w14:paraId="510690A8" w14:textId="76D2CC46" w:rsidR="00365BD2" w:rsidRPr="008B59EE" w:rsidRDefault="00365BD2"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ელექტრონული საშუალებებით სწავლება</w:t>
            </w:r>
            <w:r w:rsidRPr="008B59EE">
              <w:rPr>
                <w:rFonts w:ascii="Sylfaen" w:hAnsi="Sylfaen"/>
              </w:rPr>
              <w:t xml:space="preserve"> - იგულისხმება სწავლება ინტერნეტით და მულტიმედიური საშუალებებით. იგი მოიცავს სასწავლო პროცესის ყველა კომპონენტს, რომელიც რეალიზდება ინტერნეტით და მულტიმედიური სპეციფიკური საშუალებებით.</w:t>
            </w:r>
          </w:p>
          <w:p w14:paraId="67895B4F" w14:textId="3DFF67FC"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პრობლემების გადაჭრა  – </w:t>
            </w:r>
            <w:r w:rsidRPr="008B59EE">
              <w:rPr>
                <w:rFonts w:ascii="Sylfaen" w:hAnsi="Sylfaen"/>
              </w:rPr>
              <w:t>აქტივობა, რომელიც საშუალებას აძლევს მოსწავლეს გამოიყენოს კონკრეტული პრობლემის შესწავლით, ანალიზით და გადაჭრით მიღებული თეორიული ცოდნა. მისი გამოყენებისას მნიშვნელოვანია ყურადღება მიექცეს პრობლემის გადაჭრით მიღებული შედეგების შეფასებას და ანალიზს. ამ მეთოდის გამოყენებით მოსწავლეს უვითარდება ცოდნის პრაქტიკულად გამოყენების უნარი.</w:t>
            </w:r>
          </w:p>
          <w:p w14:paraId="16A46107" w14:textId="72F70B69"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ჯგუფური მუშაობა - </w:t>
            </w:r>
            <w:r w:rsidRPr="008B59EE">
              <w:rPr>
                <w:rFonts w:ascii="Sylfaen" w:hAnsi="Sylfaen"/>
              </w:rPr>
              <w:t>გულისხმობს მოსწავლეების ჯგუფებად დაყოფას და დავალებების მიცემას. ჯგუფის წევრები ინდივიდუალურად მუშაობენ საკითხზე და ერთდროულად უზიარებენ თავიანთ მოსაზრებებს ჯგუფის დანარჩენ წევრებს. დასახული ამოცანიდან გამომდინარე, ჯგუფის მუშაობისას შესაძლებელია წევრებს შორის ფუნქციების გადანაწილება. ეს სტრატეგია უზრუნველყოფს ყველა მოსწავლის მაქსიმალურ ჩართულობას სასწავლო პროცესში.</w:t>
            </w:r>
          </w:p>
          <w:p w14:paraId="15079164" w14:textId="3F91B616"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lastRenderedPageBreak/>
              <w:t xml:space="preserve">ინდივიდუალური სამუშაო – </w:t>
            </w:r>
            <w:r w:rsidRPr="008B59EE">
              <w:rPr>
                <w:rFonts w:ascii="Sylfaen" w:hAnsi="Sylfaen"/>
              </w:rPr>
              <w:t>მოსწავლის ინდივიდუალური მუშაობა სასწავლო პროცესით განსაზღვრულ აქტივობებზე და სასწავლო პროცესში მიღებულ ამოცანებზე.</w:t>
            </w:r>
          </w:p>
          <w:p w14:paraId="1E3B0DE9" w14:textId="09A952FF"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წიგნზე მუშაობა - </w:t>
            </w:r>
            <w:r w:rsidRPr="008B59EE">
              <w:rPr>
                <w:rFonts w:ascii="Sylfaen" w:hAnsi="Sylfaen"/>
              </w:rPr>
              <w:t>სასწავლო პროცესში აქტიურად გამოიყენება სწავლა/სწავლების მეთოდი, რომლის დროსაც მოსწავლე ამუშავებს მასალას მოცემული ლიტერატურისა და სხვა წყაროების გამოყენებით.</w:t>
            </w:r>
          </w:p>
          <w:p w14:paraId="4EBF459D" w14:textId="13F2C3B0"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პრობლემაზე დაფუძნებული სწავლება - </w:t>
            </w:r>
            <w:r w:rsidRPr="008B59EE">
              <w:rPr>
                <w:rFonts w:ascii="Sylfaen" w:hAnsi="Sylfaen"/>
              </w:rPr>
              <w:t>გულისხმობს სფეროდან მოყვანილი კონკრეტული პრობლემების გამოყენებას, როგორც შეძენილი ცოდნისა და კონკრეტული უნარების ინტეგრირების პროცესის საწყის ეტაპს.</w:t>
            </w:r>
          </w:p>
          <w:p w14:paraId="28A0F46D" w14:textId="37EC2F19"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პრეზენტაციის მომზადება - </w:t>
            </w:r>
            <w:r w:rsidRPr="008B59EE">
              <w:rPr>
                <w:rFonts w:ascii="Sylfaen" w:hAnsi="Sylfaen"/>
              </w:rPr>
              <w:t>მოსწავლის დამოუკიდებელი სამუშაო, რომლის დროსაც ხდება კონკრეტული საკითხის ან თემის შესწავლა და ისეთი უნარ-ჩვევების განვითარება, როგორიცაა დაგეგმვა, კვლევის ჩატარება, მონაცემების ან არგუმენტების დამუშავება, ანალიზი და დამაჯერებელი პრეზენტაცია. უვითარებს მოსწავლეს ინდივიდუალურად მუშაობის უნარს.</w:t>
            </w:r>
          </w:p>
          <w:p w14:paraId="139463F2" w14:textId="42EA2A84"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ახსნის მეთოდი – </w:t>
            </w:r>
            <w:r w:rsidRPr="008B59EE">
              <w:rPr>
                <w:rFonts w:ascii="Sylfaen" w:hAnsi="Sylfaen"/>
              </w:rPr>
              <w:t>მოცემული საკითხის ირგვლივ მსჯელობა. ლექტორი და სტუდენტები კონკრეტულ მაგალითთან დაკავშირებით დეტალურად განიხილავენ ამა თუ იმ საკითხს. ამ მეთოდს აქვს ორმაგი ეფექტი – კომპლექსურ საკითხებს უხსნიან სტუდენტებს, ლექტორს კი ეძლევა შესაძლებლობა შეამოწმოს რამდენად არის მიღწეული საკითხების სრული გაგება.</w:t>
            </w:r>
          </w:p>
          <w:p w14:paraId="0D3EE624" w14:textId="4B002902" w:rsidR="00304DFA" w:rsidRPr="008B59EE" w:rsidRDefault="00304DF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დებატები  </w:t>
            </w:r>
            <w:r w:rsidRPr="008B59EE">
              <w:rPr>
                <w:rFonts w:ascii="Sylfaen" w:hAnsi="Sylfaen"/>
              </w:rPr>
              <w:t>- სავარჯიშო სტუდენტებისთვის, რომელიც ავითარებს მათ უნარს ჩამოაყალიბონ არგუმენტები, გამოიყენონ მყარი მტკიცებულებები და დამაჯერებლად გადმოსცენ ნათქვამი ზეპირად. მოსწავლე იძენს სტრესთან გამკლავების გამოცდილებას, როდესაც მისი მოწინააღმდეგე მხარე მკაცრად აკრიტიკებს მის პოზიციას. ასეთი გამოცდილება მოსწავლეებს ეხმარება ისწავლონ ამ</w:t>
            </w:r>
            <w:r w:rsidR="00684D4A" w:rsidRPr="008B59EE">
              <w:rPr>
                <w:rFonts w:ascii="Sylfaen" w:hAnsi="Sylfaen"/>
              </w:rPr>
              <w:t>გვარ</w:t>
            </w:r>
            <w:r w:rsidRPr="008B59EE">
              <w:rPr>
                <w:rFonts w:ascii="Sylfaen" w:hAnsi="Sylfaen"/>
              </w:rPr>
              <w:t xml:space="preserve"> </w:t>
            </w:r>
            <w:r w:rsidRPr="008B59EE">
              <w:rPr>
                <w:rFonts w:ascii="Sylfaen" w:hAnsi="Sylfaen"/>
              </w:rPr>
              <w:lastRenderedPageBreak/>
              <w:t xml:space="preserve">სიტუაციებთან გამკლავება და </w:t>
            </w:r>
            <w:r w:rsidR="00684D4A" w:rsidRPr="008B59EE">
              <w:rPr>
                <w:rFonts w:ascii="Sylfaen" w:hAnsi="Sylfaen"/>
              </w:rPr>
              <w:t xml:space="preserve">უყალიბებს მათ </w:t>
            </w:r>
            <w:r w:rsidRPr="008B59EE">
              <w:rPr>
                <w:rFonts w:ascii="Sylfaen" w:hAnsi="Sylfaen"/>
              </w:rPr>
              <w:t>თავდაჯერებულობ</w:t>
            </w:r>
            <w:r w:rsidR="00684D4A" w:rsidRPr="008B59EE">
              <w:rPr>
                <w:rFonts w:ascii="Sylfaen" w:hAnsi="Sylfaen"/>
              </w:rPr>
              <w:t>ას</w:t>
            </w:r>
            <w:r w:rsidRPr="008B59EE">
              <w:rPr>
                <w:rFonts w:ascii="Sylfaen" w:hAnsi="Sylfaen"/>
              </w:rPr>
              <w:t xml:space="preserve">. სტუდენტებს </w:t>
            </w:r>
            <w:r w:rsidR="00684D4A" w:rsidRPr="008B59EE">
              <w:rPr>
                <w:rFonts w:ascii="Sylfaen" w:hAnsi="Sylfaen"/>
              </w:rPr>
              <w:t>ეძლევათ</w:t>
            </w:r>
            <w:r w:rsidRPr="008B59EE">
              <w:rPr>
                <w:rFonts w:ascii="Sylfaen" w:hAnsi="Sylfaen"/>
              </w:rPr>
              <w:t xml:space="preserve"> საშუალება ივარჯიშონ და გაიუმჯობესონ საჯარო გამოსვლისა და რიტორიკის უნარები.</w:t>
            </w:r>
          </w:p>
          <w:p w14:paraId="78C4E46F" w14:textId="34A9C816" w:rsidR="00684D4A" w:rsidRPr="008B59EE" w:rsidRDefault="00684D4A" w:rsidP="00C32982">
            <w:pPr>
              <w:pBdr>
                <w:top w:val="nil"/>
                <w:left w:val="nil"/>
                <w:bottom w:val="nil"/>
                <w:right w:val="nil"/>
                <w:between w:val="nil"/>
              </w:pBdr>
              <w:tabs>
                <w:tab w:val="left" w:pos="823"/>
              </w:tabs>
              <w:spacing w:before="280" w:after="280" w:line="242" w:lineRule="auto"/>
              <w:ind w:left="195" w:right="102"/>
              <w:jc w:val="both"/>
              <w:rPr>
                <w:rFonts w:ascii="Sylfaen" w:hAnsi="Sylfaen"/>
                <w:b/>
              </w:rPr>
            </w:pPr>
            <w:r w:rsidRPr="008B59EE">
              <w:rPr>
                <w:rFonts w:ascii="Sylfaen" w:hAnsi="Sylfaen"/>
                <w:b/>
              </w:rPr>
              <w:t xml:space="preserve">ინტერაქტიული ლექციები - </w:t>
            </w:r>
            <w:r w:rsidRPr="008B59EE">
              <w:rPr>
                <w:rFonts w:ascii="Sylfaen" w:hAnsi="Sylfaen"/>
              </w:rPr>
              <w:t>ეს მეთოდი გულისხმობს სტუდენტების აქტიურ ჩართვას სალექციო თემასთან დაკავშირებულ დისკუსიაში. ამ მეთოდის გამოყენებით მცირე ჯგუფებში ან წყვილებში ლექტორი აცნობიერებს, რამდენად კარგად ესმით სტუდენტებს განხილული საკითხები. ლექციები უფრო ინტერაქტიული ხდება, თუ მოსწავლეებს ვკითხავთ საკუთარ გამოცდილებას, რომელიც თემასთან უნდა იყოს დაკავშირებული. მოსწავლეებს შეუძლიათ გაუზიარონ ერთმანეთს კონკრეტული შემთხვევები, დაკვირვებები ახსნილ თემასთან დაკავშირებით. გარდა ამისა, თანაგუნდელები ეხმარებიან სხვებს მსჯელობისას, როდესაც საჭიროა დამატებითი მხარდაჭერა. ეს ქმნის თავისუფალ და მეგობრულ გარემოს სწავლისთვის.</w:t>
            </w:r>
          </w:p>
          <w:p w14:paraId="000001B3" w14:textId="6A96EECF" w:rsidR="00ED5376" w:rsidRPr="008B59EE" w:rsidRDefault="00684D4A" w:rsidP="00684D4A">
            <w:pPr>
              <w:pBdr>
                <w:top w:val="nil"/>
                <w:left w:val="nil"/>
                <w:bottom w:val="nil"/>
                <w:right w:val="nil"/>
                <w:between w:val="nil"/>
              </w:pBdr>
              <w:tabs>
                <w:tab w:val="left" w:pos="823"/>
              </w:tabs>
              <w:spacing w:before="280" w:after="280" w:line="242" w:lineRule="auto"/>
              <w:ind w:left="195" w:right="102"/>
              <w:jc w:val="both"/>
              <w:rPr>
                <w:rFonts w:ascii="Sylfaen" w:hAnsi="Sylfaen"/>
              </w:rPr>
            </w:pPr>
            <w:r w:rsidRPr="008B59EE">
              <w:rPr>
                <w:rFonts w:ascii="Sylfaen" w:hAnsi="Sylfaen"/>
                <w:b/>
              </w:rPr>
              <w:t xml:space="preserve">როლური თამაში - </w:t>
            </w:r>
            <w:r w:rsidRPr="008B59EE">
              <w:rPr>
                <w:rFonts w:ascii="Sylfaen" w:hAnsi="Sylfaen"/>
              </w:rPr>
              <w:t>ეს მეთოდი გულისხმობს მონაწილეთა ადაპტაციას და სხვა ადამიანების როლის შესრულებას. მეთოდის დროს მოსწავლეებს ეძლევათ სიტუაციები, სადაც მათ უნდა მიიღონ გადაწყვეტილება ან განიხილონ კონფლიქტის გადაწყვეტის გზები. როლური თამაში არის ეფექტური სწავლის სტრატეგია, რადგან ის ეხმარება მონაწილეებს გაიგონ იმ ინდივიდის როლი, რომელსაც ისინი ასახავენ იმ მოცემულ მომენტში. ამავდროულად, როლური თამაში გულისხმობს მოსწავლის უშუალო ჩართულობას და რეალურ სიტუაციისადმი მიდგომას. ეს მეთოდი საინტერესოა კრიტიკული აზროვნების, გადაწყვეტილების მიღებისა და მსჯელობის უნარის განვითარებისთვის. როლური თამაში მოსწავლეებს საშუალებას აძლევს გაიგონ, რა არის შესაფერისი ქცევა სხვადასხვა სიტუაციებში.</w:t>
            </w:r>
          </w:p>
        </w:tc>
      </w:tr>
      <w:tr w:rsidR="000C5527" w:rsidRPr="008B59EE" w14:paraId="10EE1F6A" w14:textId="77777777" w:rsidTr="000C0E43">
        <w:trPr>
          <w:trHeight w:val="124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1B4" w14:textId="11F7A675" w:rsidR="00ED5376" w:rsidRPr="008B59EE" w:rsidRDefault="004B4456">
            <w:pPr>
              <w:pBdr>
                <w:top w:val="nil"/>
                <w:left w:val="nil"/>
                <w:bottom w:val="nil"/>
                <w:right w:val="nil"/>
                <w:between w:val="nil"/>
              </w:pBdr>
              <w:spacing w:before="1"/>
              <w:ind w:left="166"/>
              <w:rPr>
                <w:rFonts w:ascii="Sylfaen" w:hAnsi="Sylfaen"/>
                <w:b/>
              </w:rPr>
            </w:pPr>
            <w:r w:rsidRPr="008B59EE">
              <w:rPr>
                <w:rFonts w:ascii="Sylfaen" w:hAnsi="Sylfaen" w:cs="Sylfaen"/>
                <w:b/>
                <w:bCs/>
                <w:color w:val="000000"/>
              </w:rPr>
              <w:lastRenderedPageBreak/>
              <w:t>სტუდენტის</w:t>
            </w:r>
            <w:r w:rsidRPr="008B59EE">
              <w:rPr>
                <w:rFonts w:ascii="Sylfaen" w:hAnsi="Sylfaen"/>
                <w:b/>
                <w:bCs/>
                <w:color w:val="000000"/>
              </w:rPr>
              <w:t xml:space="preserve"> </w:t>
            </w:r>
            <w:r w:rsidR="00C511FA" w:rsidRPr="008B59EE">
              <w:rPr>
                <w:rFonts w:ascii="Sylfaen" w:hAnsi="Sylfaen"/>
                <w:b/>
              </w:rPr>
              <w:t>ცოდნის შეფასების სისტემა:</w:t>
            </w:r>
          </w:p>
        </w:tc>
        <w:tc>
          <w:tcPr>
            <w:tcW w:w="10533" w:type="dxa"/>
            <w:tcBorders>
              <w:top w:val="single" w:sz="4" w:space="0" w:color="000000"/>
              <w:left w:val="single" w:sz="4" w:space="0" w:color="000000"/>
              <w:bottom w:val="single" w:sz="4" w:space="0" w:color="000000"/>
              <w:right w:val="single" w:sz="4" w:space="0" w:color="000000"/>
            </w:tcBorders>
          </w:tcPr>
          <w:p w14:paraId="2A8C6C73" w14:textId="4016EF84" w:rsidR="007E1E46" w:rsidRPr="008B59EE" w:rsidRDefault="005A6789" w:rsidP="007E1E46">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eastAsia="Arial Unicode MS" w:hAnsi="Sylfaen" w:cs="Arial Unicode MS"/>
                <w:b/>
              </w:rPr>
              <w:t xml:space="preserve">სტუდენტის </w:t>
            </w:r>
            <w:r w:rsidR="007E1E46" w:rsidRPr="008B59EE">
              <w:rPr>
                <w:rFonts w:ascii="Sylfaen" w:hAnsi="Sylfaen"/>
              </w:rPr>
              <w:t>ცოდნის შეფასების სისტემა:</w:t>
            </w:r>
          </w:p>
          <w:p w14:paraId="682953F0" w14:textId="77777777" w:rsidR="007E1E46" w:rsidRPr="008B59EE" w:rsidRDefault="007E1E46" w:rsidP="007E1E46">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შეფასების მიზანია სტუდენტის სწავლის შედეგების ხარისხობრივად განსაზღვრა აკადემიური პროგრამის მიზნებთან და პარამეტრებთან მიმართებაში.</w:t>
            </w:r>
          </w:p>
          <w:p w14:paraId="2ACC67A0" w14:textId="5E3E0E7A" w:rsidR="007E1E46" w:rsidRPr="008B59EE" w:rsidRDefault="007E1E46" w:rsidP="007E1E46">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მოსწავლის ცოდნის შეფასება ხორციელდება ზეპირი ან/და წერილობითი ფორმით. სასწავლო კურსის/კომპონენტის მაქსიმალური შეფასება</w:t>
            </w:r>
            <w:r w:rsidR="00B760A3" w:rsidRPr="008B59EE">
              <w:rPr>
                <w:rFonts w:ascii="Sylfaen" w:hAnsi="Sylfaen"/>
              </w:rPr>
              <w:t>ა</w:t>
            </w:r>
            <w:r w:rsidRPr="008B59EE">
              <w:rPr>
                <w:rFonts w:ascii="Sylfaen" w:hAnsi="Sylfaen"/>
              </w:rPr>
              <w:t xml:space="preserve"> 100 ქულა. შეფასება მოიცავს შუალედურ და </w:t>
            </w:r>
            <w:r w:rsidR="005A6789" w:rsidRPr="008B59EE">
              <w:rPr>
                <w:rFonts w:ascii="Sylfaen" w:hAnsi="Sylfaen"/>
              </w:rPr>
              <w:t xml:space="preserve">დასკვნით </w:t>
            </w:r>
            <w:r w:rsidRPr="008B59EE">
              <w:rPr>
                <w:rFonts w:ascii="Sylfaen" w:hAnsi="Sylfaen"/>
              </w:rPr>
              <w:t>შეფასებას, რომლის ჯამია 100 ქულა.</w:t>
            </w:r>
          </w:p>
          <w:p w14:paraId="000001B8" w14:textId="77777777" w:rsidR="00ED5376" w:rsidRPr="008B59EE" w:rsidRDefault="00ED5376" w:rsidP="00C32982">
            <w:pPr>
              <w:pBdr>
                <w:top w:val="nil"/>
                <w:left w:val="nil"/>
                <w:bottom w:val="nil"/>
                <w:right w:val="nil"/>
                <w:between w:val="nil"/>
              </w:pBdr>
              <w:tabs>
                <w:tab w:val="left" w:pos="823"/>
              </w:tabs>
              <w:spacing w:before="4" w:line="242" w:lineRule="auto"/>
              <w:ind w:right="193"/>
              <w:jc w:val="both"/>
              <w:rPr>
                <w:rFonts w:ascii="Sylfaen" w:hAnsi="Sylfaen"/>
              </w:rPr>
            </w:pPr>
          </w:p>
          <w:p w14:paraId="000001B9" w14:textId="17440C43" w:rsidR="00ED5376" w:rsidRPr="008B59EE" w:rsidRDefault="00B760A3" w:rsidP="00C32982">
            <w:pPr>
              <w:pBdr>
                <w:top w:val="nil"/>
                <w:left w:val="nil"/>
                <w:bottom w:val="nil"/>
                <w:right w:val="nil"/>
                <w:between w:val="nil"/>
              </w:pBdr>
              <w:tabs>
                <w:tab w:val="left" w:pos="823"/>
              </w:tabs>
              <w:spacing w:before="4" w:line="242" w:lineRule="auto"/>
              <w:ind w:right="193"/>
              <w:jc w:val="both"/>
              <w:rPr>
                <w:rFonts w:ascii="Sylfaen" w:hAnsi="Sylfaen"/>
                <w:b/>
              </w:rPr>
            </w:pPr>
            <w:r w:rsidRPr="008B59EE">
              <w:rPr>
                <w:rFonts w:ascii="Sylfaen" w:hAnsi="Sylfaen"/>
                <w:b/>
              </w:rPr>
              <w:t>შეფასების სისტემა:</w:t>
            </w:r>
          </w:p>
          <w:p w14:paraId="393562D7" w14:textId="77777777"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დადებითი შეფასების ხუთი ტიპი:</w:t>
            </w:r>
          </w:p>
          <w:p w14:paraId="501D9278" w14:textId="1E9D4C7B"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A) (A) ფრიადი - 91-100 ქულა;</w:t>
            </w:r>
          </w:p>
          <w:p w14:paraId="1988E08F" w14:textId="17685AFA"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b) (B) ძალიან კარგი – 81-90 ქულა;</w:t>
            </w:r>
          </w:p>
          <w:p w14:paraId="331B950F" w14:textId="0A19237D"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c) (C) კარგი – 71-80 ქულა;</w:t>
            </w:r>
          </w:p>
          <w:p w14:paraId="44322263" w14:textId="5A1EC769"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d) (D) დამაკმაყოფილებელი – 61-70 ქულა;</w:t>
            </w:r>
          </w:p>
          <w:p w14:paraId="289717A5" w14:textId="4555CD7B" w:rsidR="00B760A3" w:rsidRPr="008B59EE" w:rsidRDefault="00B760A3"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E) (E) საკმარისი – 51-60 ქულა.</w:t>
            </w:r>
          </w:p>
          <w:p w14:paraId="4AD76C3B" w14:textId="07B8C1E7" w:rsidR="00C32982" w:rsidRPr="008B59EE" w:rsidRDefault="009931A9" w:rsidP="00B760A3">
            <w:pPr>
              <w:pBdr>
                <w:top w:val="nil"/>
                <w:left w:val="nil"/>
                <w:bottom w:val="nil"/>
                <w:right w:val="nil"/>
                <w:between w:val="nil"/>
              </w:pBdr>
              <w:tabs>
                <w:tab w:val="left" w:pos="823"/>
              </w:tabs>
              <w:spacing w:before="4" w:line="242" w:lineRule="auto"/>
              <w:ind w:right="193"/>
              <w:jc w:val="both"/>
              <w:rPr>
                <w:rFonts w:ascii="Sylfaen" w:hAnsi="Sylfaen"/>
              </w:rPr>
            </w:pPr>
            <w:r w:rsidRPr="008B59EE">
              <w:rPr>
                <w:rFonts w:ascii="Sylfaen" w:hAnsi="Sylfaen"/>
              </w:rPr>
              <w:t xml:space="preserve"> </w:t>
            </w:r>
          </w:p>
          <w:p w14:paraId="000001C0" w14:textId="478A2F1F" w:rsidR="00ED5376" w:rsidRPr="008B59EE" w:rsidRDefault="00B760A3" w:rsidP="00C32982">
            <w:pPr>
              <w:pBdr>
                <w:top w:val="nil"/>
                <w:left w:val="nil"/>
                <w:bottom w:val="nil"/>
                <w:right w:val="nil"/>
                <w:between w:val="nil"/>
              </w:pBdr>
              <w:tabs>
                <w:tab w:val="left" w:pos="823"/>
              </w:tabs>
              <w:spacing w:before="4" w:line="242" w:lineRule="auto"/>
              <w:ind w:left="195" w:right="193"/>
              <w:jc w:val="both"/>
              <w:rPr>
                <w:rFonts w:ascii="Sylfaen" w:hAnsi="Sylfaen"/>
                <w:b/>
                <w:bCs/>
              </w:rPr>
            </w:pPr>
            <w:r w:rsidRPr="008B59EE">
              <w:rPr>
                <w:rFonts w:ascii="Sylfaen" w:hAnsi="Sylfaen"/>
                <w:b/>
                <w:bCs/>
              </w:rPr>
              <w:t>უარყოფითი შეფასების ორი ტიპი:</w:t>
            </w:r>
          </w:p>
          <w:p w14:paraId="000001C2" w14:textId="2D6D0F61" w:rsidR="00ED5376" w:rsidRPr="008B59EE" w:rsidRDefault="009931A9" w:rsidP="00B760A3">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 xml:space="preserve">   </w:t>
            </w:r>
          </w:p>
          <w:p w14:paraId="5F14EFB5" w14:textId="77777777" w:rsidR="005A6789" w:rsidRPr="008B59EE" w:rsidRDefault="00000000" w:rsidP="005A6789">
            <w:pPr>
              <w:ind w:right="180"/>
              <w:rPr>
                <w:rFonts w:ascii="Sylfaen" w:hAnsi="Sylfaen"/>
              </w:rPr>
            </w:pPr>
            <w:sdt>
              <w:sdtPr>
                <w:rPr>
                  <w:rFonts w:ascii="Sylfaen" w:hAnsi="Sylfaen"/>
                </w:rPr>
                <w:tag w:val="goog_rdk_256"/>
                <w:id w:val="-1861656026"/>
              </w:sdtPr>
              <w:sdtContent>
                <w:r w:rsidR="005A6789" w:rsidRPr="008B59EE">
                  <w:rPr>
                    <w:rFonts w:ascii="Sylfaen" w:eastAsia="Arial Unicode MS" w:hAnsi="Sylfaen" w:cs="Arial Unicode MS"/>
                  </w:rPr>
                  <w:t xml:space="preserve">  ა) (FX) ვერ ჩააბარა – 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sdtContent>
            </w:sdt>
          </w:p>
          <w:p w14:paraId="413CDB47" w14:textId="77777777" w:rsidR="005A6789" w:rsidRPr="008B59EE" w:rsidRDefault="00000000" w:rsidP="005A6789">
            <w:pPr>
              <w:ind w:left="190" w:right="180"/>
              <w:rPr>
                <w:rFonts w:ascii="Sylfaen" w:hAnsi="Sylfaen"/>
              </w:rPr>
            </w:pPr>
            <w:sdt>
              <w:sdtPr>
                <w:rPr>
                  <w:rFonts w:ascii="Sylfaen" w:hAnsi="Sylfaen"/>
                </w:rPr>
                <w:tag w:val="goog_rdk_257"/>
                <w:id w:val="-1339920350"/>
              </w:sdtPr>
              <w:sdtContent>
                <w:r w:rsidR="005A6789" w:rsidRPr="008B59EE">
                  <w:rPr>
                    <w:rFonts w:ascii="Sylfaen" w:eastAsia="Arial Unicode MS" w:hAnsi="Sylfaen" w:cs="Arial Unicode MS"/>
                  </w:rPr>
                  <w:t xml:space="preserve">   ბ) (F) ჩაიჭრა – 40 ქულა და ნაკლები, რაც ნიშნავს, რომ სტუდენტის მიერ ჩატარებული სამუშაო არ არის საკმარისი და მას სასწავლო კურსი/საგანი ახლიდან აქვს შესასწავლი.</w:t>
                </w:r>
              </w:sdtContent>
            </w:sdt>
          </w:p>
          <w:p w14:paraId="56B51B8B" w14:textId="77777777" w:rsidR="005A6789" w:rsidRPr="008B59EE" w:rsidRDefault="00000000" w:rsidP="005A6789">
            <w:pPr>
              <w:spacing w:after="120"/>
              <w:ind w:left="190" w:right="180"/>
              <w:jc w:val="both"/>
              <w:rPr>
                <w:rFonts w:ascii="Sylfaen" w:hAnsi="Sylfaen"/>
              </w:rPr>
            </w:pPr>
            <w:sdt>
              <w:sdtPr>
                <w:rPr>
                  <w:rFonts w:ascii="Sylfaen" w:hAnsi="Sylfaen"/>
                </w:rPr>
                <w:tag w:val="goog_rdk_258"/>
                <w:id w:val="657503843"/>
              </w:sdtPr>
              <w:sdtContent>
                <w:r w:rsidR="005A6789" w:rsidRPr="008B59EE">
                  <w:rPr>
                    <w:rFonts w:ascii="Sylfaen" w:eastAsia="Arial Unicode MS" w:hAnsi="Sylfaen" w:cs="Arial Unicode MS"/>
                  </w:rPr>
                  <w:t xml:space="preserve">შუალედური და დასკვნითი შეფასებების მინიმალური კომპეტენციის ზღვარი არის შესაბამისი შეფასების არანაკლებ 51%. </w:t>
                </w:r>
              </w:sdtContent>
            </w:sdt>
          </w:p>
          <w:p w14:paraId="03FD5CC8" w14:textId="45EB7C05" w:rsidR="00B760A3" w:rsidRPr="008B59EE" w:rsidRDefault="00B760A3" w:rsidP="00B760A3">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 xml:space="preserve">შუალედური და დასკვნითი შეფასებების ქულების განაწილება, მათი მინიმალური კომპეტენციის </w:t>
            </w:r>
            <w:r w:rsidRPr="008B59EE">
              <w:rPr>
                <w:rFonts w:ascii="Sylfaen" w:hAnsi="Sylfaen"/>
              </w:rPr>
              <w:lastRenderedPageBreak/>
              <w:t>ზღვრები და შეფასების რუბრიკები გაწერილია შესაბამისი კომპონენტის სილაბუსში.</w:t>
            </w:r>
          </w:p>
          <w:p w14:paraId="5F8C2778" w14:textId="77777777" w:rsidR="008F0957" w:rsidRPr="008B59EE" w:rsidRDefault="008F0957" w:rsidP="00B760A3">
            <w:pPr>
              <w:pBdr>
                <w:top w:val="nil"/>
                <w:left w:val="nil"/>
                <w:bottom w:val="nil"/>
                <w:right w:val="nil"/>
                <w:between w:val="nil"/>
              </w:pBdr>
              <w:tabs>
                <w:tab w:val="left" w:pos="823"/>
              </w:tabs>
              <w:spacing w:before="4" w:line="242" w:lineRule="auto"/>
              <w:ind w:left="195" w:right="193"/>
              <w:jc w:val="both"/>
              <w:rPr>
                <w:rFonts w:ascii="Sylfaen" w:hAnsi="Sylfaen"/>
              </w:rPr>
            </w:pPr>
          </w:p>
          <w:p w14:paraId="7601B862" w14:textId="6E42B488" w:rsidR="008F0957" w:rsidRPr="008B59EE" w:rsidRDefault="008F0957" w:rsidP="00B760A3">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 xml:space="preserve">კრედიტის </w:t>
            </w:r>
            <w:r w:rsidR="005A6789" w:rsidRPr="008B59EE">
              <w:rPr>
                <w:rFonts w:ascii="Sylfaen" w:hAnsi="Sylfaen"/>
              </w:rPr>
              <w:t xml:space="preserve">მიღება </w:t>
            </w:r>
            <w:r w:rsidRPr="008B59EE">
              <w:rPr>
                <w:rFonts w:ascii="Sylfaen" w:hAnsi="Sylfaen"/>
              </w:rPr>
              <w:t>შესაძლებელია მხოლოდ მას შემდეგ, რაც სტუდენტი მიაღწევს სილაბუსით დადგენილ სასწავლო შედეგებს შემდეგი აუცილებელი მოთხოვნების გათვალისწინებით:</w:t>
            </w:r>
          </w:p>
          <w:p w14:paraId="3F1FB269" w14:textId="77777777" w:rsidR="00C32982" w:rsidRPr="008B59EE" w:rsidRDefault="00C32982" w:rsidP="00C32982">
            <w:pPr>
              <w:pBdr>
                <w:top w:val="nil"/>
                <w:left w:val="nil"/>
                <w:bottom w:val="nil"/>
                <w:right w:val="nil"/>
                <w:between w:val="nil"/>
              </w:pBdr>
              <w:tabs>
                <w:tab w:val="left" w:pos="823"/>
              </w:tabs>
              <w:spacing w:before="4" w:line="242" w:lineRule="auto"/>
              <w:ind w:left="195" w:right="193"/>
              <w:jc w:val="both"/>
              <w:rPr>
                <w:rFonts w:ascii="Sylfaen" w:hAnsi="Sylfaen"/>
              </w:rPr>
            </w:pPr>
          </w:p>
          <w:p w14:paraId="3E78DB46" w14:textId="1015F868" w:rsidR="008F0957" w:rsidRPr="008B59EE" w:rsidRDefault="008F0957" w:rsidP="008F0957">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 xml:space="preserve">ა) შუალედური და საბოლოო შეფასებების მინიმალური კომპეტენციის </w:t>
            </w:r>
            <w:r w:rsidR="005A6789" w:rsidRPr="008B59EE">
              <w:rPr>
                <w:rFonts w:ascii="Sylfaen" w:eastAsia="Arial Unicode MS" w:hAnsi="Sylfaen" w:cs="Arial Unicode MS"/>
              </w:rPr>
              <w:t xml:space="preserve">ზღვრის გადალახვის </w:t>
            </w:r>
            <w:r w:rsidRPr="008B59EE">
              <w:rPr>
                <w:rFonts w:ascii="Sylfaen" w:hAnsi="Sylfaen"/>
              </w:rPr>
              <w:t>შემთხვევაში;</w:t>
            </w:r>
          </w:p>
          <w:p w14:paraId="763C0103" w14:textId="704B5E56" w:rsidR="00C32982" w:rsidRPr="008B59EE" w:rsidRDefault="008F0957" w:rsidP="008F0957">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ბ) საბოლოო შეფასების მაქსიმალური 100 ქულიდან არანაკლებ 51 ქულის მოპოვების შემთხვევაში.</w:t>
            </w:r>
          </w:p>
          <w:p w14:paraId="0E82044B" w14:textId="77777777" w:rsidR="008F0957" w:rsidRPr="008B59EE" w:rsidRDefault="008F0957" w:rsidP="008F0957">
            <w:pPr>
              <w:pBdr>
                <w:top w:val="nil"/>
                <w:left w:val="nil"/>
                <w:bottom w:val="nil"/>
                <w:right w:val="nil"/>
                <w:between w:val="nil"/>
              </w:pBdr>
              <w:tabs>
                <w:tab w:val="left" w:pos="823"/>
              </w:tabs>
              <w:spacing w:before="4" w:line="242" w:lineRule="auto"/>
              <w:ind w:left="195" w:right="193"/>
              <w:jc w:val="both"/>
              <w:rPr>
                <w:rFonts w:ascii="Sylfaen" w:hAnsi="Sylfaen"/>
              </w:rPr>
            </w:pPr>
          </w:p>
          <w:p w14:paraId="4D2D2669" w14:textId="128D064C" w:rsidR="008F0957" w:rsidRPr="008B59EE" w:rsidRDefault="008F0957" w:rsidP="008F0957">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სტუდენტი დამატებით გამოცდაზე დაიშვება, თუ მან დააგროვა 41 - 50 ქულა მაქსიმუმ 100 ქულიდან (საბოლოო შეფასებაში) ან არანაკლებ 51 ქულა, მაგრამ ვერ გადალახა საბოლოო შეფასებისთვის განსაზღვრული კომპეტენციის მინიმალური ზღვარი.</w:t>
            </w:r>
          </w:p>
          <w:p w14:paraId="3C89A727" w14:textId="08AA913B" w:rsidR="008F0957" w:rsidRPr="008B59EE" w:rsidRDefault="008F0957" w:rsidP="008F0957">
            <w:pPr>
              <w:pBdr>
                <w:top w:val="nil"/>
                <w:left w:val="nil"/>
                <w:bottom w:val="nil"/>
                <w:right w:val="nil"/>
                <w:between w:val="nil"/>
              </w:pBdr>
              <w:tabs>
                <w:tab w:val="left" w:pos="823"/>
              </w:tabs>
              <w:spacing w:before="4" w:line="242" w:lineRule="auto"/>
              <w:ind w:left="195" w:right="193"/>
              <w:jc w:val="both"/>
              <w:rPr>
                <w:rFonts w:ascii="Sylfaen" w:hAnsi="Sylfaen"/>
              </w:rPr>
            </w:pPr>
            <w:r w:rsidRPr="008B59EE">
              <w:rPr>
                <w:rFonts w:ascii="Sylfaen" w:hAnsi="Sylfaen"/>
              </w:rPr>
              <w:t xml:space="preserve">შუალედური და </w:t>
            </w:r>
            <w:r w:rsidR="005A6789" w:rsidRPr="008B59EE">
              <w:rPr>
                <w:rFonts w:ascii="Sylfaen" w:hAnsi="Sylfaen"/>
              </w:rPr>
              <w:t xml:space="preserve">დასკვნითი </w:t>
            </w:r>
            <w:r w:rsidRPr="008B59EE">
              <w:rPr>
                <w:rFonts w:ascii="Sylfaen" w:hAnsi="Sylfaen"/>
              </w:rPr>
              <w:t>შეფასების კომპონენტების ფორმატი და შეფასების კრიტერიუმები განისაზღვრება თითოეული სასწავლო კომპონენტის სილაბუსით, მათი სპეციფიკის გათვალისწინებით და ზემოაღნიშნული კრიტერიუმების დაცვით.</w:t>
            </w:r>
          </w:p>
          <w:p w14:paraId="000001CA" w14:textId="77777777" w:rsidR="00ED5376" w:rsidRPr="008B59EE" w:rsidRDefault="00ED5376" w:rsidP="00C32982">
            <w:pPr>
              <w:pBdr>
                <w:top w:val="nil"/>
                <w:left w:val="nil"/>
                <w:bottom w:val="nil"/>
                <w:right w:val="nil"/>
                <w:between w:val="nil"/>
              </w:pBdr>
              <w:tabs>
                <w:tab w:val="left" w:pos="823"/>
              </w:tabs>
              <w:spacing w:before="4" w:line="242" w:lineRule="auto"/>
              <w:ind w:left="195" w:right="193"/>
              <w:jc w:val="both"/>
              <w:rPr>
                <w:rFonts w:ascii="Sylfaen" w:hAnsi="Sylfaen"/>
              </w:rPr>
            </w:pPr>
          </w:p>
          <w:p w14:paraId="000001CB" w14:textId="77777777" w:rsidR="00ED5376" w:rsidRPr="008B59EE" w:rsidRDefault="00ED5376" w:rsidP="00C32982">
            <w:pPr>
              <w:ind w:right="193"/>
              <w:jc w:val="both"/>
              <w:rPr>
                <w:rFonts w:ascii="Sylfaen" w:hAnsi="Sylfaen"/>
              </w:rPr>
            </w:pPr>
          </w:p>
          <w:p w14:paraId="000001CC" w14:textId="77777777" w:rsidR="00ED5376" w:rsidRPr="008B59EE" w:rsidRDefault="00ED5376" w:rsidP="00C32982">
            <w:pPr>
              <w:pBdr>
                <w:top w:val="nil"/>
                <w:left w:val="nil"/>
                <w:bottom w:val="nil"/>
                <w:right w:val="nil"/>
                <w:between w:val="nil"/>
              </w:pBdr>
              <w:tabs>
                <w:tab w:val="left" w:pos="823"/>
              </w:tabs>
              <w:spacing w:before="4" w:line="242" w:lineRule="auto"/>
              <w:ind w:left="195" w:right="193"/>
              <w:jc w:val="both"/>
              <w:rPr>
                <w:rFonts w:ascii="Sylfaen" w:hAnsi="Sylfaen"/>
              </w:rPr>
            </w:pPr>
          </w:p>
          <w:p w14:paraId="000001CD" w14:textId="77777777" w:rsidR="00ED5376" w:rsidRPr="008B59EE" w:rsidRDefault="00ED5376" w:rsidP="00C32982">
            <w:pPr>
              <w:pBdr>
                <w:top w:val="nil"/>
                <w:left w:val="nil"/>
                <w:bottom w:val="nil"/>
                <w:right w:val="nil"/>
                <w:between w:val="nil"/>
              </w:pBdr>
              <w:tabs>
                <w:tab w:val="left" w:pos="823"/>
              </w:tabs>
              <w:spacing w:before="4" w:line="242" w:lineRule="auto"/>
              <w:ind w:left="195" w:right="193"/>
              <w:jc w:val="both"/>
              <w:rPr>
                <w:rFonts w:ascii="Sylfaen" w:hAnsi="Sylfaen"/>
              </w:rPr>
            </w:pPr>
          </w:p>
        </w:tc>
      </w:tr>
      <w:tr w:rsidR="000C5527" w:rsidRPr="008B59EE" w14:paraId="6BE52029" w14:textId="77777777" w:rsidTr="000C0E43">
        <w:trPr>
          <w:trHeight w:val="124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1CE" w14:textId="32FCF0A4" w:rsidR="00ED5376" w:rsidRPr="008B59EE" w:rsidRDefault="008F0957">
            <w:pPr>
              <w:pBdr>
                <w:top w:val="nil"/>
                <w:left w:val="nil"/>
                <w:bottom w:val="nil"/>
                <w:right w:val="nil"/>
                <w:between w:val="nil"/>
              </w:pBdr>
              <w:spacing w:before="1"/>
              <w:ind w:left="166"/>
              <w:rPr>
                <w:rFonts w:ascii="Sylfaen" w:hAnsi="Sylfaen"/>
                <w:b/>
              </w:rPr>
            </w:pPr>
            <w:r w:rsidRPr="008B59EE">
              <w:rPr>
                <w:rFonts w:ascii="Sylfaen" w:hAnsi="Sylfaen"/>
                <w:b/>
              </w:rPr>
              <w:lastRenderedPageBreak/>
              <w:t>სამეცნიერო-კვლევითი კომპონენტის შეფასება</w:t>
            </w:r>
          </w:p>
        </w:tc>
        <w:tc>
          <w:tcPr>
            <w:tcW w:w="10533" w:type="dxa"/>
            <w:tcBorders>
              <w:top w:val="single" w:sz="4" w:space="0" w:color="000000"/>
              <w:left w:val="single" w:sz="4" w:space="0" w:color="000000"/>
              <w:bottom w:val="single" w:sz="4" w:space="0" w:color="000000"/>
              <w:right w:val="single" w:sz="4" w:space="0" w:color="000000"/>
            </w:tcBorders>
          </w:tcPr>
          <w:p w14:paraId="255ECC73" w14:textId="0D5B2420" w:rsidR="008F0957" w:rsidRPr="008B59EE" w:rsidRDefault="008F0957">
            <w:pPr>
              <w:spacing w:line="360" w:lineRule="auto"/>
              <w:ind w:left="186" w:right="193"/>
              <w:jc w:val="both"/>
              <w:rPr>
                <w:rFonts w:ascii="Sylfaen" w:hAnsi="Sylfaen"/>
              </w:rPr>
            </w:pPr>
            <w:r w:rsidRPr="008B59EE">
              <w:rPr>
                <w:rFonts w:ascii="Sylfaen" w:hAnsi="Sylfaen"/>
              </w:rPr>
              <w:t xml:space="preserve">სამეცნიერო-კვლევითი კომპონენტის შეფასება ხორციელდება მთლიანობაში, საბოლოო შეფასების სახით. ეს მოიცავს </w:t>
            </w:r>
            <w:r w:rsidR="006C1AE3" w:rsidRPr="008B59EE">
              <w:rPr>
                <w:rFonts w:ascii="Sylfaen" w:hAnsi="Sylfaen"/>
              </w:rPr>
              <w:t xml:space="preserve">განმავითარებელი </w:t>
            </w:r>
            <w:r w:rsidRPr="008B59EE">
              <w:rPr>
                <w:rFonts w:ascii="Sylfaen" w:hAnsi="Sylfaen"/>
              </w:rPr>
              <w:t>შეფასების ეტაპს (ექსპერტების შეფასება და წარდგენა წინასწარ დაცვაზე) და დაცვაში მიღებულ შეფასებას.</w:t>
            </w:r>
          </w:p>
          <w:p w14:paraId="23354C14" w14:textId="5BA9E1B7" w:rsidR="008F0957" w:rsidRPr="008B59EE" w:rsidRDefault="008F0957">
            <w:pPr>
              <w:spacing w:line="360" w:lineRule="auto"/>
              <w:ind w:left="186" w:right="193"/>
              <w:jc w:val="both"/>
              <w:rPr>
                <w:rFonts w:ascii="Sylfaen" w:hAnsi="Sylfaen"/>
              </w:rPr>
            </w:pPr>
            <w:r w:rsidRPr="008B59EE">
              <w:rPr>
                <w:rFonts w:ascii="Sylfaen" w:hAnsi="Sylfaen"/>
              </w:rPr>
              <w:lastRenderedPageBreak/>
              <w:t>დოქტორის აკადემიური ხარისხის მინიჭების წინაპირობაა ფორმალური შეფასების ეტაპის გავლა და სადისერტაციო კომისიის მიერ მინიჭებული ქულების მინიმუმ 51 ქულა.</w:t>
            </w:r>
          </w:p>
          <w:p w14:paraId="000001D1" w14:textId="063621B4" w:rsidR="00ED5376" w:rsidRPr="008B59EE" w:rsidRDefault="008F0957">
            <w:pPr>
              <w:spacing w:after="120"/>
              <w:ind w:left="186" w:right="335"/>
              <w:jc w:val="both"/>
              <w:rPr>
                <w:rFonts w:ascii="Sylfaen" w:hAnsi="Sylfaen"/>
              </w:rPr>
            </w:pPr>
            <w:r w:rsidRPr="008B59EE">
              <w:rPr>
                <w:rFonts w:ascii="Sylfaen" w:hAnsi="Sylfaen"/>
              </w:rPr>
              <w:t>კვლევითი კომპონენტის (დისერტაციის) შეფასებას ახდენს ჟიური დაცვისას. სადოქტორო დისერტაციის დაცვისას შეფასება ხდება შემდეგი რუბრიკის მიხედვით:</w:t>
            </w:r>
          </w:p>
          <w:p w14:paraId="000001D2" w14:textId="65B7A123" w:rsidR="00ED5376" w:rsidRPr="008B59EE" w:rsidRDefault="00ED5376">
            <w:pPr>
              <w:ind w:left="186" w:right="335"/>
              <w:jc w:val="both"/>
              <w:rPr>
                <w:rFonts w:ascii="Sylfaen" w:hAnsi="Sylfaen"/>
              </w:rPr>
            </w:pPr>
          </w:p>
          <w:tbl>
            <w:tblPr>
              <w:tblStyle w:val="a8"/>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6383"/>
              <w:gridCol w:w="1177"/>
              <w:gridCol w:w="1530"/>
            </w:tblGrid>
            <w:tr w:rsidR="000C5527" w:rsidRPr="008B59EE" w14:paraId="1A37F0BD" w14:textId="77777777">
              <w:tc>
                <w:tcPr>
                  <w:tcW w:w="558" w:type="dxa"/>
                  <w:shd w:val="clear" w:color="auto" w:fill="FFFFFF"/>
                </w:tcPr>
                <w:p w14:paraId="000001D3" w14:textId="77777777" w:rsidR="00ED5376" w:rsidRPr="008B59EE" w:rsidRDefault="00ED5376">
                  <w:pPr>
                    <w:pBdr>
                      <w:top w:val="nil"/>
                      <w:left w:val="nil"/>
                      <w:bottom w:val="nil"/>
                      <w:right w:val="nil"/>
                      <w:between w:val="nil"/>
                    </w:pBdr>
                    <w:rPr>
                      <w:rFonts w:ascii="Sylfaen" w:hAnsi="Sylfaen"/>
                    </w:rPr>
                  </w:pPr>
                </w:p>
              </w:tc>
              <w:tc>
                <w:tcPr>
                  <w:tcW w:w="6383" w:type="dxa"/>
                  <w:shd w:val="clear" w:color="auto" w:fill="FFFFFF"/>
                  <w:vAlign w:val="center"/>
                </w:tcPr>
                <w:p w14:paraId="000001D4" w14:textId="0F134EC1" w:rsidR="00ED5376" w:rsidRPr="008B59EE" w:rsidRDefault="008F0957">
                  <w:pPr>
                    <w:pBdr>
                      <w:top w:val="nil"/>
                      <w:left w:val="nil"/>
                      <w:bottom w:val="nil"/>
                      <w:right w:val="nil"/>
                      <w:between w:val="nil"/>
                    </w:pBdr>
                    <w:rPr>
                      <w:rFonts w:ascii="Sylfaen" w:hAnsi="Sylfaen"/>
                    </w:rPr>
                  </w:pPr>
                  <w:r w:rsidRPr="008B59EE">
                    <w:rPr>
                      <w:rFonts w:ascii="Sylfaen" w:hAnsi="Sylfaen"/>
                    </w:rPr>
                    <w:t>კრიტერიუმები</w:t>
                  </w:r>
                </w:p>
              </w:tc>
              <w:tc>
                <w:tcPr>
                  <w:tcW w:w="1177" w:type="dxa"/>
                  <w:shd w:val="clear" w:color="auto" w:fill="FFFFFF"/>
                  <w:vAlign w:val="center"/>
                </w:tcPr>
                <w:p w14:paraId="000001D5" w14:textId="7846E298" w:rsidR="00ED5376" w:rsidRPr="008B59EE" w:rsidRDefault="008F0957">
                  <w:pPr>
                    <w:pBdr>
                      <w:top w:val="nil"/>
                      <w:left w:val="nil"/>
                      <w:bottom w:val="nil"/>
                      <w:right w:val="nil"/>
                      <w:between w:val="nil"/>
                    </w:pBdr>
                    <w:jc w:val="center"/>
                    <w:rPr>
                      <w:rFonts w:ascii="Sylfaen" w:hAnsi="Sylfaen"/>
                    </w:rPr>
                  </w:pPr>
                  <w:r w:rsidRPr="008B59EE">
                    <w:rPr>
                      <w:rFonts w:ascii="Sylfaen" w:hAnsi="Sylfaen"/>
                    </w:rPr>
                    <w:t>მაქსიმალური ქულები</w:t>
                  </w:r>
                </w:p>
              </w:tc>
              <w:tc>
                <w:tcPr>
                  <w:tcW w:w="1530" w:type="dxa"/>
                  <w:shd w:val="clear" w:color="auto" w:fill="FFFFFF"/>
                  <w:vAlign w:val="center"/>
                </w:tcPr>
                <w:p w14:paraId="000001D6" w14:textId="60C7DAE5" w:rsidR="00ED5376" w:rsidRPr="008B59EE" w:rsidRDefault="008F0957">
                  <w:pPr>
                    <w:pBdr>
                      <w:top w:val="nil"/>
                      <w:left w:val="nil"/>
                      <w:bottom w:val="nil"/>
                      <w:right w:val="nil"/>
                      <w:between w:val="nil"/>
                    </w:pBdr>
                    <w:jc w:val="center"/>
                    <w:rPr>
                      <w:rFonts w:ascii="Sylfaen" w:hAnsi="Sylfaen"/>
                    </w:rPr>
                  </w:pPr>
                  <w:r w:rsidRPr="008B59EE">
                    <w:rPr>
                      <w:rFonts w:ascii="Sylfaen" w:hAnsi="Sylfaen"/>
                    </w:rPr>
                    <w:t xml:space="preserve"> მინიჭებული ქულები</w:t>
                  </w:r>
                  <w:r w:rsidR="009931A9" w:rsidRPr="008B59EE">
                    <w:rPr>
                      <w:rFonts w:ascii="Sylfaen" w:hAnsi="Sylfaen"/>
                    </w:rPr>
                    <w:br/>
                  </w:r>
                </w:p>
              </w:tc>
            </w:tr>
            <w:tr w:rsidR="000C5527" w:rsidRPr="008B59EE" w14:paraId="6F1B4438" w14:textId="77777777">
              <w:tc>
                <w:tcPr>
                  <w:tcW w:w="558" w:type="dxa"/>
                  <w:shd w:val="clear" w:color="auto" w:fill="FFFFFF"/>
                </w:tcPr>
                <w:p w14:paraId="000001D7"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1</w:t>
                  </w:r>
                </w:p>
              </w:tc>
              <w:tc>
                <w:tcPr>
                  <w:tcW w:w="6383" w:type="dxa"/>
                  <w:shd w:val="clear" w:color="auto" w:fill="FFFFFF"/>
                </w:tcPr>
                <w:p w14:paraId="000001D8" w14:textId="7C8584A3" w:rsidR="008F0957" w:rsidRPr="008B59EE" w:rsidRDefault="006C1AE3">
                  <w:pPr>
                    <w:pBdr>
                      <w:top w:val="nil"/>
                      <w:left w:val="nil"/>
                      <w:bottom w:val="nil"/>
                      <w:right w:val="nil"/>
                      <w:between w:val="nil"/>
                    </w:pBdr>
                    <w:rPr>
                      <w:rFonts w:ascii="Sylfaen" w:hAnsi="Sylfaen"/>
                    </w:rPr>
                  </w:pPr>
                  <w:r w:rsidRPr="008B59EE">
                    <w:rPr>
                      <w:rFonts w:ascii="Sylfaen" w:hAnsi="Sylfaen"/>
                    </w:rPr>
                    <w:t>აქტუალურობა</w:t>
                  </w:r>
                </w:p>
              </w:tc>
              <w:tc>
                <w:tcPr>
                  <w:tcW w:w="1177" w:type="dxa"/>
                  <w:shd w:val="clear" w:color="auto" w:fill="FFFFFF"/>
                </w:tcPr>
                <w:p w14:paraId="000001D9"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10</w:t>
                  </w:r>
                </w:p>
              </w:tc>
              <w:tc>
                <w:tcPr>
                  <w:tcW w:w="1530" w:type="dxa"/>
                  <w:shd w:val="clear" w:color="auto" w:fill="FFFFFF"/>
                </w:tcPr>
                <w:p w14:paraId="000001DA" w14:textId="77777777" w:rsidR="00ED5376" w:rsidRPr="008B59EE" w:rsidRDefault="00ED5376">
                  <w:pPr>
                    <w:pBdr>
                      <w:top w:val="nil"/>
                      <w:left w:val="nil"/>
                      <w:bottom w:val="nil"/>
                      <w:right w:val="nil"/>
                      <w:between w:val="nil"/>
                    </w:pBdr>
                    <w:rPr>
                      <w:rFonts w:ascii="Sylfaen" w:hAnsi="Sylfaen"/>
                    </w:rPr>
                  </w:pPr>
                </w:p>
              </w:tc>
            </w:tr>
            <w:tr w:rsidR="000C5527" w:rsidRPr="008B59EE" w14:paraId="04151614" w14:textId="77777777">
              <w:tc>
                <w:tcPr>
                  <w:tcW w:w="558" w:type="dxa"/>
                  <w:shd w:val="clear" w:color="auto" w:fill="FFFFFF"/>
                </w:tcPr>
                <w:p w14:paraId="000001DB"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2</w:t>
                  </w:r>
                </w:p>
              </w:tc>
              <w:tc>
                <w:tcPr>
                  <w:tcW w:w="6383" w:type="dxa"/>
                  <w:shd w:val="clear" w:color="auto" w:fill="FFFFFF"/>
                </w:tcPr>
                <w:p w14:paraId="000001DC" w14:textId="25E9AB97" w:rsidR="00ED5376" w:rsidRPr="008B59EE" w:rsidRDefault="008F0957">
                  <w:pPr>
                    <w:pBdr>
                      <w:top w:val="nil"/>
                      <w:left w:val="nil"/>
                      <w:bottom w:val="nil"/>
                      <w:right w:val="nil"/>
                      <w:between w:val="nil"/>
                    </w:pBdr>
                    <w:rPr>
                      <w:rFonts w:ascii="Sylfaen" w:hAnsi="Sylfaen"/>
                    </w:rPr>
                  </w:pPr>
                  <w:r w:rsidRPr="008B59EE">
                    <w:rPr>
                      <w:rFonts w:ascii="Sylfaen" w:hAnsi="Sylfaen"/>
                    </w:rPr>
                    <w:t>კვლევის პრაქტიკული ღირებულება</w:t>
                  </w:r>
                </w:p>
              </w:tc>
              <w:tc>
                <w:tcPr>
                  <w:tcW w:w="1177" w:type="dxa"/>
                  <w:shd w:val="clear" w:color="auto" w:fill="FFFFFF"/>
                </w:tcPr>
                <w:p w14:paraId="000001DD"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10</w:t>
                  </w:r>
                </w:p>
              </w:tc>
              <w:tc>
                <w:tcPr>
                  <w:tcW w:w="1530" w:type="dxa"/>
                  <w:shd w:val="clear" w:color="auto" w:fill="FFFFFF"/>
                </w:tcPr>
                <w:p w14:paraId="000001DE" w14:textId="77777777" w:rsidR="00ED5376" w:rsidRPr="008B59EE" w:rsidRDefault="00ED5376">
                  <w:pPr>
                    <w:pBdr>
                      <w:top w:val="nil"/>
                      <w:left w:val="nil"/>
                      <w:bottom w:val="nil"/>
                      <w:right w:val="nil"/>
                      <w:between w:val="nil"/>
                    </w:pBdr>
                    <w:rPr>
                      <w:rFonts w:ascii="Sylfaen" w:hAnsi="Sylfaen"/>
                    </w:rPr>
                  </w:pPr>
                </w:p>
              </w:tc>
            </w:tr>
            <w:tr w:rsidR="000C5527" w:rsidRPr="008B59EE" w14:paraId="37FCA8F3" w14:textId="77777777">
              <w:tc>
                <w:tcPr>
                  <w:tcW w:w="558" w:type="dxa"/>
                  <w:shd w:val="clear" w:color="auto" w:fill="FFFFFF"/>
                </w:tcPr>
                <w:p w14:paraId="000001DF"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3</w:t>
                  </w:r>
                </w:p>
              </w:tc>
              <w:tc>
                <w:tcPr>
                  <w:tcW w:w="6383" w:type="dxa"/>
                  <w:shd w:val="clear" w:color="auto" w:fill="FFFFFF"/>
                </w:tcPr>
                <w:p w14:paraId="000001E0" w14:textId="0F8C75E1" w:rsidR="00ED5376" w:rsidRPr="008B59EE" w:rsidRDefault="008F0957">
                  <w:pPr>
                    <w:pBdr>
                      <w:top w:val="nil"/>
                      <w:left w:val="nil"/>
                      <w:bottom w:val="nil"/>
                      <w:right w:val="nil"/>
                      <w:between w:val="nil"/>
                    </w:pBdr>
                    <w:rPr>
                      <w:rFonts w:ascii="Sylfaen" w:hAnsi="Sylfaen"/>
                    </w:rPr>
                  </w:pPr>
                  <w:r w:rsidRPr="008B59EE">
                    <w:rPr>
                      <w:rFonts w:ascii="Sylfaen" w:hAnsi="Sylfaen"/>
                    </w:rPr>
                    <w:t>კვლევის თეორიული ღირებულება</w:t>
                  </w:r>
                </w:p>
              </w:tc>
              <w:tc>
                <w:tcPr>
                  <w:tcW w:w="1177" w:type="dxa"/>
                  <w:shd w:val="clear" w:color="auto" w:fill="FFFFFF"/>
                </w:tcPr>
                <w:p w14:paraId="000001E1"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10</w:t>
                  </w:r>
                </w:p>
              </w:tc>
              <w:tc>
                <w:tcPr>
                  <w:tcW w:w="1530" w:type="dxa"/>
                  <w:shd w:val="clear" w:color="auto" w:fill="FFFFFF"/>
                </w:tcPr>
                <w:p w14:paraId="000001E2" w14:textId="77777777" w:rsidR="00ED5376" w:rsidRPr="008B59EE" w:rsidRDefault="00ED5376">
                  <w:pPr>
                    <w:pBdr>
                      <w:top w:val="nil"/>
                      <w:left w:val="nil"/>
                      <w:bottom w:val="nil"/>
                      <w:right w:val="nil"/>
                      <w:between w:val="nil"/>
                    </w:pBdr>
                    <w:rPr>
                      <w:rFonts w:ascii="Sylfaen" w:hAnsi="Sylfaen"/>
                    </w:rPr>
                  </w:pPr>
                </w:p>
              </w:tc>
            </w:tr>
            <w:tr w:rsidR="000C5527" w:rsidRPr="008B59EE" w14:paraId="72EA4824" w14:textId="77777777">
              <w:tc>
                <w:tcPr>
                  <w:tcW w:w="558" w:type="dxa"/>
                  <w:shd w:val="clear" w:color="auto" w:fill="FFFFFF"/>
                </w:tcPr>
                <w:p w14:paraId="000001E3"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4</w:t>
                  </w:r>
                </w:p>
              </w:tc>
              <w:tc>
                <w:tcPr>
                  <w:tcW w:w="6383" w:type="dxa"/>
                  <w:shd w:val="clear" w:color="auto" w:fill="FFFFFF"/>
                </w:tcPr>
                <w:p w14:paraId="000001E4" w14:textId="557660FC" w:rsidR="00ED5376" w:rsidRPr="008B59EE" w:rsidRDefault="008F0957">
                  <w:pPr>
                    <w:pBdr>
                      <w:top w:val="nil"/>
                      <w:left w:val="nil"/>
                      <w:bottom w:val="nil"/>
                      <w:right w:val="nil"/>
                      <w:between w:val="nil"/>
                    </w:pBdr>
                    <w:rPr>
                      <w:rFonts w:ascii="Sylfaen" w:hAnsi="Sylfaen"/>
                    </w:rPr>
                  </w:pPr>
                  <w:r w:rsidRPr="008B59EE">
                    <w:rPr>
                      <w:rFonts w:ascii="Sylfaen" w:hAnsi="Sylfaen"/>
                    </w:rPr>
                    <w:t>სიახლე</w:t>
                  </w:r>
                </w:p>
              </w:tc>
              <w:tc>
                <w:tcPr>
                  <w:tcW w:w="1177" w:type="dxa"/>
                  <w:shd w:val="clear" w:color="auto" w:fill="FFFFFF"/>
                </w:tcPr>
                <w:p w14:paraId="000001E5" w14:textId="1F986452"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10</w:t>
                  </w:r>
                </w:p>
              </w:tc>
              <w:tc>
                <w:tcPr>
                  <w:tcW w:w="1530" w:type="dxa"/>
                  <w:shd w:val="clear" w:color="auto" w:fill="FFFFFF"/>
                </w:tcPr>
                <w:p w14:paraId="000001E6" w14:textId="77777777" w:rsidR="00ED5376" w:rsidRPr="008B59EE" w:rsidRDefault="00ED5376">
                  <w:pPr>
                    <w:pBdr>
                      <w:top w:val="nil"/>
                      <w:left w:val="nil"/>
                      <w:bottom w:val="nil"/>
                      <w:right w:val="nil"/>
                      <w:between w:val="nil"/>
                    </w:pBdr>
                    <w:rPr>
                      <w:rFonts w:ascii="Sylfaen" w:hAnsi="Sylfaen"/>
                    </w:rPr>
                  </w:pPr>
                </w:p>
              </w:tc>
            </w:tr>
            <w:tr w:rsidR="000C5527" w:rsidRPr="008B59EE" w14:paraId="20DE936D" w14:textId="77777777">
              <w:tc>
                <w:tcPr>
                  <w:tcW w:w="558" w:type="dxa"/>
                  <w:shd w:val="clear" w:color="auto" w:fill="FFFFFF"/>
                </w:tcPr>
                <w:p w14:paraId="000001E7"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5</w:t>
                  </w:r>
                </w:p>
              </w:tc>
              <w:tc>
                <w:tcPr>
                  <w:tcW w:w="6383" w:type="dxa"/>
                  <w:shd w:val="clear" w:color="auto" w:fill="FFFFFF"/>
                </w:tcPr>
                <w:p w14:paraId="000001E8" w14:textId="1B62D3ED" w:rsidR="00ED5376" w:rsidRPr="008B59EE" w:rsidRDefault="008F0957">
                  <w:pPr>
                    <w:pBdr>
                      <w:top w:val="nil"/>
                      <w:left w:val="nil"/>
                      <w:bottom w:val="nil"/>
                      <w:right w:val="nil"/>
                      <w:between w:val="nil"/>
                    </w:pBdr>
                    <w:rPr>
                      <w:rFonts w:ascii="Sylfaen" w:hAnsi="Sylfaen"/>
                    </w:rPr>
                  </w:pPr>
                  <w:r w:rsidRPr="008B59EE">
                    <w:rPr>
                      <w:rFonts w:ascii="Sylfaen" w:hAnsi="Sylfaen"/>
                    </w:rPr>
                    <w:t>თემის ანალიზის სიღრმე და დასკვნების ორიგინალობა</w:t>
                  </w:r>
                </w:p>
              </w:tc>
              <w:tc>
                <w:tcPr>
                  <w:tcW w:w="1177" w:type="dxa"/>
                  <w:shd w:val="clear" w:color="auto" w:fill="FFFFFF"/>
                </w:tcPr>
                <w:p w14:paraId="000001E9"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15</w:t>
                  </w:r>
                </w:p>
              </w:tc>
              <w:tc>
                <w:tcPr>
                  <w:tcW w:w="1530" w:type="dxa"/>
                  <w:shd w:val="clear" w:color="auto" w:fill="FFFFFF"/>
                </w:tcPr>
                <w:p w14:paraId="000001EA" w14:textId="77777777" w:rsidR="00ED5376" w:rsidRPr="008B59EE" w:rsidRDefault="00ED5376">
                  <w:pPr>
                    <w:pBdr>
                      <w:top w:val="nil"/>
                      <w:left w:val="nil"/>
                      <w:bottom w:val="nil"/>
                      <w:right w:val="nil"/>
                      <w:between w:val="nil"/>
                    </w:pBdr>
                    <w:rPr>
                      <w:rFonts w:ascii="Sylfaen" w:hAnsi="Sylfaen"/>
                    </w:rPr>
                  </w:pPr>
                </w:p>
              </w:tc>
            </w:tr>
            <w:tr w:rsidR="000C5527" w:rsidRPr="008B59EE" w14:paraId="15CA8A4D" w14:textId="77777777">
              <w:tc>
                <w:tcPr>
                  <w:tcW w:w="558" w:type="dxa"/>
                  <w:shd w:val="clear" w:color="auto" w:fill="FFFFFF"/>
                </w:tcPr>
                <w:p w14:paraId="000001EB"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6</w:t>
                  </w:r>
                </w:p>
              </w:tc>
              <w:tc>
                <w:tcPr>
                  <w:tcW w:w="6383" w:type="dxa"/>
                  <w:shd w:val="clear" w:color="auto" w:fill="FFFFFF"/>
                </w:tcPr>
                <w:p w14:paraId="000001EC" w14:textId="19FE4C35" w:rsidR="00ED5376" w:rsidRPr="008B59EE" w:rsidRDefault="006C1AE3">
                  <w:pPr>
                    <w:pBdr>
                      <w:top w:val="nil"/>
                      <w:left w:val="nil"/>
                      <w:bottom w:val="nil"/>
                      <w:right w:val="nil"/>
                      <w:between w:val="nil"/>
                    </w:pBdr>
                    <w:rPr>
                      <w:rFonts w:ascii="Sylfaen" w:hAnsi="Sylfaen"/>
                    </w:rPr>
                  </w:pPr>
                  <w:r w:rsidRPr="008B59EE">
                    <w:rPr>
                      <w:rFonts w:ascii="Sylfaen" w:hAnsi="Sylfaen"/>
                    </w:rPr>
                    <w:t>კვლევის შედეგების დამაჯერებლობა (ექსპერიმენტის /მონაცემების სტატისტიკური დამუშავება, ლოგიკური მსჯელობა)</w:t>
                  </w:r>
                </w:p>
              </w:tc>
              <w:tc>
                <w:tcPr>
                  <w:tcW w:w="1177" w:type="dxa"/>
                  <w:shd w:val="clear" w:color="auto" w:fill="FFFFFF"/>
                </w:tcPr>
                <w:p w14:paraId="000001ED" w14:textId="2CB8012A" w:rsidR="00ED5376" w:rsidRPr="008B59EE" w:rsidRDefault="006C1AE3">
                  <w:pPr>
                    <w:pBdr>
                      <w:top w:val="nil"/>
                      <w:left w:val="nil"/>
                      <w:bottom w:val="nil"/>
                      <w:right w:val="nil"/>
                      <w:between w:val="nil"/>
                    </w:pBdr>
                    <w:jc w:val="center"/>
                    <w:rPr>
                      <w:rFonts w:ascii="Sylfaen" w:hAnsi="Sylfaen"/>
                    </w:rPr>
                  </w:pPr>
                  <w:r w:rsidRPr="008B59EE">
                    <w:rPr>
                      <w:rFonts w:ascii="Sylfaen" w:hAnsi="Sylfaen"/>
                    </w:rPr>
                    <w:t>1</w:t>
                  </w:r>
                  <w:r w:rsidR="009931A9" w:rsidRPr="008B59EE">
                    <w:rPr>
                      <w:rFonts w:ascii="Sylfaen" w:hAnsi="Sylfaen"/>
                    </w:rPr>
                    <w:t>5</w:t>
                  </w:r>
                </w:p>
              </w:tc>
              <w:tc>
                <w:tcPr>
                  <w:tcW w:w="1530" w:type="dxa"/>
                  <w:shd w:val="clear" w:color="auto" w:fill="FFFFFF"/>
                </w:tcPr>
                <w:p w14:paraId="000001EE" w14:textId="77777777" w:rsidR="00ED5376" w:rsidRPr="008B59EE" w:rsidRDefault="00ED5376">
                  <w:pPr>
                    <w:pBdr>
                      <w:top w:val="nil"/>
                      <w:left w:val="nil"/>
                      <w:bottom w:val="nil"/>
                      <w:right w:val="nil"/>
                      <w:between w:val="nil"/>
                    </w:pBdr>
                    <w:rPr>
                      <w:rFonts w:ascii="Sylfaen" w:hAnsi="Sylfaen"/>
                    </w:rPr>
                  </w:pPr>
                </w:p>
              </w:tc>
            </w:tr>
            <w:tr w:rsidR="000C5527" w:rsidRPr="008B59EE" w14:paraId="16286D50" w14:textId="77777777">
              <w:tc>
                <w:tcPr>
                  <w:tcW w:w="558" w:type="dxa"/>
                  <w:shd w:val="clear" w:color="auto" w:fill="FFFFFF"/>
                </w:tcPr>
                <w:p w14:paraId="000001EF"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7</w:t>
                  </w:r>
                </w:p>
              </w:tc>
              <w:tc>
                <w:tcPr>
                  <w:tcW w:w="6383" w:type="dxa"/>
                  <w:shd w:val="clear" w:color="auto" w:fill="FFFFFF"/>
                </w:tcPr>
                <w:p w14:paraId="000001F0" w14:textId="765289FB" w:rsidR="00ED5376" w:rsidRPr="008B59EE" w:rsidRDefault="006C1AE3">
                  <w:pPr>
                    <w:pBdr>
                      <w:top w:val="nil"/>
                      <w:left w:val="nil"/>
                      <w:bottom w:val="nil"/>
                      <w:right w:val="nil"/>
                      <w:between w:val="nil"/>
                    </w:pBdr>
                    <w:rPr>
                      <w:rFonts w:ascii="Sylfaen" w:hAnsi="Sylfaen"/>
                    </w:rPr>
                  </w:pPr>
                  <w:r w:rsidRPr="008B59EE">
                    <w:rPr>
                      <w:rFonts w:ascii="Sylfaen" w:hAnsi="Sylfaen"/>
                    </w:rPr>
                    <w:t>დაცვისას მასალის პრეზენტაცია (ლოგიკური მსჯელობა, პრეზენტაციის სტრუქტურა, მკაფიო მეტყველება, ნაშრომის ძირითადი დებულებების წარრმოდგენა და ა.შ.)</w:t>
                  </w:r>
                </w:p>
              </w:tc>
              <w:tc>
                <w:tcPr>
                  <w:tcW w:w="1177" w:type="dxa"/>
                  <w:shd w:val="clear" w:color="auto" w:fill="FFFFFF"/>
                </w:tcPr>
                <w:p w14:paraId="000001F1" w14:textId="57844949"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w:t>
                  </w:r>
                  <w:r w:rsidR="006C1AE3" w:rsidRPr="008B59EE">
                    <w:rPr>
                      <w:rFonts w:ascii="Sylfaen" w:hAnsi="Sylfaen"/>
                    </w:rPr>
                    <w:t>0</w:t>
                  </w:r>
                </w:p>
              </w:tc>
              <w:tc>
                <w:tcPr>
                  <w:tcW w:w="1530" w:type="dxa"/>
                  <w:shd w:val="clear" w:color="auto" w:fill="FFFFFF"/>
                </w:tcPr>
                <w:p w14:paraId="000001F2" w14:textId="77777777" w:rsidR="00ED5376" w:rsidRPr="008B59EE" w:rsidRDefault="00ED5376">
                  <w:pPr>
                    <w:pBdr>
                      <w:top w:val="nil"/>
                      <w:left w:val="nil"/>
                      <w:bottom w:val="nil"/>
                      <w:right w:val="nil"/>
                      <w:between w:val="nil"/>
                    </w:pBdr>
                    <w:rPr>
                      <w:rFonts w:ascii="Sylfaen" w:hAnsi="Sylfaen"/>
                    </w:rPr>
                  </w:pPr>
                </w:p>
              </w:tc>
            </w:tr>
            <w:tr w:rsidR="000C5527" w:rsidRPr="008B59EE" w14:paraId="27F65887" w14:textId="77777777">
              <w:tc>
                <w:tcPr>
                  <w:tcW w:w="558" w:type="dxa"/>
                  <w:shd w:val="clear" w:color="auto" w:fill="FFFFFF"/>
                </w:tcPr>
                <w:p w14:paraId="000001F3"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t>8</w:t>
                  </w:r>
                </w:p>
              </w:tc>
              <w:tc>
                <w:tcPr>
                  <w:tcW w:w="6383" w:type="dxa"/>
                  <w:shd w:val="clear" w:color="auto" w:fill="FFFFFF"/>
                </w:tcPr>
                <w:p w14:paraId="000001F4" w14:textId="754D10FA" w:rsidR="00ED5376" w:rsidRPr="008B59EE" w:rsidRDefault="006C1AE3">
                  <w:pPr>
                    <w:pBdr>
                      <w:top w:val="nil"/>
                      <w:left w:val="nil"/>
                      <w:bottom w:val="nil"/>
                      <w:right w:val="nil"/>
                      <w:between w:val="nil"/>
                    </w:pBdr>
                    <w:rPr>
                      <w:rFonts w:ascii="Sylfaen" w:hAnsi="Sylfaen"/>
                    </w:rPr>
                  </w:pPr>
                  <w:r w:rsidRPr="008B59EE">
                    <w:rPr>
                      <w:rFonts w:ascii="Sylfaen" w:hAnsi="Sylfaen"/>
                    </w:rPr>
                    <w:t>დაცვის პროცესში კითხვებზე ადეკვატური პასუხების გაცემა, საკუთარი პოზიციის დასაბუთება, ტერმინოლოგიის ფლობა</w:t>
                  </w:r>
                </w:p>
              </w:tc>
              <w:tc>
                <w:tcPr>
                  <w:tcW w:w="1177" w:type="dxa"/>
                  <w:shd w:val="clear" w:color="auto" w:fill="FFFFFF"/>
                </w:tcPr>
                <w:p w14:paraId="000001F5"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15</w:t>
                  </w:r>
                </w:p>
              </w:tc>
              <w:tc>
                <w:tcPr>
                  <w:tcW w:w="1530" w:type="dxa"/>
                  <w:shd w:val="clear" w:color="auto" w:fill="FFFFFF"/>
                </w:tcPr>
                <w:p w14:paraId="000001F6" w14:textId="77777777" w:rsidR="00ED5376" w:rsidRPr="008B59EE" w:rsidRDefault="00ED5376">
                  <w:pPr>
                    <w:pBdr>
                      <w:top w:val="nil"/>
                      <w:left w:val="nil"/>
                      <w:bottom w:val="nil"/>
                      <w:right w:val="nil"/>
                      <w:between w:val="nil"/>
                    </w:pBdr>
                    <w:rPr>
                      <w:rFonts w:ascii="Sylfaen" w:hAnsi="Sylfaen"/>
                    </w:rPr>
                  </w:pPr>
                </w:p>
              </w:tc>
            </w:tr>
            <w:tr w:rsidR="000C5527" w:rsidRPr="008B59EE" w14:paraId="30AEEAF1" w14:textId="77777777">
              <w:tc>
                <w:tcPr>
                  <w:tcW w:w="558" w:type="dxa"/>
                  <w:shd w:val="clear" w:color="auto" w:fill="FFFFFF"/>
                </w:tcPr>
                <w:p w14:paraId="000001F7" w14:textId="77777777" w:rsidR="00ED5376" w:rsidRPr="008B59EE" w:rsidRDefault="009931A9">
                  <w:pPr>
                    <w:pBdr>
                      <w:top w:val="nil"/>
                      <w:left w:val="nil"/>
                      <w:bottom w:val="nil"/>
                      <w:right w:val="nil"/>
                      <w:between w:val="nil"/>
                    </w:pBdr>
                    <w:rPr>
                      <w:rFonts w:ascii="Sylfaen" w:hAnsi="Sylfaen"/>
                    </w:rPr>
                  </w:pPr>
                  <w:r w:rsidRPr="008B59EE">
                    <w:rPr>
                      <w:rFonts w:ascii="Sylfaen" w:hAnsi="Sylfaen"/>
                    </w:rPr>
                    <w:lastRenderedPageBreak/>
                    <w:t>9</w:t>
                  </w:r>
                </w:p>
              </w:tc>
              <w:tc>
                <w:tcPr>
                  <w:tcW w:w="6383" w:type="dxa"/>
                  <w:shd w:val="clear" w:color="auto" w:fill="FFFFFF"/>
                </w:tcPr>
                <w:p w14:paraId="000001F8" w14:textId="71BC7094" w:rsidR="00ED5376" w:rsidRPr="008B59EE" w:rsidRDefault="006C1AE3">
                  <w:pPr>
                    <w:pBdr>
                      <w:top w:val="nil"/>
                      <w:left w:val="nil"/>
                      <w:bottom w:val="nil"/>
                      <w:right w:val="nil"/>
                      <w:between w:val="nil"/>
                    </w:pBdr>
                    <w:rPr>
                      <w:rFonts w:ascii="Sylfaen" w:hAnsi="Sylfaen"/>
                    </w:rPr>
                  </w:pPr>
                  <w:r w:rsidRPr="008B59EE">
                    <w:rPr>
                      <w:rFonts w:ascii="Sylfaen" w:hAnsi="Sylfaen"/>
                    </w:rPr>
                    <w:t>დაცვისას გამოყენებული თვალსაჩინოების ეფექტურობა</w:t>
                  </w:r>
                </w:p>
              </w:tc>
              <w:tc>
                <w:tcPr>
                  <w:tcW w:w="1177" w:type="dxa"/>
                  <w:shd w:val="clear" w:color="auto" w:fill="FFFFFF"/>
                </w:tcPr>
                <w:p w14:paraId="000001F9" w14:textId="6537BF18" w:rsidR="00ED5376" w:rsidRPr="008B59EE" w:rsidRDefault="006C1AE3">
                  <w:pPr>
                    <w:pBdr>
                      <w:top w:val="nil"/>
                      <w:left w:val="nil"/>
                      <w:bottom w:val="nil"/>
                      <w:right w:val="nil"/>
                      <w:between w:val="nil"/>
                    </w:pBdr>
                    <w:jc w:val="center"/>
                    <w:rPr>
                      <w:rFonts w:ascii="Sylfaen" w:hAnsi="Sylfaen"/>
                    </w:rPr>
                  </w:pPr>
                  <w:r w:rsidRPr="008B59EE">
                    <w:rPr>
                      <w:rFonts w:ascii="Sylfaen" w:hAnsi="Sylfaen"/>
                    </w:rPr>
                    <w:t xml:space="preserve">5 </w:t>
                  </w:r>
                </w:p>
              </w:tc>
              <w:tc>
                <w:tcPr>
                  <w:tcW w:w="1530" w:type="dxa"/>
                  <w:shd w:val="clear" w:color="auto" w:fill="FFFFFF"/>
                </w:tcPr>
                <w:p w14:paraId="000001FA" w14:textId="77777777" w:rsidR="00ED5376" w:rsidRPr="008B59EE" w:rsidRDefault="00ED5376">
                  <w:pPr>
                    <w:pBdr>
                      <w:top w:val="nil"/>
                      <w:left w:val="nil"/>
                      <w:bottom w:val="nil"/>
                      <w:right w:val="nil"/>
                      <w:between w:val="nil"/>
                    </w:pBdr>
                    <w:rPr>
                      <w:rFonts w:ascii="Sylfaen" w:hAnsi="Sylfaen"/>
                    </w:rPr>
                  </w:pPr>
                </w:p>
              </w:tc>
            </w:tr>
            <w:tr w:rsidR="000C5527" w:rsidRPr="008B59EE" w14:paraId="4177E65C" w14:textId="77777777">
              <w:tc>
                <w:tcPr>
                  <w:tcW w:w="9648" w:type="dxa"/>
                  <w:gridSpan w:val="4"/>
                  <w:shd w:val="clear" w:color="auto" w:fill="FFFFFF"/>
                </w:tcPr>
                <w:p w14:paraId="000001FB" w14:textId="77777777" w:rsidR="00ED5376" w:rsidRPr="008B59EE" w:rsidRDefault="00ED5376">
                  <w:pPr>
                    <w:pBdr>
                      <w:top w:val="nil"/>
                      <w:left w:val="nil"/>
                      <w:bottom w:val="nil"/>
                      <w:right w:val="nil"/>
                      <w:between w:val="nil"/>
                    </w:pBdr>
                    <w:jc w:val="center"/>
                    <w:rPr>
                      <w:rFonts w:ascii="Sylfaen" w:hAnsi="Sylfaen"/>
                    </w:rPr>
                  </w:pPr>
                </w:p>
              </w:tc>
            </w:tr>
            <w:tr w:rsidR="000C5527" w:rsidRPr="008B59EE" w14:paraId="2FCD23DA" w14:textId="77777777">
              <w:tc>
                <w:tcPr>
                  <w:tcW w:w="6941" w:type="dxa"/>
                  <w:gridSpan w:val="2"/>
                  <w:shd w:val="clear" w:color="auto" w:fill="FFFFFF"/>
                </w:tcPr>
                <w:p w14:paraId="000001FF" w14:textId="26CE744D" w:rsidR="00ED5376" w:rsidRPr="008B59EE" w:rsidRDefault="00AF7A8D">
                  <w:pPr>
                    <w:pBdr>
                      <w:top w:val="nil"/>
                      <w:left w:val="nil"/>
                      <w:bottom w:val="nil"/>
                      <w:right w:val="nil"/>
                      <w:between w:val="nil"/>
                    </w:pBdr>
                    <w:jc w:val="both"/>
                    <w:rPr>
                      <w:rFonts w:ascii="Sylfaen" w:hAnsi="Sylfaen"/>
                    </w:rPr>
                  </w:pPr>
                  <w:r w:rsidRPr="008B59EE">
                    <w:rPr>
                      <w:rFonts w:ascii="Sylfaen" w:hAnsi="Sylfaen"/>
                    </w:rPr>
                    <w:t>ჯამი</w:t>
                  </w:r>
                </w:p>
              </w:tc>
              <w:tc>
                <w:tcPr>
                  <w:tcW w:w="1177" w:type="dxa"/>
                  <w:shd w:val="clear" w:color="auto" w:fill="FFFFFF"/>
                </w:tcPr>
                <w:p w14:paraId="00000201" w14:textId="77777777" w:rsidR="00ED5376" w:rsidRPr="008B59EE" w:rsidRDefault="009931A9">
                  <w:pPr>
                    <w:pBdr>
                      <w:top w:val="nil"/>
                      <w:left w:val="nil"/>
                      <w:bottom w:val="nil"/>
                      <w:right w:val="nil"/>
                      <w:between w:val="nil"/>
                    </w:pBdr>
                    <w:jc w:val="center"/>
                    <w:rPr>
                      <w:rFonts w:ascii="Sylfaen" w:hAnsi="Sylfaen"/>
                    </w:rPr>
                  </w:pPr>
                  <w:r w:rsidRPr="008B59EE">
                    <w:rPr>
                      <w:rFonts w:ascii="Sylfaen" w:hAnsi="Sylfaen"/>
                    </w:rPr>
                    <w:t>100</w:t>
                  </w:r>
                </w:p>
              </w:tc>
              <w:tc>
                <w:tcPr>
                  <w:tcW w:w="1530" w:type="dxa"/>
                  <w:shd w:val="clear" w:color="auto" w:fill="FFFFFF"/>
                </w:tcPr>
                <w:p w14:paraId="00000202" w14:textId="77777777" w:rsidR="00ED5376" w:rsidRPr="008B59EE" w:rsidRDefault="00ED5376">
                  <w:pPr>
                    <w:pBdr>
                      <w:top w:val="nil"/>
                      <w:left w:val="nil"/>
                      <w:bottom w:val="nil"/>
                      <w:right w:val="nil"/>
                      <w:between w:val="nil"/>
                    </w:pBdr>
                    <w:rPr>
                      <w:rFonts w:ascii="Sylfaen" w:hAnsi="Sylfaen"/>
                    </w:rPr>
                  </w:pPr>
                </w:p>
              </w:tc>
            </w:tr>
          </w:tbl>
          <w:p w14:paraId="00000203" w14:textId="77777777" w:rsidR="00ED5376" w:rsidRPr="008B59EE" w:rsidRDefault="00ED5376">
            <w:pPr>
              <w:jc w:val="both"/>
              <w:rPr>
                <w:rFonts w:ascii="Sylfaen" w:hAnsi="Sylfaen"/>
              </w:rPr>
            </w:pPr>
          </w:p>
          <w:p w14:paraId="061F0803" w14:textId="5B17295F" w:rsidR="00AF7A8D" w:rsidRPr="008B59EE" w:rsidRDefault="00AF7A8D" w:rsidP="00AF7A8D">
            <w:pPr>
              <w:spacing w:after="120"/>
              <w:ind w:left="470" w:right="193" w:hanging="284"/>
              <w:rPr>
                <w:rFonts w:ascii="Sylfaen" w:hAnsi="Sylfaen"/>
              </w:rPr>
            </w:pPr>
            <w:r w:rsidRPr="008B59EE">
              <w:rPr>
                <w:rFonts w:ascii="Sylfaen" w:hAnsi="Sylfaen"/>
              </w:rPr>
              <w:t>შეფასების კრიტერიუმები #1-6 დგება დისერტაციისა და პუბლიკაციების მიხედვით.</w:t>
            </w:r>
          </w:p>
          <w:p w14:paraId="6F82FDEE" w14:textId="77777777" w:rsidR="00AF7A8D" w:rsidRPr="008B59EE" w:rsidRDefault="00AF7A8D" w:rsidP="00AF7A8D">
            <w:pPr>
              <w:spacing w:after="120"/>
              <w:ind w:left="470" w:right="193" w:hanging="284"/>
              <w:rPr>
                <w:rFonts w:ascii="Sylfaen" w:hAnsi="Sylfaen"/>
              </w:rPr>
            </w:pPr>
          </w:p>
          <w:p w14:paraId="636DFCA5" w14:textId="0F547F10" w:rsidR="00AF7A8D" w:rsidRPr="008B59EE" w:rsidRDefault="00AF7A8D" w:rsidP="00AF7A8D">
            <w:pPr>
              <w:spacing w:after="120"/>
              <w:ind w:left="470" w:right="193" w:hanging="284"/>
              <w:rPr>
                <w:rFonts w:ascii="Sylfaen" w:hAnsi="Sylfaen"/>
              </w:rPr>
            </w:pPr>
            <w:r w:rsidRPr="008B59EE">
              <w:rPr>
                <w:rFonts w:ascii="Sylfaen" w:hAnsi="Sylfaen"/>
              </w:rPr>
              <w:t>დისერტაციის შეფასება საბოლოოდ ხდება შემდეგი ფორმულირებით</w:t>
            </w:r>
          </w:p>
          <w:p w14:paraId="0000020E" w14:textId="01E94A69" w:rsidR="00ED5376" w:rsidRPr="008B59EE" w:rsidRDefault="00ED5376">
            <w:pPr>
              <w:pBdr>
                <w:top w:val="nil"/>
                <w:left w:val="nil"/>
                <w:bottom w:val="nil"/>
                <w:right w:val="nil"/>
                <w:between w:val="nil"/>
              </w:pBdr>
              <w:ind w:left="470" w:right="193" w:hanging="284"/>
              <w:jc w:val="both"/>
              <w:rPr>
                <w:rFonts w:ascii="Sylfaen" w:hAnsi="Sylfaen"/>
              </w:rPr>
            </w:pPr>
          </w:p>
          <w:p w14:paraId="4E770FC1" w14:textId="3A62E468" w:rsidR="00AF7A8D" w:rsidRPr="008B59EE" w:rsidRDefault="00AF7A8D" w:rsidP="00AF7A8D">
            <w:pPr>
              <w:pBdr>
                <w:top w:val="nil"/>
                <w:left w:val="nil"/>
                <w:bottom w:val="nil"/>
                <w:right w:val="nil"/>
                <w:between w:val="nil"/>
              </w:pBdr>
              <w:ind w:left="470" w:right="193" w:hanging="284"/>
              <w:jc w:val="both"/>
              <w:rPr>
                <w:rFonts w:ascii="Sylfaen" w:hAnsi="Sylfaen"/>
              </w:rPr>
            </w:pPr>
            <w:r w:rsidRPr="008B59EE">
              <w:rPr>
                <w:rFonts w:ascii="Sylfaen" w:hAnsi="Sylfaen"/>
              </w:rPr>
              <w:t>ა)  ფრიადი (summa cum laude) – 91 და მეტი (მაქსიმალური) ქულა</w:t>
            </w:r>
            <w:r w:rsidR="002941D9" w:rsidRPr="008B59EE">
              <w:rPr>
                <w:rFonts w:ascii="Sylfaen" w:hAnsi="Sylfaen"/>
              </w:rPr>
              <w:t xml:space="preserve"> </w:t>
            </w:r>
            <w:r w:rsidR="002941D9" w:rsidRPr="008B59EE">
              <w:rPr>
                <w:rFonts w:ascii="Times New Roman" w:hAnsi="Times New Roman" w:cs="Times New Roman"/>
                <w:color w:val="000000"/>
              </w:rPr>
              <w:t>‒</w:t>
            </w:r>
            <w:r w:rsidR="002941D9" w:rsidRPr="008B59EE">
              <w:rPr>
                <w:rFonts w:ascii="Sylfaen" w:hAnsi="Sylfaen"/>
                <w:color w:val="000000"/>
              </w:rPr>
              <w:t xml:space="preserve"> </w:t>
            </w:r>
            <w:r w:rsidR="002941D9" w:rsidRPr="008B59EE">
              <w:rPr>
                <w:rFonts w:ascii="Sylfaen" w:hAnsi="Sylfaen" w:cs="Sylfaen"/>
                <w:color w:val="000000"/>
              </w:rPr>
              <w:t>შესანიშნავი</w:t>
            </w:r>
            <w:r w:rsidR="002941D9" w:rsidRPr="008B59EE">
              <w:rPr>
                <w:rFonts w:ascii="Sylfaen" w:hAnsi="Sylfaen"/>
                <w:color w:val="000000"/>
              </w:rPr>
              <w:t xml:space="preserve"> </w:t>
            </w:r>
            <w:r w:rsidR="002941D9" w:rsidRPr="008B59EE">
              <w:rPr>
                <w:rFonts w:ascii="Sylfaen" w:hAnsi="Sylfaen" w:cs="Sylfaen"/>
                <w:color w:val="000000"/>
              </w:rPr>
              <w:t>ნაშრომი</w:t>
            </w:r>
            <w:r w:rsidR="002941D9" w:rsidRPr="008B59EE">
              <w:rPr>
                <w:rFonts w:ascii="Sylfaen" w:hAnsi="Sylfaen"/>
                <w:color w:val="000000"/>
              </w:rPr>
              <w:t>;</w:t>
            </w:r>
            <w:r w:rsidRPr="008B59EE">
              <w:rPr>
                <w:rFonts w:ascii="Sylfaen" w:hAnsi="Sylfaen"/>
              </w:rPr>
              <w:t>;</w:t>
            </w:r>
          </w:p>
          <w:p w14:paraId="2D3D3BB8" w14:textId="77777777" w:rsidR="002941D9" w:rsidRPr="008B59EE" w:rsidRDefault="00AF7A8D" w:rsidP="002941D9">
            <w:pPr>
              <w:pStyle w:val="NormalWeb"/>
              <w:numPr>
                <w:ilvl w:val="0"/>
                <w:numId w:val="20"/>
              </w:numPr>
              <w:spacing w:before="0" w:beforeAutospacing="0" w:after="0" w:afterAutospacing="0"/>
              <w:ind w:left="360"/>
              <w:jc w:val="both"/>
              <w:textAlignment w:val="baseline"/>
              <w:rPr>
                <w:rFonts w:ascii="Sylfaen" w:hAnsi="Sylfaen"/>
                <w:color w:val="000000"/>
                <w:sz w:val="22"/>
                <w:szCs w:val="22"/>
              </w:rPr>
            </w:pPr>
            <w:r w:rsidRPr="008B59EE">
              <w:rPr>
                <w:rFonts w:ascii="Sylfaen" w:hAnsi="Sylfaen"/>
                <w:sz w:val="22"/>
                <w:szCs w:val="22"/>
              </w:rPr>
              <w:t xml:space="preserve">ბ) ძალიან კარგი (magna cum laude) – 81-90 ქულა – </w:t>
            </w:r>
            <w:r w:rsidR="002941D9" w:rsidRPr="008B59EE">
              <w:rPr>
                <w:color w:val="000000"/>
                <w:sz w:val="22"/>
                <w:szCs w:val="22"/>
              </w:rPr>
              <w:t>‒</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შედეგი</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რომელიც</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წაყენებულ</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მოთხოვნებს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ყოველმხრივ</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აღემატება</w:t>
            </w:r>
            <w:r w:rsidR="002941D9" w:rsidRPr="008B59EE">
              <w:rPr>
                <w:rFonts w:ascii="Sylfaen" w:hAnsi="Sylfaen"/>
                <w:color w:val="000000"/>
                <w:sz w:val="22"/>
                <w:szCs w:val="22"/>
              </w:rPr>
              <w:t>;</w:t>
            </w:r>
          </w:p>
          <w:p w14:paraId="622937C8" w14:textId="645FF61A" w:rsidR="00AF7A8D" w:rsidRPr="008B59EE" w:rsidRDefault="00AF7A8D" w:rsidP="00AF7A8D">
            <w:pPr>
              <w:pBdr>
                <w:top w:val="nil"/>
                <w:left w:val="nil"/>
                <w:bottom w:val="nil"/>
                <w:right w:val="nil"/>
                <w:between w:val="nil"/>
              </w:pBdr>
              <w:ind w:left="470" w:right="193" w:hanging="284"/>
              <w:jc w:val="both"/>
              <w:rPr>
                <w:rFonts w:ascii="Sylfaen" w:hAnsi="Sylfaen"/>
              </w:rPr>
            </w:pPr>
            <w:r w:rsidRPr="008B59EE">
              <w:rPr>
                <w:rFonts w:ascii="Sylfaen" w:hAnsi="Sylfaen"/>
              </w:rPr>
              <w:t xml:space="preserve">გ) კარგი (cum laude) –71-80 ქულა </w:t>
            </w:r>
            <w:r w:rsidR="002941D9" w:rsidRPr="008B59EE">
              <w:rPr>
                <w:rFonts w:ascii="Times New Roman" w:hAnsi="Times New Roman" w:cs="Times New Roman"/>
                <w:color w:val="000000"/>
              </w:rPr>
              <w:t>‒</w:t>
            </w:r>
            <w:r w:rsidR="002941D9" w:rsidRPr="008B59EE">
              <w:rPr>
                <w:rFonts w:ascii="Sylfaen" w:hAnsi="Sylfaen"/>
                <w:color w:val="000000"/>
              </w:rPr>
              <w:t xml:space="preserve"> </w:t>
            </w:r>
            <w:r w:rsidR="002941D9" w:rsidRPr="008B59EE">
              <w:rPr>
                <w:rFonts w:ascii="Sylfaen" w:hAnsi="Sylfaen" w:cs="Sylfaen"/>
                <w:color w:val="000000"/>
              </w:rPr>
              <w:t>შედეგი</w:t>
            </w:r>
            <w:r w:rsidR="002941D9" w:rsidRPr="008B59EE">
              <w:rPr>
                <w:rFonts w:ascii="Sylfaen" w:hAnsi="Sylfaen"/>
                <w:color w:val="000000"/>
              </w:rPr>
              <w:t xml:space="preserve">, </w:t>
            </w:r>
            <w:r w:rsidR="002941D9" w:rsidRPr="008B59EE">
              <w:rPr>
                <w:rFonts w:ascii="Sylfaen" w:hAnsi="Sylfaen" w:cs="Sylfaen"/>
                <w:color w:val="000000"/>
              </w:rPr>
              <w:t>რომელიც</w:t>
            </w:r>
            <w:r w:rsidR="002941D9" w:rsidRPr="008B59EE">
              <w:rPr>
                <w:rFonts w:ascii="Sylfaen" w:hAnsi="Sylfaen"/>
                <w:color w:val="000000"/>
              </w:rPr>
              <w:t xml:space="preserve"> </w:t>
            </w:r>
            <w:r w:rsidR="002941D9" w:rsidRPr="008B59EE">
              <w:rPr>
                <w:rFonts w:ascii="Sylfaen" w:hAnsi="Sylfaen" w:cs="Sylfaen"/>
                <w:color w:val="000000"/>
              </w:rPr>
              <w:t>წაყენებულ</w:t>
            </w:r>
            <w:r w:rsidR="002941D9" w:rsidRPr="008B59EE">
              <w:rPr>
                <w:rFonts w:ascii="Sylfaen" w:hAnsi="Sylfaen"/>
                <w:color w:val="000000"/>
              </w:rPr>
              <w:t xml:space="preserve"> </w:t>
            </w:r>
            <w:r w:rsidR="002941D9" w:rsidRPr="008B59EE">
              <w:rPr>
                <w:rFonts w:ascii="Sylfaen" w:hAnsi="Sylfaen" w:cs="Sylfaen"/>
                <w:color w:val="000000"/>
              </w:rPr>
              <w:t>მოთხოვნებს</w:t>
            </w:r>
            <w:r w:rsidR="002941D9" w:rsidRPr="008B59EE">
              <w:rPr>
                <w:rFonts w:ascii="Sylfaen" w:hAnsi="Sylfaen"/>
                <w:color w:val="000000"/>
              </w:rPr>
              <w:t xml:space="preserve"> </w:t>
            </w:r>
            <w:r w:rsidR="002941D9" w:rsidRPr="008B59EE">
              <w:rPr>
                <w:rFonts w:ascii="Sylfaen" w:hAnsi="Sylfaen" w:cs="Sylfaen"/>
                <w:color w:val="000000"/>
              </w:rPr>
              <w:t>აღემატება</w:t>
            </w:r>
            <w:r w:rsidR="002941D9" w:rsidRPr="008B59EE">
              <w:rPr>
                <w:rFonts w:ascii="Sylfaen" w:hAnsi="Sylfaen"/>
                <w:color w:val="000000"/>
              </w:rPr>
              <w:t>;</w:t>
            </w:r>
          </w:p>
          <w:p w14:paraId="2CBEFB5A" w14:textId="77777777" w:rsidR="002941D9" w:rsidRPr="008B59EE" w:rsidRDefault="00AF7A8D" w:rsidP="002941D9">
            <w:pPr>
              <w:pStyle w:val="NormalWeb"/>
              <w:numPr>
                <w:ilvl w:val="0"/>
                <w:numId w:val="21"/>
              </w:numPr>
              <w:spacing w:before="0" w:beforeAutospacing="0" w:after="0" w:afterAutospacing="0"/>
              <w:ind w:left="360"/>
              <w:jc w:val="both"/>
              <w:textAlignment w:val="baseline"/>
              <w:rPr>
                <w:rFonts w:ascii="Sylfaen" w:hAnsi="Sylfaen"/>
                <w:color w:val="000000"/>
                <w:sz w:val="22"/>
                <w:szCs w:val="22"/>
              </w:rPr>
            </w:pPr>
            <w:r w:rsidRPr="008B59EE">
              <w:rPr>
                <w:rFonts w:ascii="Sylfaen" w:hAnsi="Sylfaen"/>
                <w:sz w:val="22"/>
                <w:szCs w:val="22"/>
              </w:rPr>
              <w:t xml:space="preserve">დ) საშუალო (bene) – 61-70 ქულა </w:t>
            </w:r>
            <w:r w:rsidR="002941D9" w:rsidRPr="008B59EE">
              <w:rPr>
                <w:rFonts w:ascii="Sylfaen" w:hAnsi="Sylfaen" w:cs="Sylfaen"/>
                <w:color w:val="000000"/>
                <w:sz w:val="22"/>
                <w:szCs w:val="22"/>
              </w:rPr>
              <w:t>საშუალო</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დონის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ნაშრომი</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რომელიც</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წაყენებულ</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ძირითად</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მოთხოვნებს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აკმაყოფილებს</w:t>
            </w:r>
            <w:r w:rsidR="002941D9" w:rsidRPr="008B59EE">
              <w:rPr>
                <w:rFonts w:ascii="Sylfaen" w:hAnsi="Sylfaen"/>
                <w:color w:val="000000"/>
                <w:sz w:val="22"/>
                <w:szCs w:val="22"/>
              </w:rPr>
              <w:t>;</w:t>
            </w:r>
          </w:p>
          <w:p w14:paraId="624DD942" w14:textId="51C997EB" w:rsidR="00AF7A8D" w:rsidRPr="008B59EE" w:rsidRDefault="00AF7A8D" w:rsidP="00AF7A8D">
            <w:pPr>
              <w:pBdr>
                <w:top w:val="nil"/>
                <w:left w:val="nil"/>
                <w:bottom w:val="nil"/>
                <w:right w:val="nil"/>
                <w:between w:val="nil"/>
              </w:pBdr>
              <w:ind w:left="470" w:right="193" w:hanging="284"/>
              <w:jc w:val="both"/>
              <w:rPr>
                <w:rFonts w:ascii="Sylfaen" w:hAnsi="Sylfaen"/>
              </w:rPr>
            </w:pPr>
          </w:p>
          <w:p w14:paraId="749E0D06" w14:textId="13BB5945" w:rsidR="002941D9" w:rsidRPr="008B59EE" w:rsidRDefault="00AF7A8D" w:rsidP="002941D9">
            <w:pPr>
              <w:pStyle w:val="NormalWeb"/>
              <w:numPr>
                <w:ilvl w:val="0"/>
                <w:numId w:val="22"/>
              </w:numPr>
              <w:spacing w:before="0" w:beforeAutospacing="0" w:after="0" w:afterAutospacing="0"/>
              <w:ind w:left="360"/>
              <w:jc w:val="both"/>
              <w:textAlignment w:val="baseline"/>
              <w:rPr>
                <w:rFonts w:ascii="Sylfaen" w:hAnsi="Sylfaen"/>
                <w:color w:val="000000"/>
                <w:sz w:val="22"/>
                <w:szCs w:val="22"/>
              </w:rPr>
            </w:pPr>
            <w:r w:rsidRPr="008B59EE">
              <w:rPr>
                <w:rFonts w:ascii="Sylfaen" w:hAnsi="Sylfaen"/>
                <w:sz w:val="22"/>
                <w:szCs w:val="22"/>
              </w:rPr>
              <w:t xml:space="preserve">ე) დამაკმაყოფილებელი (rite) –51-60 ქულა </w:t>
            </w:r>
            <w:r w:rsidR="002941D9" w:rsidRPr="008B59EE">
              <w:rPr>
                <w:rFonts w:ascii="Sylfaen" w:hAnsi="Sylfaen" w:cs="Sylfaen"/>
                <w:color w:val="000000"/>
                <w:sz w:val="22"/>
                <w:szCs w:val="22"/>
              </w:rPr>
              <w:t>შედეგი</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რომელიც</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ხარვეზების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მიუხედავად</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წაყენებულ</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მოთხოვნებს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მაინც</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აკმაყოფილებს</w:t>
            </w:r>
            <w:r w:rsidRPr="008B59EE">
              <w:rPr>
                <w:rFonts w:ascii="Sylfaen" w:hAnsi="Sylfaen"/>
                <w:sz w:val="22"/>
                <w:szCs w:val="22"/>
              </w:rPr>
              <w:t xml:space="preserve">ვ) არადამაკმაყოფილებელი (insufficient) – 41-50 ქულა </w:t>
            </w:r>
            <w:r w:rsidR="002941D9" w:rsidRPr="008B59EE">
              <w:rPr>
                <w:rFonts w:ascii="Sylfaen" w:hAnsi="Sylfaen" w:cs="Sylfaen"/>
                <w:b/>
                <w:bCs/>
                <w:color w:val="000000"/>
                <w:sz w:val="22"/>
                <w:szCs w:val="22"/>
              </w:rPr>
              <w:t>არადამაკმაყოფილებელი</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დონის</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ნაშრომი</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რომელიც</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ვერ</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აკმაყოფილებს</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მასში</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წაყენებულ</w:t>
            </w:r>
            <w:r w:rsidR="002941D9" w:rsidRPr="008B59EE">
              <w:rPr>
                <w:rFonts w:ascii="Sylfaen" w:hAnsi="Sylfaen"/>
                <w:b/>
                <w:bCs/>
                <w:color w:val="000000"/>
                <w:sz w:val="22"/>
                <w:szCs w:val="22"/>
              </w:rPr>
              <w:t xml:space="preserve"> </w:t>
            </w:r>
            <w:r w:rsidR="002941D9" w:rsidRPr="008B59EE">
              <w:rPr>
                <w:rFonts w:ascii="Sylfaen" w:hAnsi="Sylfaen" w:cs="Sylfaen"/>
                <w:b/>
                <w:bCs/>
                <w:color w:val="000000"/>
                <w:sz w:val="22"/>
                <w:szCs w:val="22"/>
              </w:rPr>
              <w:t>მოთხოვნებს</w:t>
            </w:r>
            <w:r w:rsidR="002941D9" w:rsidRPr="008B59EE">
              <w:rPr>
                <w:rFonts w:ascii="Sylfaen" w:hAnsi="Sylfaen"/>
                <w:color w:val="000000"/>
                <w:sz w:val="22"/>
                <w:szCs w:val="22"/>
              </w:rPr>
              <w:t xml:space="preserve"> </w:t>
            </w:r>
            <w:r w:rsidR="002941D9" w:rsidRPr="008B59EE">
              <w:rPr>
                <w:color w:val="000000"/>
                <w:sz w:val="22"/>
                <w:szCs w:val="22"/>
              </w:rPr>
              <w:t>‒</w:t>
            </w:r>
            <w:r w:rsidR="002941D9" w:rsidRPr="008B59EE">
              <w:rPr>
                <w:rFonts w:ascii="Sylfaen" w:hAnsi="Sylfaen" w:cs="Calibri"/>
                <w:color w:val="000000"/>
                <w:sz w:val="22"/>
                <w:szCs w:val="22"/>
              </w:rPr>
              <w:t xml:space="preserve"> </w:t>
            </w:r>
            <w:r w:rsidR="002941D9" w:rsidRPr="008B59EE">
              <w:rPr>
                <w:rFonts w:ascii="Sylfaen" w:hAnsi="Sylfaen" w:cs="Sylfaen"/>
                <w:color w:val="000000"/>
                <w:sz w:val="22"/>
                <w:szCs w:val="22"/>
              </w:rPr>
              <w:t>მას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აქვს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უფლება</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გააუმჯობესოს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და</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წარადგინოს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ნაშრომი</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ხელახალ</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დაცვაზე</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ერთი</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წლის</w:t>
            </w:r>
            <w:r w:rsidR="002941D9" w:rsidRPr="008B59EE">
              <w:rPr>
                <w:rFonts w:ascii="Sylfaen" w:hAnsi="Sylfaen"/>
                <w:color w:val="000000"/>
                <w:sz w:val="22"/>
                <w:szCs w:val="22"/>
              </w:rPr>
              <w:t xml:space="preserve"> </w:t>
            </w:r>
            <w:r w:rsidR="002941D9" w:rsidRPr="008B59EE">
              <w:rPr>
                <w:rFonts w:ascii="Sylfaen" w:hAnsi="Sylfaen" w:cs="Sylfaen"/>
                <w:color w:val="000000"/>
                <w:sz w:val="22"/>
                <w:szCs w:val="22"/>
              </w:rPr>
              <w:t>განმავლობაში</w:t>
            </w:r>
            <w:r w:rsidR="002941D9" w:rsidRPr="008B59EE">
              <w:rPr>
                <w:rFonts w:ascii="Sylfaen" w:hAnsi="Sylfaen"/>
                <w:color w:val="000000"/>
                <w:sz w:val="22"/>
                <w:szCs w:val="22"/>
              </w:rPr>
              <w:t>. </w:t>
            </w:r>
          </w:p>
          <w:p w14:paraId="13AB5DD7" w14:textId="09A541B7" w:rsidR="00AF7A8D" w:rsidRPr="008B59EE" w:rsidRDefault="00AF7A8D">
            <w:pPr>
              <w:pBdr>
                <w:top w:val="nil"/>
                <w:left w:val="nil"/>
                <w:bottom w:val="nil"/>
                <w:right w:val="nil"/>
                <w:between w:val="nil"/>
              </w:pBdr>
              <w:ind w:left="470" w:right="193" w:hanging="284"/>
              <w:jc w:val="both"/>
              <w:rPr>
                <w:rFonts w:ascii="Sylfaen" w:hAnsi="Sylfaen"/>
              </w:rPr>
            </w:pPr>
            <w:r w:rsidRPr="008B59EE">
              <w:rPr>
                <w:rFonts w:ascii="Sylfaen" w:hAnsi="Sylfaen"/>
              </w:rPr>
              <w:t xml:space="preserve">ზ) აბსოლუტურად არადამაკმაყოფილებელი (sub omni canone) – 40 ქულა და ნაკლები– </w:t>
            </w:r>
            <w:r w:rsidR="002941D9" w:rsidRPr="008B59EE">
              <w:rPr>
                <w:rFonts w:ascii="Sylfaen" w:hAnsi="Sylfaen" w:cs="Sylfaen"/>
                <w:b/>
                <w:bCs/>
                <w:color w:val="000000"/>
              </w:rPr>
              <w:t>შედეგი</w:t>
            </w:r>
            <w:r w:rsidR="002941D9" w:rsidRPr="008B59EE">
              <w:rPr>
                <w:rFonts w:ascii="Sylfaen" w:hAnsi="Sylfaen"/>
                <w:b/>
                <w:bCs/>
                <w:color w:val="000000"/>
              </w:rPr>
              <w:t xml:space="preserve">, </w:t>
            </w:r>
            <w:r w:rsidR="002941D9" w:rsidRPr="008B59EE">
              <w:rPr>
                <w:rFonts w:ascii="Sylfaen" w:hAnsi="Sylfaen" w:cs="Sylfaen"/>
                <w:b/>
                <w:bCs/>
                <w:color w:val="000000"/>
              </w:rPr>
              <w:t>რომელიც</w:t>
            </w:r>
            <w:r w:rsidR="002941D9" w:rsidRPr="008B59EE">
              <w:rPr>
                <w:rFonts w:ascii="Sylfaen" w:hAnsi="Sylfaen"/>
                <w:b/>
                <w:bCs/>
                <w:color w:val="000000"/>
              </w:rPr>
              <w:t xml:space="preserve"> </w:t>
            </w:r>
            <w:r w:rsidR="002941D9" w:rsidRPr="008B59EE">
              <w:rPr>
                <w:rFonts w:ascii="Sylfaen" w:hAnsi="Sylfaen" w:cs="Sylfaen"/>
                <w:b/>
                <w:bCs/>
                <w:color w:val="000000"/>
              </w:rPr>
              <w:t>წაყენებულ</w:t>
            </w:r>
            <w:r w:rsidR="002941D9" w:rsidRPr="008B59EE">
              <w:rPr>
                <w:rFonts w:ascii="Sylfaen" w:hAnsi="Sylfaen"/>
                <w:b/>
                <w:bCs/>
                <w:color w:val="000000"/>
              </w:rPr>
              <w:t xml:space="preserve"> </w:t>
            </w:r>
            <w:r w:rsidR="002941D9" w:rsidRPr="008B59EE">
              <w:rPr>
                <w:rFonts w:ascii="Sylfaen" w:hAnsi="Sylfaen" w:cs="Sylfaen"/>
                <w:b/>
                <w:bCs/>
                <w:color w:val="000000"/>
              </w:rPr>
              <w:t>მოთხოვნებს</w:t>
            </w:r>
            <w:r w:rsidR="002941D9" w:rsidRPr="008B59EE">
              <w:rPr>
                <w:rFonts w:ascii="Sylfaen" w:hAnsi="Sylfaen"/>
                <w:b/>
                <w:bCs/>
                <w:color w:val="000000"/>
              </w:rPr>
              <w:t xml:space="preserve"> </w:t>
            </w:r>
            <w:r w:rsidR="002941D9" w:rsidRPr="008B59EE">
              <w:rPr>
                <w:rFonts w:ascii="Sylfaen" w:hAnsi="Sylfaen" w:cs="Sylfaen"/>
                <w:b/>
                <w:bCs/>
                <w:color w:val="000000"/>
              </w:rPr>
              <w:t>სრულიად</w:t>
            </w:r>
            <w:r w:rsidR="002941D9" w:rsidRPr="008B59EE">
              <w:rPr>
                <w:rFonts w:ascii="Sylfaen" w:hAnsi="Sylfaen"/>
                <w:b/>
                <w:bCs/>
                <w:color w:val="000000"/>
              </w:rPr>
              <w:t xml:space="preserve"> </w:t>
            </w:r>
            <w:r w:rsidR="002941D9" w:rsidRPr="008B59EE">
              <w:rPr>
                <w:rFonts w:ascii="Sylfaen" w:hAnsi="Sylfaen" w:cs="Sylfaen"/>
                <w:b/>
                <w:bCs/>
                <w:color w:val="000000"/>
              </w:rPr>
              <w:t>ვერ</w:t>
            </w:r>
            <w:r w:rsidR="002941D9" w:rsidRPr="008B59EE">
              <w:rPr>
                <w:rFonts w:ascii="Sylfaen" w:hAnsi="Sylfaen"/>
                <w:b/>
                <w:bCs/>
                <w:color w:val="000000"/>
              </w:rPr>
              <w:t xml:space="preserve"> </w:t>
            </w:r>
            <w:r w:rsidR="002941D9" w:rsidRPr="008B59EE">
              <w:rPr>
                <w:rFonts w:ascii="Sylfaen" w:hAnsi="Sylfaen" w:cs="Sylfaen"/>
                <w:b/>
                <w:bCs/>
                <w:color w:val="000000"/>
              </w:rPr>
              <w:t>აკმაყოფილებს</w:t>
            </w:r>
            <w:r w:rsidR="002941D9" w:rsidRPr="008B59EE">
              <w:rPr>
                <w:rFonts w:ascii="Sylfaen" w:hAnsi="Sylfaen"/>
                <w:color w:val="000000"/>
              </w:rPr>
              <w:t xml:space="preserve"> </w:t>
            </w:r>
            <w:r w:rsidR="002941D9" w:rsidRPr="008B59EE">
              <w:rPr>
                <w:rFonts w:ascii="Times New Roman" w:hAnsi="Times New Roman" w:cs="Times New Roman"/>
                <w:color w:val="000000"/>
              </w:rPr>
              <w:t>‒</w:t>
            </w:r>
            <w:r w:rsidR="002941D9" w:rsidRPr="008B59EE">
              <w:rPr>
                <w:rFonts w:ascii="Sylfaen" w:hAnsi="Sylfaen" w:cs="Sylfaen"/>
                <w:color w:val="000000"/>
              </w:rPr>
              <w:t>მას</w:t>
            </w:r>
            <w:r w:rsidR="002941D9" w:rsidRPr="008B59EE">
              <w:rPr>
                <w:rFonts w:ascii="Sylfaen" w:hAnsi="Sylfaen"/>
                <w:color w:val="000000"/>
              </w:rPr>
              <w:t xml:space="preserve"> </w:t>
            </w:r>
            <w:r w:rsidR="002941D9" w:rsidRPr="008B59EE">
              <w:rPr>
                <w:rFonts w:ascii="Sylfaen" w:hAnsi="Sylfaen" w:cs="Sylfaen"/>
                <w:color w:val="000000"/>
              </w:rPr>
              <w:t>არ</w:t>
            </w:r>
            <w:r w:rsidR="002941D9" w:rsidRPr="008B59EE">
              <w:rPr>
                <w:rFonts w:ascii="Sylfaen" w:hAnsi="Sylfaen"/>
                <w:color w:val="000000"/>
              </w:rPr>
              <w:t xml:space="preserve"> </w:t>
            </w:r>
            <w:r w:rsidR="002941D9" w:rsidRPr="008B59EE">
              <w:rPr>
                <w:rFonts w:ascii="Sylfaen" w:hAnsi="Sylfaen" w:cs="Sylfaen"/>
                <w:color w:val="000000"/>
              </w:rPr>
              <w:t>აქვს</w:t>
            </w:r>
            <w:r w:rsidR="002941D9" w:rsidRPr="008B59EE">
              <w:rPr>
                <w:rFonts w:ascii="Sylfaen" w:hAnsi="Sylfaen"/>
                <w:color w:val="000000"/>
              </w:rPr>
              <w:t xml:space="preserve"> </w:t>
            </w:r>
            <w:r w:rsidR="002941D9" w:rsidRPr="008B59EE">
              <w:rPr>
                <w:rFonts w:ascii="Sylfaen" w:hAnsi="Sylfaen" w:cs="Sylfaen"/>
                <w:color w:val="000000"/>
              </w:rPr>
              <w:t>ამავე</w:t>
            </w:r>
            <w:r w:rsidR="002941D9" w:rsidRPr="008B59EE">
              <w:rPr>
                <w:rFonts w:ascii="Sylfaen" w:hAnsi="Sylfaen"/>
                <w:color w:val="000000"/>
              </w:rPr>
              <w:t xml:space="preserve"> </w:t>
            </w:r>
            <w:r w:rsidR="002941D9" w:rsidRPr="008B59EE">
              <w:rPr>
                <w:rFonts w:ascii="Sylfaen" w:hAnsi="Sylfaen" w:cs="Sylfaen"/>
                <w:color w:val="000000"/>
              </w:rPr>
              <w:t>დისერტაციის</w:t>
            </w:r>
            <w:r w:rsidR="002941D9" w:rsidRPr="008B59EE">
              <w:rPr>
                <w:rFonts w:ascii="Sylfaen" w:hAnsi="Sylfaen"/>
                <w:color w:val="000000"/>
              </w:rPr>
              <w:t xml:space="preserve"> </w:t>
            </w:r>
            <w:r w:rsidR="002941D9" w:rsidRPr="008B59EE">
              <w:rPr>
                <w:rFonts w:ascii="Sylfaen" w:hAnsi="Sylfaen" w:cs="Sylfaen"/>
                <w:color w:val="000000"/>
              </w:rPr>
              <w:t>ხელახალი</w:t>
            </w:r>
            <w:r w:rsidR="002941D9" w:rsidRPr="008B59EE">
              <w:rPr>
                <w:rFonts w:ascii="Sylfaen" w:hAnsi="Sylfaen"/>
                <w:color w:val="000000"/>
              </w:rPr>
              <w:t xml:space="preserve"> </w:t>
            </w:r>
            <w:r w:rsidR="002941D9" w:rsidRPr="008B59EE">
              <w:rPr>
                <w:rFonts w:ascii="Sylfaen" w:hAnsi="Sylfaen" w:cs="Sylfaen"/>
                <w:color w:val="000000"/>
              </w:rPr>
              <w:t>დაცვის</w:t>
            </w:r>
            <w:r w:rsidR="002941D9" w:rsidRPr="008B59EE">
              <w:rPr>
                <w:rFonts w:ascii="Sylfaen" w:hAnsi="Sylfaen"/>
                <w:color w:val="000000"/>
              </w:rPr>
              <w:t xml:space="preserve"> </w:t>
            </w:r>
            <w:r w:rsidR="002941D9" w:rsidRPr="008B59EE">
              <w:rPr>
                <w:rFonts w:ascii="Sylfaen" w:hAnsi="Sylfaen" w:cs="Sylfaen"/>
                <w:color w:val="000000"/>
              </w:rPr>
              <w:t>უფლება</w:t>
            </w:r>
            <w:r w:rsidR="002941D9" w:rsidRPr="008B59EE">
              <w:rPr>
                <w:rFonts w:ascii="Sylfaen" w:hAnsi="Sylfaen"/>
                <w:color w:val="000000"/>
              </w:rPr>
              <w:t>.</w:t>
            </w:r>
          </w:p>
          <w:p w14:paraId="7EB08F01" w14:textId="7F1CCBA3" w:rsidR="00AF7A8D" w:rsidRPr="008B59EE" w:rsidRDefault="00AF7A8D">
            <w:pPr>
              <w:pBdr>
                <w:top w:val="nil"/>
                <w:left w:val="nil"/>
                <w:bottom w:val="nil"/>
                <w:right w:val="nil"/>
                <w:between w:val="nil"/>
              </w:pBdr>
              <w:ind w:left="470" w:right="193" w:hanging="284"/>
              <w:jc w:val="both"/>
              <w:rPr>
                <w:rFonts w:ascii="Sylfaen" w:hAnsi="Sylfaen"/>
              </w:rPr>
            </w:pPr>
            <w:r w:rsidRPr="008B59EE">
              <w:rPr>
                <w:rFonts w:ascii="Sylfaen" w:hAnsi="Sylfaen"/>
              </w:rPr>
              <w:lastRenderedPageBreak/>
              <w:t xml:space="preserve">სტუდენტს ენიჭება დოქტორის აკადემიური ხარისხი ზემოაღნიშნულიდან </w:t>
            </w:r>
            <w:r w:rsidR="000834C6" w:rsidRPr="008B59EE">
              <w:rPr>
                <w:rFonts w:ascii="Sylfaen" w:hAnsi="Sylfaen"/>
              </w:rPr>
              <w:t xml:space="preserve">ა)-ე) შეფასების მიღების  </w:t>
            </w:r>
            <w:r w:rsidRPr="008B59EE">
              <w:rPr>
                <w:rFonts w:ascii="Sylfaen" w:hAnsi="Sylfaen"/>
              </w:rPr>
              <w:t>შემთხვევაში რაც შემდეგი პუნქტებითაა გათვალისწინებული:</w:t>
            </w:r>
          </w:p>
          <w:p w14:paraId="0D11A44A" w14:textId="77777777" w:rsidR="00AF7A8D" w:rsidRPr="008B59EE" w:rsidRDefault="00AF7A8D">
            <w:pPr>
              <w:pBdr>
                <w:top w:val="nil"/>
                <w:left w:val="nil"/>
                <w:bottom w:val="nil"/>
                <w:right w:val="nil"/>
                <w:between w:val="nil"/>
              </w:pBdr>
              <w:ind w:left="470" w:right="193" w:hanging="284"/>
              <w:jc w:val="both"/>
              <w:rPr>
                <w:rFonts w:ascii="Sylfaen" w:hAnsi="Sylfaen"/>
              </w:rPr>
            </w:pPr>
          </w:p>
          <w:p w14:paraId="34C4085C" w14:textId="0EBD2B72" w:rsidR="002941D9" w:rsidRPr="008B59EE" w:rsidRDefault="002941D9" w:rsidP="00FF1042">
            <w:pPr>
              <w:pStyle w:val="NormalWeb"/>
              <w:spacing w:before="0" w:beforeAutospacing="0" w:after="0" w:afterAutospacing="0"/>
              <w:ind w:left="360"/>
              <w:jc w:val="both"/>
              <w:textAlignment w:val="baseline"/>
              <w:rPr>
                <w:rFonts w:ascii="Sylfaen" w:hAnsi="Sylfaen"/>
                <w:color w:val="000000"/>
                <w:sz w:val="22"/>
                <w:szCs w:val="22"/>
              </w:rPr>
            </w:pPr>
            <w:r w:rsidRPr="008B59EE">
              <w:rPr>
                <w:rFonts w:ascii="Sylfaen" w:hAnsi="Sylfaen"/>
                <w:sz w:val="22"/>
                <w:szCs w:val="22"/>
              </w:rPr>
              <w:t xml:space="preserve"> </w:t>
            </w:r>
            <w:r w:rsidR="00AF7A8D" w:rsidRPr="008B59EE">
              <w:rPr>
                <w:rFonts w:ascii="Sylfaen" w:hAnsi="Sylfaen"/>
                <w:sz w:val="22"/>
                <w:szCs w:val="22"/>
              </w:rPr>
              <w:t>ვ</w:t>
            </w:r>
            <w:r w:rsidRPr="008B59EE">
              <w:rPr>
                <w:rFonts w:ascii="Sylfaen" w:hAnsi="Sylfaen"/>
                <w:sz w:val="22"/>
                <w:szCs w:val="22"/>
              </w:rPr>
              <w:t>)</w:t>
            </w:r>
            <w:r w:rsidR="00AF7A8D" w:rsidRPr="008B59EE">
              <w:rPr>
                <w:rFonts w:ascii="Sylfaen" w:hAnsi="Sylfaen"/>
                <w:sz w:val="22"/>
                <w:szCs w:val="22"/>
              </w:rPr>
              <w:t xml:space="preserve"> პუნქტით გათვალისწინებული შეფასების მიღების </w:t>
            </w:r>
            <w:proofErr w:type="gramStart"/>
            <w:r w:rsidR="00AF7A8D" w:rsidRPr="008B59EE">
              <w:rPr>
                <w:rFonts w:ascii="Sylfaen" w:hAnsi="Sylfaen"/>
                <w:sz w:val="22"/>
                <w:szCs w:val="22"/>
              </w:rPr>
              <w:t>შემთხვევაში  სტუდენტს</w:t>
            </w:r>
            <w:proofErr w:type="gramEnd"/>
            <w:r w:rsidR="00AF7A8D" w:rsidRPr="008B59EE">
              <w:rPr>
                <w:rFonts w:ascii="Sylfaen" w:hAnsi="Sylfaen"/>
                <w:sz w:val="22"/>
                <w:szCs w:val="22"/>
              </w:rPr>
              <w:t xml:space="preserve"> უფლება აქვს </w:t>
            </w:r>
            <w:r w:rsidRPr="008B59EE">
              <w:rPr>
                <w:rFonts w:ascii="Sylfaen" w:hAnsi="Sylfaen" w:cs="Sylfaen"/>
                <w:color w:val="000000"/>
                <w:sz w:val="22"/>
                <w:szCs w:val="22"/>
              </w:rPr>
              <w:t>გააუმჯობესოს</w:t>
            </w:r>
            <w:r w:rsidRPr="008B59EE">
              <w:rPr>
                <w:rFonts w:ascii="Sylfaen" w:hAnsi="Sylfaen"/>
                <w:color w:val="000000"/>
                <w:sz w:val="22"/>
                <w:szCs w:val="22"/>
              </w:rPr>
              <w:t xml:space="preserve"> </w:t>
            </w:r>
            <w:r w:rsidRPr="008B59EE">
              <w:rPr>
                <w:rFonts w:ascii="Sylfaen" w:hAnsi="Sylfaen" w:cs="Sylfaen"/>
                <w:color w:val="000000"/>
                <w:sz w:val="22"/>
                <w:szCs w:val="22"/>
              </w:rPr>
              <w:t>და</w:t>
            </w:r>
            <w:r w:rsidRPr="008B59EE">
              <w:rPr>
                <w:rFonts w:ascii="Sylfaen" w:hAnsi="Sylfaen"/>
                <w:color w:val="000000"/>
                <w:sz w:val="22"/>
                <w:szCs w:val="22"/>
              </w:rPr>
              <w:t xml:space="preserve"> </w:t>
            </w:r>
            <w:r w:rsidRPr="008B59EE">
              <w:rPr>
                <w:rFonts w:ascii="Sylfaen" w:hAnsi="Sylfaen" w:cs="Sylfaen"/>
                <w:color w:val="000000"/>
                <w:sz w:val="22"/>
                <w:szCs w:val="22"/>
              </w:rPr>
              <w:t>წარადგინოს</w:t>
            </w:r>
            <w:r w:rsidRPr="008B59EE">
              <w:rPr>
                <w:rFonts w:ascii="Sylfaen" w:hAnsi="Sylfaen"/>
                <w:color w:val="000000"/>
                <w:sz w:val="22"/>
                <w:szCs w:val="22"/>
              </w:rPr>
              <w:t xml:space="preserve"> </w:t>
            </w:r>
            <w:r w:rsidRPr="008B59EE">
              <w:rPr>
                <w:rFonts w:ascii="Sylfaen" w:hAnsi="Sylfaen" w:cs="Sylfaen"/>
                <w:color w:val="000000"/>
                <w:sz w:val="22"/>
                <w:szCs w:val="22"/>
              </w:rPr>
              <w:t>ნაშრომი</w:t>
            </w:r>
            <w:r w:rsidRPr="008B59EE">
              <w:rPr>
                <w:rFonts w:ascii="Sylfaen" w:hAnsi="Sylfaen"/>
                <w:color w:val="000000"/>
                <w:sz w:val="22"/>
                <w:szCs w:val="22"/>
              </w:rPr>
              <w:t xml:space="preserve"> </w:t>
            </w:r>
            <w:r w:rsidRPr="008B59EE">
              <w:rPr>
                <w:rFonts w:ascii="Sylfaen" w:hAnsi="Sylfaen" w:cs="Sylfaen"/>
                <w:color w:val="000000"/>
                <w:sz w:val="22"/>
                <w:szCs w:val="22"/>
              </w:rPr>
              <w:t>ხელახალ</w:t>
            </w:r>
            <w:r w:rsidRPr="008B59EE">
              <w:rPr>
                <w:rFonts w:ascii="Sylfaen" w:hAnsi="Sylfaen"/>
                <w:color w:val="000000"/>
                <w:sz w:val="22"/>
                <w:szCs w:val="22"/>
              </w:rPr>
              <w:t xml:space="preserve"> </w:t>
            </w:r>
            <w:r w:rsidRPr="008B59EE">
              <w:rPr>
                <w:rFonts w:ascii="Sylfaen" w:hAnsi="Sylfaen" w:cs="Sylfaen"/>
                <w:color w:val="000000"/>
                <w:sz w:val="22"/>
                <w:szCs w:val="22"/>
              </w:rPr>
              <w:t>დაცვაზე</w:t>
            </w:r>
            <w:r w:rsidRPr="008B59EE">
              <w:rPr>
                <w:rFonts w:ascii="Sylfaen" w:hAnsi="Sylfaen"/>
                <w:color w:val="000000"/>
                <w:sz w:val="22"/>
                <w:szCs w:val="22"/>
              </w:rPr>
              <w:t xml:space="preserve"> </w:t>
            </w:r>
            <w:r w:rsidRPr="008B59EE">
              <w:rPr>
                <w:rFonts w:ascii="Sylfaen" w:hAnsi="Sylfaen" w:cs="Sylfaen"/>
                <w:color w:val="000000"/>
                <w:sz w:val="22"/>
                <w:szCs w:val="22"/>
              </w:rPr>
              <w:t>ერთი</w:t>
            </w:r>
            <w:r w:rsidRPr="008B59EE">
              <w:rPr>
                <w:rFonts w:ascii="Sylfaen" w:hAnsi="Sylfaen"/>
                <w:color w:val="000000"/>
                <w:sz w:val="22"/>
                <w:szCs w:val="22"/>
              </w:rPr>
              <w:t xml:space="preserve"> </w:t>
            </w:r>
            <w:r w:rsidRPr="008B59EE">
              <w:rPr>
                <w:rFonts w:ascii="Sylfaen" w:hAnsi="Sylfaen" w:cs="Sylfaen"/>
                <w:color w:val="000000"/>
                <w:sz w:val="22"/>
                <w:szCs w:val="22"/>
              </w:rPr>
              <w:t>წლის</w:t>
            </w:r>
            <w:r w:rsidRPr="008B59EE">
              <w:rPr>
                <w:rFonts w:ascii="Sylfaen" w:hAnsi="Sylfaen"/>
                <w:color w:val="000000"/>
                <w:sz w:val="22"/>
                <w:szCs w:val="22"/>
              </w:rPr>
              <w:t xml:space="preserve"> </w:t>
            </w:r>
            <w:r w:rsidRPr="008B59EE">
              <w:rPr>
                <w:rFonts w:ascii="Sylfaen" w:hAnsi="Sylfaen" w:cs="Sylfaen"/>
                <w:color w:val="000000"/>
                <w:sz w:val="22"/>
                <w:szCs w:val="22"/>
              </w:rPr>
              <w:t>განმავლობაში</w:t>
            </w:r>
            <w:r w:rsidRPr="008B59EE">
              <w:rPr>
                <w:rFonts w:ascii="Sylfaen" w:hAnsi="Sylfaen"/>
                <w:color w:val="000000"/>
                <w:sz w:val="22"/>
                <w:szCs w:val="22"/>
              </w:rPr>
              <w:t>. </w:t>
            </w:r>
          </w:p>
          <w:p w14:paraId="00000212" w14:textId="35B5DCD6" w:rsidR="00ED5376" w:rsidRPr="008B59EE" w:rsidRDefault="002941D9" w:rsidP="00AF7A8D">
            <w:pPr>
              <w:pBdr>
                <w:top w:val="nil"/>
                <w:left w:val="nil"/>
                <w:bottom w:val="nil"/>
                <w:right w:val="nil"/>
                <w:between w:val="nil"/>
              </w:pBdr>
              <w:ind w:left="470" w:right="193" w:hanging="284"/>
              <w:jc w:val="both"/>
              <w:rPr>
                <w:rFonts w:ascii="Sylfaen" w:hAnsi="Sylfaen"/>
              </w:rPr>
            </w:pPr>
            <w:r w:rsidRPr="008B59EE">
              <w:rPr>
                <w:rFonts w:ascii="Sylfaen" w:hAnsi="Sylfaen"/>
              </w:rPr>
              <w:t>ზ</w:t>
            </w:r>
            <w:r w:rsidR="00AF7A8D" w:rsidRPr="008B59EE">
              <w:rPr>
                <w:rFonts w:ascii="Sylfaen" w:hAnsi="Sylfaen"/>
              </w:rPr>
              <w:t xml:space="preserve">) პუნქტით გათვალისწინებული შეფასების მიღების შემთხვევაში – სტუდენტს არა აქვს </w:t>
            </w:r>
            <w:r w:rsidRPr="008B59EE">
              <w:rPr>
                <w:rFonts w:ascii="Sylfaen" w:hAnsi="Sylfaen" w:cs="Sylfaen"/>
                <w:color w:val="000000"/>
              </w:rPr>
              <w:t>ამავე</w:t>
            </w:r>
            <w:r w:rsidRPr="008B59EE">
              <w:rPr>
                <w:rFonts w:ascii="Sylfaen" w:hAnsi="Sylfaen"/>
                <w:color w:val="000000"/>
              </w:rPr>
              <w:t xml:space="preserve"> </w:t>
            </w:r>
            <w:r w:rsidRPr="008B59EE">
              <w:rPr>
                <w:rFonts w:ascii="Sylfaen" w:hAnsi="Sylfaen" w:cs="Sylfaen"/>
                <w:color w:val="000000"/>
              </w:rPr>
              <w:t>დისერტაციის</w:t>
            </w:r>
            <w:r w:rsidRPr="008B59EE">
              <w:rPr>
                <w:rFonts w:ascii="Sylfaen" w:hAnsi="Sylfaen"/>
                <w:color w:val="000000"/>
              </w:rPr>
              <w:t xml:space="preserve"> </w:t>
            </w:r>
            <w:r w:rsidRPr="008B59EE">
              <w:rPr>
                <w:rFonts w:ascii="Sylfaen" w:hAnsi="Sylfaen" w:cs="Sylfaen"/>
                <w:color w:val="000000"/>
              </w:rPr>
              <w:t>ხელახალი</w:t>
            </w:r>
            <w:r w:rsidRPr="008B59EE">
              <w:rPr>
                <w:rFonts w:ascii="Sylfaen" w:hAnsi="Sylfaen"/>
                <w:color w:val="000000"/>
              </w:rPr>
              <w:t xml:space="preserve"> </w:t>
            </w:r>
            <w:r w:rsidRPr="008B59EE">
              <w:rPr>
                <w:rFonts w:ascii="Sylfaen" w:hAnsi="Sylfaen" w:cs="Sylfaen"/>
                <w:color w:val="000000"/>
              </w:rPr>
              <w:t>დაცვის</w:t>
            </w:r>
            <w:r w:rsidRPr="008B59EE">
              <w:rPr>
                <w:rFonts w:ascii="Sylfaen" w:hAnsi="Sylfaen"/>
                <w:color w:val="000000"/>
              </w:rPr>
              <w:t xml:space="preserve"> </w:t>
            </w:r>
            <w:r w:rsidRPr="008B59EE">
              <w:rPr>
                <w:rFonts w:ascii="Sylfaen" w:hAnsi="Sylfaen" w:cs="Sylfaen"/>
                <w:color w:val="000000"/>
              </w:rPr>
              <w:t>უფლება</w:t>
            </w:r>
          </w:p>
        </w:tc>
      </w:tr>
      <w:tr w:rsidR="000C5527" w:rsidRPr="008B59EE" w14:paraId="500FA70D" w14:textId="77777777" w:rsidTr="000C0E43">
        <w:trPr>
          <w:trHeight w:val="1253"/>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13" w14:textId="5D9DE4C0" w:rsidR="00ED5376" w:rsidRPr="008B59EE" w:rsidRDefault="00AF7A8D">
            <w:pPr>
              <w:pBdr>
                <w:top w:val="nil"/>
                <w:left w:val="nil"/>
                <w:bottom w:val="nil"/>
                <w:right w:val="nil"/>
                <w:between w:val="nil"/>
              </w:pBdr>
              <w:spacing w:before="1"/>
              <w:ind w:left="166"/>
              <w:rPr>
                <w:rFonts w:ascii="Sylfaen" w:hAnsi="Sylfaen"/>
                <w:b/>
                <w:lang w:val="en-US"/>
              </w:rPr>
            </w:pPr>
            <w:r w:rsidRPr="008B59EE">
              <w:rPr>
                <w:rFonts w:ascii="Sylfaen" w:hAnsi="Sylfaen"/>
                <w:b/>
              </w:rPr>
              <w:lastRenderedPageBreak/>
              <w:t>სასწავლო პროცესის ორგანიზების სპეციფიკა:</w:t>
            </w:r>
          </w:p>
        </w:tc>
        <w:tc>
          <w:tcPr>
            <w:tcW w:w="10533" w:type="dxa"/>
            <w:tcBorders>
              <w:top w:val="single" w:sz="4" w:space="0" w:color="000000"/>
              <w:left w:val="single" w:sz="4" w:space="0" w:color="000000"/>
              <w:bottom w:val="single" w:sz="4" w:space="0" w:color="000000"/>
              <w:right w:val="single" w:sz="4" w:space="0" w:color="000000"/>
            </w:tcBorders>
          </w:tcPr>
          <w:p w14:paraId="3C029E00" w14:textId="1CE5C36E" w:rsidR="00254810" w:rsidRPr="008B59EE" w:rsidRDefault="00254810" w:rsidP="000C0E43">
            <w:pPr>
              <w:pBdr>
                <w:top w:val="nil"/>
                <w:left w:val="nil"/>
                <w:bottom w:val="nil"/>
                <w:right w:val="nil"/>
                <w:between w:val="nil"/>
              </w:pBdr>
              <w:spacing w:before="40" w:after="40"/>
              <w:ind w:left="150" w:right="151" w:firstLine="240"/>
              <w:jc w:val="both"/>
              <w:rPr>
                <w:rFonts w:ascii="Sylfaen" w:hAnsi="Sylfaen"/>
              </w:rPr>
            </w:pPr>
            <w:r w:rsidRPr="008B59EE">
              <w:rPr>
                <w:rFonts w:ascii="Sylfaen" w:hAnsi="Sylfaen"/>
              </w:rPr>
              <w:t>პროგრამის ხანგრძლივობაა არანაკლებ სამი წელი და შედგება სასწავლო და კვლევითი კომპონენტებისგან. პირველ წელს სტუდენტებმა უნდა მოაგროვონ სასწავლო კომპონენტის 5</w:t>
            </w:r>
            <w:r w:rsidR="000C0E43" w:rsidRPr="008B59EE">
              <w:rPr>
                <w:rFonts w:ascii="Sylfaen" w:hAnsi="Sylfaen"/>
              </w:rPr>
              <w:t>3</w:t>
            </w:r>
            <w:r w:rsidRPr="008B59EE">
              <w:rPr>
                <w:rFonts w:ascii="Sylfaen" w:hAnsi="Sylfaen"/>
              </w:rPr>
              <w:t xml:space="preserve"> კრედიტი. სასწავლო კომპონენტის დასრულების შემდეგ სტუდენტები მუშაობენ თეზისზე</w:t>
            </w:r>
            <w:r w:rsidR="002941D9" w:rsidRPr="008B59EE">
              <w:rPr>
                <w:rFonts w:ascii="Sylfaen" w:hAnsi="Sylfaen"/>
              </w:rPr>
              <w:t xml:space="preserve"> (</w:t>
            </w:r>
            <w:r w:rsidRPr="008B59EE">
              <w:rPr>
                <w:rFonts w:ascii="Sylfaen" w:hAnsi="Sylfaen"/>
              </w:rPr>
              <w:t>დისერტაცია</w:t>
            </w:r>
            <w:r w:rsidR="002941D9" w:rsidRPr="008B59EE">
              <w:rPr>
                <w:rFonts w:ascii="Sylfaen" w:hAnsi="Sylfaen"/>
              </w:rPr>
              <w:t>)</w:t>
            </w:r>
            <w:r w:rsidRPr="008B59EE">
              <w:rPr>
                <w:rFonts w:ascii="Sylfaen" w:hAnsi="Sylfaen"/>
              </w:rPr>
              <w:t>. სასწავლო კურსები ტარდება პირველ წელს.</w:t>
            </w:r>
            <w:r w:rsidR="000C0E43" w:rsidRPr="008B59EE">
              <w:rPr>
                <w:rFonts w:ascii="Sylfaen" w:hAnsi="Sylfaen"/>
              </w:rPr>
              <w:t xml:space="preserve"> </w:t>
            </w:r>
            <w:r w:rsidRPr="008B59EE">
              <w:rPr>
                <w:rFonts w:ascii="Sylfaen" w:hAnsi="Sylfaen"/>
              </w:rPr>
              <w:t xml:space="preserve">ECTS-ის მიხედვით, 1 კრედიტი ითვლება როგორც 25 საათი. </w:t>
            </w:r>
          </w:p>
          <w:p w14:paraId="36C797F9" w14:textId="4CCBF910" w:rsidR="00254810" w:rsidRPr="008B59EE" w:rsidRDefault="00254810" w:rsidP="000C0E43">
            <w:pPr>
              <w:pBdr>
                <w:top w:val="nil"/>
                <w:left w:val="nil"/>
                <w:bottom w:val="nil"/>
                <w:right w:val="nil"/>
                <w:between w:val="nil"/>
              </w:pBdr>
              <w:spacing w:before="40" w:after="40"/>
              <w:ind w:left="150" w:right="151"/>
              <w:jc w:val="both"/>
              <w:rPr>
                <w:rFonts w:ascii="Sylfaen" w:hAnsi="Sylfaen"/>
              </w:rPr>
            </w:pPr>
            <w:r w:rsidRPr="008B59EE">
              <w:rPr>
                <w:rFonts w:ascii="Sylfaen" w:hAnsi="Sylfaen"/>
              </w:rPr>
              <w:t xml:space="preserve">დისერტაციაზე მუშაობისას სტუდენტებმა 3/4/5 სემესტრის ბოლოს უნდა წარადგინონ მათ მიერ შესრულებული სამუშაო. თითოეულ საფეხურზე ისინი მიიღებენ </w:t>
            </w:r>
            <w:r w:rsidR="000C0E43" w:rsidRPr="008B59EE">
              <w:rPr>
                <w:rFonts w:ascii="Sylfaen" w:hAnsi="Sylfaen"/>
              </w:rPr>
              <w:t>განმავითარებელ</w:t>
            </w:r>
            <w:r w:rsidRPr="008B59EE">
              <w:rPr>
                <w:rFonts w:ascii="Sylfaen" w:hAnsi="Sylfaen"/>
              </w:rPr>
              <w:t xml:space="preserve"> შეფასებას.</w:t>
            </w:r>
          </w:p>
          <w:p w14:paraId="57847685" w14:textId="7D5A6CA6" w:rsidR="00254810" w:rsidRPr="008B59EE" w:rsidRDefault="00254810" w:rsidP="000C0E43">
            <w:pPr>
              <w:pBdr>
                <w:top w:val="nil"/>
                <w:left w:val="nil"/>
                <w:bottom w:val="nil"/>
                <w:right w:val="nil"/>
                <w:between w:val="nil"/>
              </w:pBdr>
              <w:spacing w:before="40" w:after="40"/>
              <w:ind w:left="150" w:right="151"/>
              <w:jc w:val="both"/>
              <w:rPr>
                <w:rFonts w:ascii="Sylfaen" w:hAnsi="Sylfaen"/>
              </w:rPr>
            </w:pPr>
            <w:r w:rsidRPr="008B59EE">
              <w:rPr>
                <w:rFonts w:ascii="Sylfaen" w:hAnsi="Sylfaen"/>
              </w:rPr>
              <w:t xml:space="preserve">დისერტაცია უნდა იყოს ორიგინალური და დამოუკიდებელი ნამუშევარი. დისერტაციას უნდა ჰქონდეს შემდეგი მახასიათებლები: ინოვაცია, აქტუალობა, სამეცნიერო/თეორიული და პრაქტიკული ღირებულება. დისერტაციის დასრულების შემდეგ, პლაგიატის შესამოწმებლად </w:t>
            </w:r>
            <w:r w:rsidR="008900C6" w:rsidRPr="008B59EE">
              <w:rPr>
                <w:rFonts w:ascii="Sylfaen" w:hAnsi="Sylfaen"/>
              </w:rPr>
              <w:t xml:space="preserve">სადოქტორო დებულების 16.4 პუნქტის შესაბამისად, </w:t>
            </w:r>
            <w:r w:rsidR="008900C6" w:rsidRPr="008B59EE">
              <w:rPr>
                <w:rFonts w:ascii="Sylfaen" w:hAnsi="Sylfaen" w:cs="Sylfaen"/>
                <w:color w:val="000000"/>
              </w:rPr>
              <w:t>პლაგიატისა</w:t>
            </w:r>
            <w:r w:rsidR="008900C6" w:rsidRPr="008B59EE">
              <w:rPr>
                <w:rFonts w:ascii="Sylfaen" w:hAnsi="Sylfaen"/>
                <w:color w:val="000000"/>
              </w:rPr>
              <w:t xml:space="preserve"> </w:t>
            </w:r>
            <w:r w:rsidR="008900C6" w:rsidRPr="008B59EE">
              <w:rPr>
                <w:rFonts w:ascii="Sylfaen" w:hAnsi="Sylfaen" w:cs="Sylfaen"/>
                <w:color w:val="000000"/>
              </w:rPr>
              <w:t>და</w:t>
            </w:r>
            <w:r w:rsidR="008900C6" w:rsidRPr="008B59EE">
              <w:rPr>
                <w:rFonts w:ascii="Sylfaen" w:hAnsi="Sylfaen"/>
                <w:color w:val="000000"/>
              </w:rPr>
              <w:t xml:space="preserve"> </w:t>
            </w:r>
            <w:r w:rsidR="008900C6" w:rsidRPr="008B59EE">
              <w:rPr>
                <w:rFonts w:ascii="Sylfaen" w:hAnsi="Sylfaen" w:cs="Sylfaen"/>
                <w:color w:val="000000"/>
              </w:rPr>
              <w:t>დამთხვევის</w:t>
            </w:r>
            <w:r w:rsidR="008900C6" w:rsidRPr="008B59EE">
              <w:rPr>
                <w:rFonts w:ascii="Sylfaen" w:hAnsi="Sylfaen"/>
                <w:color w:val="000000"/>
              </w:rPr>
              <w:t xml:space="preserve"> </w:t>
            </w:r>
            <w:r w:rsidR="008900C6" w:rsidRPr="008B59EE">
              <w:rPr>
                <w:rFonts w:ascii="Sylfaen" w:hAnsi="Sylfaen" w:cs="Sylfaen"/>
                <w:color w:val="000000"/>
              </w:rPr>
              <w:t>შემოწმების</w:t>
            </w:r>
            <w:r w:rsidR="008900C6" w:rsidRPr="008B59EE">
              <w:rPr>
                <w:rFonts w:ascii="Sylfaen" w:hAnsi="Sylfaen"/>
                <w:color w:val="000000"/>
              </w:rPr>
              <w:t xml:space="preserve"> </w:t>
            </w:r>
            <w:r w:rsidR="008900C6" w:rsidRPr="008B59EE">
              <w:rPr>
                <w:rFonts w:ascii="Sylfaen" w:hAnsi="Sylfaen" w:cs="Sylfaen"/>
                <w:color w:val="000000"/>
              </w:rPr>
              <w:t>მიზნით</w:t>
            </w:r>
            <w:r w:rsidR="008900C6" w:rsidRPr="008B59EE">
              <w:rPr>
                <w:rFonts w:ascii="Sylfaen" w:hAnsi="Sylfaen"/>
                <w:color w:val="000000"/>
              </w:rPr>
              <w:t xml:space="preserve">, </w:t>
            </w:r>
            <w:r w:rsidR="008900C6" w:rsidRPr="008B59EE">
              <w:rPr>
                <w:rFonts w:ascii="Sylfaen" w:hAnsi="Sylfaen" w:cs="Sylfaen"/>
                <w:color w:val="000000"/>
              </w:rPr>
              <w:t>აკადემიური</w:t>
            </w:r>
            <w:r w:rsidR="008900C6" w:rsidRPr="008B59EE">
              <w:rPr>
                <w:rFonts w:ascii="Sylfaen" w:hAnsi="Sylfaen"/>
                <w:color w:val="000000"/>
              </w:rPr>
              <w:t xml:space="preserve"> </w:t>
            </w:r>
            <w:r w:rsidR="008900C6" w:rsidRPr="008B59EE">
              <w:rPr>
                <w:rFonts w:ascii="Sylfaen" w:hAnsi="Sylfaen" w:cs="Sylfaen"/>
                <w:color w:val="000000"/>
              </w:rPr>
              <w:t>წერის</w:t>
            </w:r>
            <w:r w:rsidR="008900C6" w:rsidRPr="008B59EE">
              <w:rPr>
                <w:rFonts w:ascii="Sylfaen" w:hAnsi="Sylfaen"/>
                <w:color w:val="000000"/>
              </w:rPr>
              <w:t xml:space="preserve"> </w:t>
            </w:r>
            <w:r w:rsidR="008900C6" w:rsidRPr="008B59EE">
              <w:rPr>
                <w:rFonts w:ascii="Sylfaen" w:hAnsi="Sylfaen" w:cs="Sylfaen"/>
                <w:color w:val="000000"/>
              </w:rPr>
              <w:t>ცენტრი</w:t>
            </w:r>
            <w:r w:rsidR="008900C6" w:rsidRPr="008B59EE">
              <w:rPr>
                <w:rFonts w:ascii="Sylfaen" w:hAnsi="Sylfaen"/>
                <w:color w:val="000000"/>
              </w:rPr>
              <w:t xml:space="preserve"> </w:t>
            </w:r>
            <w:r w:rsidR="008900C6" w:rsidRPr="008B59EE">
              <w:rPr>
                <w:rFonts w:ascii="Sylfaen" w:hAnsi="Sylfaen" w:cs="Sylfaen"/>
                <w:color w:val="000000"/>
              </w:rPr>
              <w:t>დისერტაციის</w:t>
            </w:r>
            <w:r w:rsidR="008900C6" w:rsidRPr="008B59EE">
              <w:rPr>
                <w:rFonts w:ascii="Sylfaen" w:hAnsi="Sylfaen"/>
                <w:color w:val="000000"/>
              </w:rPr>
              <w:t xml:space="preserve"> </w:t>
            </w:r>
            <w:r w:rsidR="008900C6" w:rsidRPr="008B59EE">
              <w:rPr>
                <w:rFonts w:ascii="Sylfaen" w:hAnsi="Sylfaen" w:cs="Sylfaen"/>
                <w:color w:val="000000"/>
              </w:rPr>
              <w:t>ხელმძღვანელის</w:t>
            </w:r>
            <w:r w:rsidR="008900C6" w:rsidRPr="008B59EE">
              <w:rPr>
                <w:rFonts w:ascii="Sylfaen" w:hAnsi="Sylfaen"/>
                <w:color w:val="000000"/>
              </w:rPr>
              <w:t xml:space="preserve"> </w:t>
            </w:r>
            <w:r w:rsidR="008900C6" w:rsidRPr="008B59EE">
              <w:rPr>
                <w:rFonts w:ascii="Sylfaen" w:hAnsi="Sylfaen" w:cs="Sylfaen"/>
                <w:color w:val="000000"/>
              </w:rPr>
              <w:t>ჩართულობით</w:t>
            </w:r>
            <w:r w:rsidR="008900C6" w:rsidRPr="008B59EE">
              <w:rPr>
                <w:rFonts w:ascii="Sylfaen" w:hAnsi="Sylfaen"/>
                <w:color w:val="000000"/>
              </w:rPr>
              <w:t xml:space="preserve"> </w:t>
            </w:r>
            <w:r w:rsidR="008900C6" w:rsidRPr="008B59EE">
              <w:rPr>
                <w:rFonts w:ascii="Sylfaen" w:hAnsi="Sylfaen" w:cs="Sylfaen"/>
                <w:color w:val="000000"/>
              </w:rPr>
              <w:t>შესაბამისი</w:t>
            </w:r>
            <w:r w:rsidR="008900C6" w:rsidRPr="008B59EE">
              <w:rPr>
                <w:rFonts w:ascii="Sylfaen" w:hAnsi="Sylfaen"/>
                <w:color w:val="000000"/>
              </w:rPr>
              <w:t xml:space="preserve"> </w:t>
            </w:r>
            <w:r w:rsidR="008900C6" w:rsidRPr="008B59EE">
              <w:rPr>
                <w:rFonts w:ascii="Sylfaen" w:hAnsi="Sylfaen" w:cs="Sylfaen"/>
                <w:color w:val="000000"/>
              </w:rPr>
              <w:t>პროგრამის</w:t>
            </w:r>
            <w:r w:rsidR="008900C6" w:rsidRPr="008B59EE">
              <w:rPr>
                <w:rFonts w:ascii="Sylfaen" w:hAnsi="Sylfaen"/>
                <w:color w:val="000000"/>
              </w:rPr>
              <w:t xml:space="preserve"> </w:t>
            </w:r>
            <w:r w:rsidR="008900C6" w:rsidRPr="008B59EE">
              <w:rPr>
                <w:rFonts w:ascii="Sylfaen" w:hAnsi="Sylfaen" w:cs="Sylfaen"/>
                <w:color w:val="000000"/>
              </w:rPr>
              <w:t>დახმარებით</w:t>
            </w:r>
            <w:r w:rsidR="008900C6" w:rsidRPr="008B59EE">
              <w:rPr>
                <w:rFonts w:ascii="Sylfaen" w:hAnsi="Sylfaen"/>
                <w:color w:val="000000"/>
              </w:rPr>
              <w:t xml:space="preserve">, </w:t>
            </w:r>
            <w:r w:rsidR="008900C6" w:rsidRPr="008B59EE">
              <w:rPr>
                <w:rFonts w:ascii="Sylfaen" w:hAnsi="Sylfaen" w:cs="Sylfaen"/>
                <w:color w:val="000000"/>
              </w:rPr>
              <w:t>ამოწმებს</w:t>
            </w:r>
            <w:r w:rsidR="008900C6" w:rsidRPr="008B59EE">
              <w:rPr>
                <w:rFonts w:ascii="Sylfaen" w:hAnsi="Sylfaen"/>
                <w:color w:val="000000"/>
              </w:rPr>
              <w:t xml:space="preserve"> </w:t>
            </w:r>
            <w:r w:rsidR="008900C6" w:rsidRPr="008B59EE">
              <w:rPr>
                <w:rFonts w:ascii="Sylfaen" w:hAnsi="Sylfaen" w:cs="Sylfaen"/>
                <w:color w:val="000000"/>
              </w:rPr>
              <w:t>დოქტორანტის</w:t>
            </w:r>
            <w:r w:rsidR="008900C6" w:rsidRPr="008B59EE">
              <w:rPr>
                <w:rFonts w:ascii="Sylfaen" w:hAnsi="Sylfaen"/>
                <w:color w:val="000000"/>
              </w:rPr>
              <w:t xml:space="preserve"> </w:t>
            </w:r>
            <w:r w:rsidR="008900C6" w:rsidRPr="008B59EE">
              <w:rPr>
                <w:rFonts w:ascii="Sylfaen" w:hAnsi="Sylfaen" w:cs="Sylfaen"/>
                <w:color w:val="000000"/>
              </w:rPr>
              <w:t>ნაშრომს</w:t>
            </w:r>
            <w:r w:rsidR="008900C6" w:rsidRPr="008B59EE">
              <w:rPr>
                <w:rFonts w:ascii="Sylfaen" w:hAnsi="Sylfaen"/>
                <w:color w:val="000000"/>
              </w:rPr>
              <w:t xml:space="preserve"> „</w:t>
            </w:r>
            <w:r w:rsidR="008900C6" w:rsidRPr="008B59EE">
              <w:rPr>
                <w:rFonts w:ascii="Sylfaen" w:hAnsi="Sylfaen" w:cs="Sylfaen"/>
                <w:color w:val="000000"/>
              </w:rPr>
              <w:t>პლაგიარიზმის</w:t>
            </w:r>
            <w:r w:rsidR="008900C6" w:rsidRPr="008B59EE">
              <w:rPr>
                <w:rFonts w:ascii="Sylfaen" w:hAnsi="Sylfaen"/>
                <w:color w:val="000000"/>
              </w:rPr>
              <w:t xml:space="preserve"> </w:t>
            </w:r>
            <w:r w:rsidR="008900C6" w:rsidRPr="008B59EE">
              <w:rPr>
                <w:rFonts w:ascii="Sylfaen" w:hAnsi="Sylfaen" w:cs="Sylfaen"/>
                <w:color w:val="000000"/>
              </w:rPr>
              <w:t>ანგარიშის</w:t>
            </w:r>
            <w:r w:rsidR="008900C6" w:rsidRPr="008B59EE">
              <w:rPr>
                <w:rFonts w:ascii="Sylfaen" w:hAnsi="Sylfaen"/>
                <w:color w:val="000000"/>
              </w:rPr>
              <w:t xml:space="preserve"> </w:t>
            </w:r>
            <w:r w:rsidR="008900C6" w:rsidRPr="008B59EE">
              <w:rPr>
                <w:rFonts w:ascii="Sylfaen" w:hAnsi="Sylfaen" w:cs="Sylfaen"/>
                <w:color w:val="000000"/>
              </w:rPr>
              <w:t>ფორმით</w:t>
            </w:r>
            <w:r w:rsidR="008900C6" w:rsidRPr="008B59EE">
              <w:rPr>
                <w:rFonts w:ascii="Sylfaen" w:hAnsi="Sylfaen"/>
                <w:color w:val="000000"/>
              </w:rPr>
              <w:t>“. </w:t>
            </w:r>
            <w:r w:rsidRPr="008B59EE">
              <w:rPr>
                <w:rFonts w:ascii="Sylfaen" w:hAnsi="Sylfaen"/>
              </w:rPr>
              <w:t>.</w:t>
            </w:r>
          </w:p>
          <w:p w14:paraId="15A56758" w14:textId="449F5BFA" w:rsidR="00254810" w:rsidRPr="008B59EE" w:rsidRDefault="00254810" w:rsidP="000C0E43">
            <w:pPr>
              <w:pBdr>
                <w:top w:val="nil"/>
                <w:left w:val="nil"/>
                <w:bottom w:val="nil"/>
                <w:right w:val="nil"/>
                <w:between w:val="nil"/>
              </w:pBdr>
              <w:spacing w:before="40" w:after="40"/>
              <w:ind w:left="150" w:right="151"/>
              <w:jc w:val="both"/>
              <w:rPr>
                <w:rFonts w:ascii="Sylfaen" w:hAnsi="Sylfaen"/>
              </w:rPr>
            </w:pPr>
            <w:r w:rsidRPr="008B59EE">
              <w:rPr>
                <w:rFonts w:ascii="Sylfaen" w:hAnsi="Sylfaen"/>
              </w:rPr>
              <w:t xml:space="preserve">სადოქტორო დისერტაციაზე სტუდენტი დაიშვება იმ შემთხვევაში, თუ მან დაასრულა სადოქტორო პროგრამა ყველა სასწავლო კომპონენტით და გამოაქვეყნა დისერტაციის თემასთან დაკავშირებული სულ მცირე სამი სტატია, რომელთაგან ერთი უნდა გამოქვეყნდეს საერთაშორისო რეფერირებად </w:t>
            </w:r>
            <w:r w:rsidRPr="008B59EE">
              <w:rPr>
                <w:rFonts w:ascii="Sylfaen" w:hAnsi="Sylfaen"/>
              </w:rPr>
              <w:lastRenderedPageBreak/>
              <w:t>ჟურნალში - (SSI, SOC ან სხვა ინდექდების ჟურნალებში) -  ან საერთაშორისო კონფერენციის კრებულში. ნაშრომი უნდა მოიცავდეს ლიტერატურის მიმოხილვას, სასურველია საკითხის ისტორიით და მისი თანამედროვე მდგომარეობით, სადისკუსიო ნაწილს და შესაბამის კვლევას (გამოკითხვა, შემთხვევის ანალიზი, ექსპერიმენტი), სტატისტიკურად დამუშავებულ მონაცემებს. დისერტაციას უნდა ჰქონდეს შემდეგი მახასიათებლები: ინოვაცია (სიახლე), აქტუალურობა, სამეცნიერო/თეორიული და პრაქტიკული ღირებულება და ა.შ. სათანადოდ უნდა იყოს განსაზღვრული კვლევის პრობლემა(ები) და ჰიპოთეზა.</w:t>
            </w:r>
          </w:p>
          <w:p w14:paraId="00000217" w14:textId="30985625" w:rsidR="00ED5376" w:rsidRPr="008B59EE" w:rsidRDefault="00ED5376">
            <w:pPr>
              <w:pBdr>
                <w:top w:val="nil"/>
                <w:left w:val="nil"/>
                <w:bottom w:val="nil"/>
                <w:right w:val="nil"/>
                <w:between w:val="nil"/>
              </w:pBdr>
              <w:tabs>
                <w:tab w:val="left" w:pos="823"/>
              </w:tabs>
              <w:spacing w:before="40" w:after="40"/>
              <w:ind w:left="150" w:right="151" w:firstLine="240"/>
              <w:jc w:val="both"/>
              <w:rPr>
                <w:rFonts w:ascii="Sylfaen" w:hAnsi="Sylfaen"/>
              </w:rPr>
            </w:pPr>
          </w:p>
        </w:tc>
      </w:tr>
      <w:tr w:rsidR="000C5527" w:rsidRPr="008B59EE" w14:paraId="038875C4" w14:textId="77777777" w:rsidTr="000C0E43">
        <w:trPr>
          <w:trHeight w:val="1016"/>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18" w14:textId="1307A45C" w:rsidR="00ED5376" w:rsidRPr="008B59EE" w:rsidRDefault="00254810">
            <w:pPr>
              <w:pBdr>
                <w:top w:val="nil"/>
                <w:left w:val="nil"/>
                <w:bottom w:val="nil"/>
                <w:right w:val="nil"/>
                <w:between w:val="nil"/>
              </w:pBdr>
              <w:spacing w:before="1"/>
              <w:ind w:left="166"/>
              <w:rPr>
                <w:rFonts w:ascii="Sylfaen" w:hAnsi="Sylfaen"/>
                <w:b/>
              </w:rPr>
            </w:pPr>
            <w:r w:rsidRPr="008B59EE">
              <w:rPr>
                <w:rFonts w:ascii="Sylfaen" w:hAnsi="Sylfaen"/>
                <w:b/>
              </w:rPr>
              <w:lastRenderedPageBreak/>
              <w:t>დასაქმების სფერო:</w:t>
            </w:r>
          </w:p>
        </w:tc>
        <w:tc>
          <w:tcPr>
            <w:tcW w:w="10533" w:type="dxa"/>
            <w:tcBorders>
              <w:top w:val="single" w:sz="4" w:space="0" w:color="000000"/>
              <w:left w:val="single" w:sz="4" w:space="0" w:color="000000"/>
              <w:bottom w:val="single" w:sz="4" w:space="0" w:color="000000"/>
              <w:right w:val="single" w:sz="4" w:space="0" w:color="000000"/>
            </w:tcBorders>
          </w:tcPr>
          <w:p w14:paraId="00000219" w14:textId="4CE36B4A" w:rsidR="00ED5376" w:rsidRPr="008B59EE" w:rsidRDefault="00254810">
            <w:pPr>
              <w:pBdr>
                <w:top w:val="nil"/>
                <w:left w:val="nil"/>
                <w:bottom w:val="nil"/>
                <w:right w:val="nil"/>
                <w:between w:val="nil"/>
              </w:pBdr>
              <w:spacing w:before="120" w:after="120"/>
              <w:ind w:left="240" w:right="61"/>
              <w:jc w:val="both"/>
              <w:rPr>
                <w:rFonts w:ascii="Sylfaen" w:hAnsi="Sylfaen"/>
                <w:highlight w:val="white"/>
              </w:rPr>
            </w:pPr>
            <w:r w:rsidRPr="008B59EE">
              <w:rPr>
                <w:rFonts w:ascii="Sylfaen" w:hAnsi="Sylfaen"/>
              </w:rPr>
              <w:t>დოქტორის ხარისხი, როგორც წესი, აუცილებელია აკადემიური კარიერის</w:t>
            </w:r>
            <w:r w:rsidR="00617832" w:rsidRPr="008B59EE">
              <w:rPr>
                <w:rFonts w:ascii="Sylfaen" w:hAnsi="Sylfaen"/>
              </w:rPr>
              <w:t>თვის</w:t>
            </w:r>
            <w:r w:rsidRPr="008B59EE">
              <w:rPr>
                <w:rFonts w:ascii="Sylfaen" w:hAnsi="Sylfaen"/>
              </w:rPr>
              <w:t xml:space="preserve"> ან</w:t>
            </w:r>
            <w:r w:rsidR="00617832" w:rsidRPr="008B59EE">
              <w:rPr>
                <w:rFonts w:ascii="Sylfaen" w:hAnsi="Sylfaen"/>
              </w:rPr>
              <w:t>/</w:t>
            </w:r>
            <w:r w:rsidRPr="008B59EE">
              <w:rPr>
                <w:rFonts w:ascii="Sylfaen" w:hAnsi="Sylfaen"/>
              </w:rPr>
              <w:t>და სამთავრობო უწყებებში</w:t>
            </w:r>
            <w:r w:rsidR="00617832" w:rsidRPr="008B59EE">
              <w:rPr>
                <w:rFonts w:ascii="Sylfaen" w:hAnsi="Sylfaen"/>
              </w:rPr>
              <w:t xml:space="preserve"> დასაქმებისათვის</w:t>
            </w:r>
            <w:r w:rsidRPr="008B59EE">
              <w:rPr>
                <w:rFonts w:ascii="Sylfaen" w:hAnsi="Sylfaen"/>
              </w:rPr>
              <w:t>.</w:t>
            </w:r>
          </w:p>
          <w:p w14:paraId="0000021A" w14:textId="49F73519" w:rsidR="00ED5376" w:rsidRPr="008B59EE" w:rsidRDefault="009931A9">
            <w:pPr>
              <w:pBdr>
                <w:top w:val="nil"/>
                <w:left w:val="nil"/>
                <w:bottom w:val="nil"/>
                <w:right w:val="nil"/>
                <w:between w:val="nil"/>
              </w:pBdr>
              <w:spacing w:before="120" w:after="120"/>
              <w:ind w:left="240" w:right="61"/>
              <w:jc w:val="both"/>
              <w:rPr>
                <w:rFonts w:ascii="Sylfaen" w:hAnsi="Sylfaen"/>
                <w:highlight w:val="white"/>
              </w:rPr>
            </w:pPr>
            <w:r w:rsidRPr="008B59EE">
              <w:rPr>
                <w:rFonts w:ascii="Sylfaen" w:hAnsi="Sylfaen"/>
                <w:highlight w:val="white"/>
              </w:rPr>
              <w:t xml:space="preserve"> </w:t>
            </w:r>
            <w:r w:rsidR="00617832" w:rsidRPr="008B59EE">
              <w:rPr>
                <w:rFonts w:ascii="Sylfaen" w:hAnsi="Sylfaen"/>
                <w:highlight w:val="white"/>
              </w:rPr>
              <w:t>უფრო დეტალურად, ბიზნესის ადმინისტრირების დოქტორის დასაქმების სფეროება:</w:t>
            </w:r>
            <w:r w:rsidRPr="008B59EE">
              <w:rPr>
                <w:rFonts w:ascii="Sylfaen" w:hAnsi="Sylfaen"/>
                <w:highlight w:val="white"/>
              </w:rPr>
              <w:t xml:space="preserve"> </w:t>
            </w:r>
          </w:p>
          <w:p w14:paraId="50A8AE95" w14:textId="77777777" w:rsidR="00617832" w:rsidRPr="008B59EE" w:rsidRDefault="00617832" w:rsidP="00617832">
            <w:pPr>
              <w:pBdr>
                <w:top w:val="nil"/>
                <w:left w:val="nil"/>
                <w:bottom w:val="nil"/>
                <w:right w:val="nil"/>
                <w:between w:val="nil"/>
              </w:pBdr>
              <w:spacing w:before="120" w:after="120"/>
              <w:ind w:left="240" w:right="61"/>
              <w:jc w:val="both"/>
              <w:rPr>
                <w:rFonts w:ascii="Sylfaen" w:hAnsi="Sylfaen"/>
              </w:rPr>
            </w:pPr>
            <w:r w:rsidRPr="008B59EE">
              <w:rPr>
                <w:rFonts w:ascii="Sylfaen" w:hAnsi="Sylfaen"/>
              </w:rPr>
              <w:t>● უმაღლეს საგანმანათლებლო დაწესებულებებში, როგორც აკადემიურ, ისე ადმინისტრაციულ თანამდებობებზე სასწავლო პროცესის წარმატებული განვითარების უზრუნველსაყოფად;</w:t>
            </w:r>
          </w:p>
          <w:p w14:paraId="723E6F94" w14:textId="2C258441" w:rsidR="00617832" w:rsidRPr="008B59EE" w:rsidRDefault="00617832" w:rsidP="00617832">
            <w:pPr>
              <w:pBdr>
                <w:top w:val="nil"/>
                <w:left w:val="nil"/>
                <w:bottom w:val="nil"/>
                <w:right w:val="nil"/>
                <w:between w:val="nil"/>
              </w:pBdr>
              <w:spacing w:before="120" w:after="120"/>
              <w:ind w:left="240" w:right="61"/>
              <w:jc w:val="both"/>
              <w:rPr>
                <w:rFonts w:ascii="Sylfaen" w:hAnsi="Sylfaen"/>
              </w:rPr>
            </w:pPr>
            <w:r w:rsidRPr="008B59EE">
              <w:rPr>
                <w:rFonts w:ascii="Sylfaen" w:hAnsi="Sylfaen"/>
              </w:rPr>
              <w:t>● სამეცნიერო დაწესებულებები (კერძოდ: ისეთ საჯარო და საერთაშორისო ორგანიზაციებში, რომლებიც ფუნქციონირებენ როგორც კვლევითი ინსტიტუტები ბიზნეს გარემოში);</w:t>
            </w:r>
          </w:p>
          <w:p w14:paraId="604B7EB8" w14:textId="77777777" w:rsidR="00617832" w:rsidRPr="008B59EE" w:rsidRDefault="00617832" w:rsidP="00617832">
            <w:pPr>
              <w:pBdr>
                <w:top w:val="nil"/>
                <w:left w:val="nil"/>
                <w:bottom w:val="nil"/>
                <w:right w:val="nil"/>
                <w:between w:val="nil"/>
              </w:pBdr>
              <w:spacing w:before="120" w:after="120"/>
              <w:ind w:left="240" w:right="61"/>
              <w:jc w:val="both"/>
              <w:rPr>
                <w:rFonts w:ascii="Sylfaen" w:hAnsi="Sylfaen"/>
              </w:rPr>
            </w:pPr>
            <w:r w:rsidRPr="008B59EE">
              <w:rPr>
                <w:rFonts w:ascii="Sylfaen" w:hAnsi="Sylfaen"/>
              </w:rPr>
              <w:t>● საჯარო და კერძო ბიზნეს კომპანიები;</w:t>
            </w:r>
          </w:p>
          <w:p w14:paraId="4B493FB8" w14:textId="77777777" w:rsidR="00617832" w:rsidRPr="008B59EE" w:rsidRDefault="00617832" w:rsidP="00617832">
            <w:pPr>
              <w:pBdr>
                <w:top w:val="nil"/>
                <w:left w:val="nil"/>
                <w:bottom w:val="nil"/>
                <w:right w:val="nil"/>
                <w:between w:val="nil"/>
              </w:pBdr>
              <w:spacing w:before="120" w:after="120"/>
              <w:ind w:left="240" w:right="61"/>
              <w:jc w:val="both"/>
              <w:rPr>
                <w:rFonts w:ascii="Sylfaen" w:hAnsi="Sylfaen"/>
              </w:rPr>
            </w:pPr>
            <w:r w:rsidRPr="008B59EE">
              <w:rPr>
                <w:rFonts w:ascii="Sylfaen" w:hAnsi="Sylfaen"/>
              </w:rPr>
              <w:t>● როგორც დამოუკიდებელი ბიზნეს ექსპერტები.</w:t>
            </w:r>
          </w:p>
          <w:p w14:paraId="00000221" w14:textId="364F744D" w:rsidR="00ED5376" w:rsidRPr="008B59EE" w:rsidRDefault="00617832" w:rsidP="00617832">
            <w:pPr>
              <w:pBdr>
                <w:top w:val="nil"/>
                <w:left w:val="nil"/>
                <w:bottom w:val="nil"/>
                <w:right w:val="nil"/>
                <w:between w:val="nil"/>
              </w:pBdr>
              <w:spacing w:before="120" w:after="120"/>
              <w:ind w:left="240" w:right="61"/>
              <w:jc w:val="both"/>
              <w:rPr>
                <w:rFonts w:ascii="Sylfaen" w:hAnsi="Sylfaen"/>
                <w:highlight w:val="white"/>
              </w:rPr>
            </w:pPr>
            <w:r w:rsidRPr="008B59EE">
              <w:rPr>
                <w:rFonts w:ascii="Sylfaen" w:hAnsi="Sylfaen"/>
              </w:rPr>
              <w:t>● სახელმწიფო უწყებები;</w:t>
            </w:r>
          </w:p>
        </w:tc>
      </w:tr>
      <w:tr w:rsidR="000C5527" w:rsidRPr="008B59EE" w14:paraId="251AA417" w14:textId="77777777" w:rsidTr="000C0E43">
        <w:trPr>
          <w:trHeight w:val="1016"/>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22" w14:textId="27C12519" w:rsidR="00ED5376" w:rsidRPr="008B59EE" w:rsidRDefault="00CE63AA">
            <w:pPr>
              <w:pBdr>
                <w:top w:val="nil"/>
                <w:left w:val="nil"/>
                <w:bottom w:val="nil"/>
                <w:right w:val="nil"/>
                <w:between w:val="nil"/>
              </w:pBdr>
              <w:spacing w:before="1"/>
              <w:ind w:left="166"/>
              <w:rPr>
                <w:rFonts w:ascii="Sylfaen" w:hAnsi="Sylfaen"/>
                <w:b/>
              </w:rPr>
            </w:pPr>
            <w:r w:rsidRPr="008B59EE">
              <w:rPr>
                <w:rFonts w:ascii="Sylfaen" w:hAnsi="Sylfaen"/>
                <w:b/>
              </w:rPr>
              <w:lastRenderedPageBreak/>
              <w:t>უწყვეტი სწავლის შესაძლებლობები</w:t>
            </w:r>
          </w:p>
        </w:tc>
        <w:tc>
          <w:tcPr>
            <w:tcW w:w="10533" w:type="dxa"/>
            <w:tcBorders>
              <w:top w:val="single" w:sz="4" w:space="0" w:color="000000"/>
              <w:left w:val="single" w:sz="4" w:space="0" w:color="000000"/>
              <w:bottom w:val="single" w:sz="4" w:space="0" w:color="000000"/>
              <w:right w:val="single" w:sz="4" w:space="0" w:color="000000"/>
            </w:tcBorders>
          </w:tcPr>
          <w:p w14:paraId="00000223" w14:textId="0310F0A2" w:rsidR="00CE63AA" w:rsidRPr="008B59EE" w:rsidRDefault="00CE63AA">
            <w:pPr>
              <w:pBdr>
                <w:top w:val="nil"/>
                <w:left w:val="nil"/>
                <w:bottom w:val="nil"/>
                <w:right w:val="nil"/>
                <w:between w:val="nil"/>
              </w:pBdr>
              <w:spacing w:before="120" w:after="120"/>
              <w:ind w:left="240" w:right="61"/>
              <w:jc w:val="both"/>
              <w:rPr>
                <w:rFonts w:ascii="Sylfaen" w:hAnsi="Sylfaen"/>
                <w:highlight w:val="white"/>
              </w:rPr>
            </w:pPr>
            <w:r w:rsidRPr="008B59EE">
              <w:rPr>
                <w:rFonts w:ascii="Sylfaen" w:hAnsi="Sylfaen"/>
              </w:rPr>
              <w:t>ბიზნესის ადმინისტრირების დოქტორს შეუძლია აქტიური მონაწილეობა მიიღოს დოქტორანტურის შემდგომ პროგრამებში და მიიღოს კვლევითი და საგანმანათლებლო გრანტები როგორც ეროვნულ, ასევე საერთაშორისო დონეზე.</w:t>
            </w:r>
          </w:p>
        </w:tc>
      </w:tr>
      <w:tr w:rsidR="000C5527" w:rsidRPr="008B59EE" w14:paraId="0A15CF90" w14:textId="77777777" w:rsidTr="000C0E43">
        <w:trPr>
          <w:trHeight w:val="1757"/>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24" w14:textId="200262B9" w:rsidR="00CE63AA" w:rsidRPr="008B59EE" w:rsidRDefault="00CE63AA">
            <w:pPr>
              <w:pBdr>
                <w:top w:val="nil"/>
                <w:left w:val="nil"/>
                <w:bottom w:val="nil"/>
                <w:right w:val="nil"/>
                <w:between w:val="nil"/>
              </w:pBdr>
              <w:spacing w:before="1"/>
              <w:ind w:left="166"/>
              <w:rPr>
                <w:rFonts w:ascii="Sylfaen" w:hAnsi="Sylfaen"/>
                <w:b/>
              </w:rPr>
            </w:pPr>
            <w:r w:rsidRPr="008B59EE">
              <w:rPr>
                <w:rFonts w:ascii="Sylfaen" w:hAnsi="Sylfaen"/>
                <w:b/>
              </w:rPr>
              <w:t>ინფორმაცია პროგრამის განსახორციელებლად საჭირო მატერიალური რესურსების შესახებ:</w:t>
            </w:r>
          </w:p>
        </w:tc>
        <w:tc>
          <w:tcPr>
            <w:tcW w:w="10533" w:type="dxa"/>
            <w:tcBorders>
              <w:top w:val="single" w:sz="4" w:space="0" w:color="000000"/>
              <w:left w:val="single" w:sz="4" w:space="0" w:color="000000"/>
              <w:bottom w:val="single" w:sz="4" w:space="0" w:color="000000"/>
              <w:right w:val="single" w:sz="4" w:space="0" w:color="000000"/>
            </w:tcBorders>
          </w:tcPr>
          <w:p w14:paraId="08E06965" w14:textId="419EC4EB"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შავი ზღვის საერთაშორისო უნივერსიტეტის მატერიალურ-ტექნიკური ბაზა, რომელიც უზრუნველყოფს სასწავლო პროცესის გამართულ ფუნქციონირებას:</w:t>
            </w:r>
          </w:p>
          <w:p w14:paraId="01175AD2" w14:textId="2AA12D5E"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პროექტორებითა და სხვა ტექნიკური რესურსებით აღჭურვილი აუდიტორიები;</w:t>
            </w:r>
          </w:p>
          <w:p w14:paraId="7803E22F" w14:textId="44DC42F1"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საკონფერენციო დარბაზები სხვადასხვა სახის ღონისძიებებისთვის და კლასგარეშე აქტივობებისთვის, კერძოდ: საჯარო ლექციები, კონფერენციები, სიმულაციები და სემინარები;</w:t>
            </w:r>
          </w:p>
          <w:p w14:paraId="4809123F" w14:textId="0844E90B"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უწყვეტი ინტერნეტით აღჭურვილი კომპიუტერული ცენტრი;</w:t>
            </w:r>
          </w:p>
          <w:p w14:paraId="1F0DD2EE" w14:textId="569D252F"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კამპუსის ტერიტორიაზე სტუდენტებისა და აკადემიური პერსონალისთვის უფასო უკაბელო და საკაბელო ინტერნეტი;</w:t>
            </w:r>
          </w:p>
          <w:p w14:paraId="7061B858" w14:textId="10A14D13"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საინფორმაციო სისტემა SIS, თითოეული სტუდენტის ინდივიდუალური პროფილით, სადაც ხელმისაწვდომია სტუდენტის ნიშნების ფურცელი და ინფორმაცია მისი აკადემიური მოსწრების შესახებ. მონაცემთა ბაზა საშუალებას აძლევს სტუდენტებს დარეგისტრირდნენ, აირჩიონ სასწავლო კურსები, შეუკვეთონ სხვადასხვა სახის სერტიფიკატები, შეაფასონ სასწავლო პროცესი და სხვა;</w:t>
            </w:r>
          </w:p>
          <w:p w14:paraId="6FE9F789" w14:textId="024744B9"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სტუდენტური პორტალი – Smart, რომელიც წარმოადგენს ლექტორებსა და სტუდენტებს შორის ფორმალური კომუნიკაციის საშუალებას. სასწავლო კურსის მასალები, სასწავლო კურსის შესახებ ინფორმაცია და სიახლეები ხელმისაწვდომია აღნიშნულ პორტალზე;</w:t>
            </w:r>
          </w:p>
          <w:p w14:paraId="02F546B6" w14:textId="4B08B158" w:rsidR="00CE63AA" w:rsidRPr="008B59EE" w:rsidRDefault="00CE63AA" w:rsidP="000C0E43">
            <w:pPr>
              <w:pStyle w:val="ListParagraph"/>
              <w:numPr>
                <w:ilvl w:val="0"/>
                <w:numId w:val="17"/>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უნივერსიტეტის ბიბლიოთეკა აღჭურვილია თანამედროვე ტექნოლოგიებით, ინტერნეტით და ბეჭდური და ელექტრონული წიგნების მდიდარი ფონდით, სასწავლო კომპონენტების სილაბუსებში მითითებული სავალდებულო ლიტერატურის ჩათვლით;</w:t>
            </w:r>
          </w:p>
          <w:p w14:paraId="6801CE21" w14:textId="77777777" w:rsidR="000C0E43" w:rsidRPr="008B59EE" w:rsidRDefault="000C0E43">
            <w:pPr>
              <w:pBdr>
                <w:top w:val="nil"/>
                <w:left w:val="nil"/>
                <w:bottom w:val="nil"/>
                <w:right w:val="nil"/>
                <w:between w:val="nil"/>
              </w:pBdr>
              <w:tabs>
                <w:tab w:val="left" w:pos="823"/>
              </w:tabs>
              <w:spacing w:before="4" w:line="242" w:lineRule="auto"/>
              <w:ind w:left="195" w:right="270"/>
              <w:rPr>
                <w:rFonts w:ascii="Sylfaen" w:hAnsi="Sylfaen"/>
              </w:rPr>
            </w:pPr>
          </w:p>
          <w:p w14:paraId="0000022D" w14:textId="40431177" w:rsidR="00ED5376" w:rsidRPr="008B59EE" w:rsidRDefault="00CE63AA">
            <w:pPr>
              <w:pBdr>
                <w:top w:val="nil"/>
                <w:left w:val="nil"/>
                <w:bottom w:val="nil"/>
                <w:right w:val="nil"/>
                <w:between w:val="nil"/>
              </w:pBdr>
              <w:tabs>
                <w:tab w:val="left" w:pos="823"/>
              </w:tabs>
              <w:spacing w:before="4" w:line="242" w:lineRule="auto"/>
              <w:ind w:left="195" w:right="270"/>
              <w:rPr>
                <w:rFonts w:ascii="Sylfaen" w:hAnsi="Sylfaen"/>
              </w:rPr>
            </w:pPr>
            <w:r w:rsidRPr="008B59EE">
              <w:rPr>
                <w:rFonts w:ascii="Sylfaen" w:hAnsi="Sylfaen"/>
              </w:rPr>
              <w:lastRenderedPageBreak/>
              <w:t>შემდეგ ელექტრონულ მონაცემთა ბაზებზე წვდომა:</w:t>
            </w:r>
          </w:p>
          <w:p w14:paraId="0000022E" w14:textId="124534BE"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Cambridge Journals Online (</w:t>
            </w:r>
            <w:hyperlink r:id="rId14" w:history="1">
              <w:r w:rsidR="00C32982" w:rsidRPr="008B59EE">
                <w:rPr>
                  <w:rStyle w:val="Hyperlink"/>
                  <w:rFonts w:ascii="Sylfaen" w:hAnsi="Sylfaen"/>
                  <w:color w:val="auto"/>
                </w:rPr>
                <w:t>https://www.cambridge.org/core</w:t>
              </w:r>
            </w:hyperlink>
            <w:r w:rsidR="00C32982" w:rsidRPr="008B59EE">
              <w:rPr>
                <w:rFonts w:ascii="Sylfaen" w:hAnsi="Sylfaen"/>
              </w:rPr>
              <w:t xml:space="preserve"> </w:t>
            </w:r>
            <w:r w:rsidRPr="008B59EE">
              <w:rPr>
                <w:rFonts w:ascii="Sylfaen" w:hAnsi="Sylfaen"/>
              </w:rPr>
              <w:t>)</w:t>
            </w:r>
          </w:p>
          <w:p w14:paraId="0000022F" w14:textId="21AFDC04"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e-Duke Journals Scholarly Collection (</w:t>
            </w:r>
            <w:hyperlink r:id="rId15" w:history="1">
              <w:r w:rsidR="00C32982" w:rsidRPr="008B59EE">
                <w:rPr>
                  <w:rStyle w:val="Hyperlink"/>
                  <w:rFonts w:ascii="Sylfaen" w:hAnsi="Sylfaen"/>
                  <w:color w:val="auto"/>
                </w:rPr>
                <w:t>https://read.dukeupress.edu/</w:t>
              </w:r>
            </w:hyperlink>
            <w:r w:rsidR="00C32982" w:rsidRPr="008B59EE">
              <w:rPr>
                <w:rFonts w:ascii="Sylfaen" w:hAnsi="Sylfaen"/>
              </w:rPr>
              <w:t xml:space="preserve"> </w:t>
            </w:r>
            <w:r w:rsidRPr="008B59EE">
              <w:rPr>
                <w:rFonts w:ascii="Sylfaen" w:hAnsi="Sylfaen"/>
              </w:rPr>
              <w:t>)</w:t>
            </w:r>
          </w:p>
          <w:p w14:paraId="00000230" w14:textId="5163F42A"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Edward Elgar Publishing Journals and Development Studies e-books (</w:t>
            </w:r>
            <w:hyperlink r:id="rId16" w:history="1">
              <w:r w:rsidR="00C32982" w:rsidRPr="008B59EE">
                <w:rPr>
                  <w:rStyle w:val="Hyperlink"/>
                  <w:rFonts w:ascii="Sylfaen" w:hAnsi="Sylfaen"/>
                  <w:color w:val="auto"/>
                </w:rPr>
                <w:t>https://www.elgaronline.com/</w:t>
              </w:r>
            </w:hyperlink>
            <w:r w:rsidR="00C32982" w:rsidRPr="008B59EE">
              <w:rPr>
                <w:rFonts w:ascii="Sylfaen" w:hAnsi="Sylfaen"/>
              </w:rPr>
              <w:t xml:space="preserve"> </w:t>
            </w:r>
            <w:r w:rsidRPr="008B59EE">
              <w:rPr>
                <w:rFonts w:ascii="Sylfaen" w:hAnsi="Sylfaen"/>
              </w:rPr>
              <w:t>)</w:t>
            </w:r>
          </w:p>
          <w:p w14:paraId="00000231" w14:textId="041CDB00"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Edward Elgar Publishing Journals (</w:t>
            </w:r>
            <w:hyperlink r:id="rId17" w:history="1">
              <w:r w:rsidR="00C32982" w:rsidRPr="008B59EE">
                <w:rPr>
                  <w:rStyle w:val="Hyperlink"/>
                  <w:rFonts w:ascii="Sylfaen" w:hAnsi="Sylfaen"/>
                  <w:color w:val="auto"/>
                </w:rPr>
                <w:t>https://www.elgaronline.com/</w:t>
              </w:r>
            </w:hyperlink>
            <w:r w:rsidR="00C32982" w:rsidRPr="008B59EE">
              <w:rPr>
                <w:rFonts w:ascii="Sylfaen" w:hAnsi="Sylfaen"/>
              </w:rPr>
              <w:t xml:space="preserve"> </w:t>
            </w:r>
            <w:r w:rsidRPr="008B59EE">
              <w:rPr>
                <w:rFonts w:ascii="Sylfaen" w:hAnsi="Sylfaen"/>
              </w:rPr>
              <w:t>)</w:t>
            </w:r>
          </w:p>
          <w:p w14:paraId="00000232" w14:textId="348361FA"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European Respiratory Journal (</w:t>
            </w:r>
            <w:hyperlink r:id="rId18" w:history="1">
              <w:r w:rsidR="00C32982" w:rsidRPr="008B59EE">
                <w:rPr>
                  <w:rStyle w:val="Hyperlink"/>
                  <w:rFonts w:ascii="Sylfaen" w:hAnsi="Sylfaen"/>
                  <w:color w:val="auto"/>
                </w:rPr>
                <w:t>https://erj.ersjournals.com/</w:t>
              </w:r>
            </w:hyperlink>
            <w:r w:rsidR="00C32982" w:rsidRPr="008B59EE">
              <w:rPr>
                <w:rFonts w:ascii="Sylfaen" w:hAnsi="Sylfaen"/>
              </w:rPr>
              <w:t xml:space="preserve"> </w:t>
            </w:r>
            <w:r w:rsidRPr="008B59EE">
              <w:rPr>
                <w:rFonts w:ascii="Sylfaen" w:hAnsi="Sylfaen"/>
              </w:rPr>
              <w:t>)</w:t>
            </w:r>
          </w:p>
          <w:p w14:paraId="00000233" w14:textId="59AAAEF8"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IMechE Journals (</w:t>
            </w:r>
            <w:hyperlink r:id="rId19" w:history="1">
              <w:r w:rsidR="00C32982" w:rsidRPr="008B59EE">
                <w:rPr>
                  <w:rStyle w:val="Hyperlink"/>
                  <w:rFonts w:ascii="Sylfaen" w:hAnsi="Sylfaen"/>
                  <w:color w:val="auto"/>
                </w:rPr>
                <w:t>https://uk.sagepub.com/en-gb/eur/IMEchE</w:t>
              </w:r>
            </w:hyperlink>
            <w:r w:rsidR="00C32982" w:rsidRPr="008B59EE">
              <w:rPr>
                <w:rFonts w:ascii="Sylfaen" w:hAnsi="Sylfaen"/>
              </w:rPr>
              <w:t xml:space="preserve"> </w:t>
            </w:r>
            <w:r w:rsidRPr="008B59EE">
              <w:rPr>
                <w:rFonts w:ascii="Sylfaen" w:hAnsi="Sylfaen"/>
              </w:rPr>
              <w:t>)</w:t>
            </w:r>
          </w:p>
          <w:p w14:paraId="00000234" w14:textId="30425F95"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Open Book Publishers E-books (</w:t>
            </w:r>
            <w:hyperlink r:id="rId20" w:history="1">
              <w:r w:rsidR="00C32982" w:rsidRPr="008B59EE">
                <w:rPr>
                  <w:rStyle w:val="Hyperlink"/>
                  <w:rFonts w:ascii="Sylfaen" w:hAnsi="Sylfaen"/>
                  <w:color w:val="auto"/>
                </w:rPr>
                <w:t>https://www.openbookpublishers.com/</w:t>
              </w:r>
            </w:hyperlink>
            <w:r w:rsidR="00C32982" w:rsidRPr="008B59EE">
              <w:rPr>
                <w:rFonts w:ascii="Sylfaen" w:hAnsi="Sylfaen"/>
              </w:rPr>
              <w:t xml:space="preserve"> </w:t>
            </w:r>
            <w:r w:rsidRPr="008B59EE">
              <w:rPr>
                <w:rFonts w:ascii="Sylfaen" w:hAnsi="Sylfaen"/>
              </w:rPr>
              <w:t>)</w:t>
            </w:r>
          </w:p>
          <w:p w14:paraId="00000235" w14:textId="713972DB"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Royal Society Journals Collection (</w:t>
            </w:r>
            <w:hyperlink r:id="rId21" w:history="1">
              <w:r w:rsidR="00C32982" w:rsidRPr="008B59EE">
                <w:rPr>
                  <w:rStyle w:val="Hyperlink"/>
                  <w:rFonts w:ascii="Sylfaen" w:hAnsi="Sylfaen"/>
                  <w:color w:val="auto"/>
                </w:rPr>
                <w:t>https://royalsociety.org/journals/</w:t>
              </w:r>
            </w:hyperlink>
            <w:r w:rsidR="00C32982" w:rsidRPr="008B59EE">
              <w:rPr>
                <w:rFonts w:ascii="Sylfaen" w:hAnsi="Sylfaen"/>
              </w:rPr>
              <w:t xml:space="preserve"> </w:t>
            </w:r>
            <w:r w:rsidRPr="008B59EE">
              <w:rPr>
                <w:rFonts w:ascii="Sylfaen" w:hAnsi="Sylfaen"/>
              </w:rPr>
              <w:t>)</w:t>
            </w:r>
          </w:p>
          <w:p w14:paraId="00000236" w14:textId="1B78A863" w:rsidR="00ED5376" w:rsidRPr="008B59EE" w:rsidRDefault="009931A9">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rPr>
              <w:t>SAGE Journals (</w:t>
            </w:r>
            <w:hyperlink r:id="rId22" w:history="1">
              <w:r w:rsidR="00C32982" w:rsidRPr="008B59EE">
                <w:rPr>
                  <w:rStyle w:val="Hyperlink"/>
                  <w:rFonts w:ascii="Sylfaen" w:hAnsi="Sylfaen"/>
                  <w:color w:val="auto"/>
                </w:rPr>
                <w:t>https://journals.sagepub.com</w:t>
              </w:r>
            </w:hyperlink>
            <w:r w:rsidR="00C32982" w:rsidRPr="008B59EE">
              <w:rPr>
                <w:rFonts w:ascii="Sylfaen" w:hAnsi="Sylfaen"/>
              </w:rPr>
              <w:t xml:space="preserve"> </w:t>
            </w:r>
            <w:r w:rsidRPr="008B59EE">
              <w:rPr>
                <w:rFonts w:ascii="Sylfaen" w:hAnsi="Sylfaen"/>
              </w:rPr>
              <w:t>)</w:t>
            </w:r>
          </w:p>
          <w:p w14:paraId="137C07ED" w14:textId="610A72CE" w:rsidR="008900C6" w:rsidRPr="008B59EE" w:rsidRDefault="008900C6">
            <w:pPr>
              <w:numPr>
                <w:ilvl w:val="0"/>
                <w:numId w:val="9"/>
              </w:numPr>
              <w:pBdr>
                <w:top w:val="nil"/>
                <w:left w:val="nil"/>
                <w:bottom w:val="nil"/>
                <w:right w:val="nil"/>
                <w:between w:val="nil"/>
              </w:pBdr>
              <w:tabs>
                <w:tab w:val="left" w:pos="823"/>
              </w:tabs>
              <w:spacing w:before="4" w:line="242" w:lineRule="auto"/>
              <w:ind w:right="270"/>
              <w:rPr>
                <w:rFonts w:ascii="Sylfaen" w:hAnsi="Sylfaen"/>
              </w:rPr>
            </w:pPr>
            <w:r w:rsidRPr="008B59EE">
              <w:rPr>
                <w:rFonts w:ascii="Sylfaen" w:hAnsi="Sylfaen"/>
                <w:lang w:val="en-US"/>
              </w:rPr>
              <w:t>EBSCO (https://www.ebsco.com/)</w:t>
            </w:r>
          </w:p>
          <w:p w14:paraId="5A0498D4" w14:textId="77777777" w:rsidR="00C32982" w:rsidRPr="008B59EE" w:rsidRDefault="00C32982" w:rsidP="00C32982">
            <w:pPr>
              <w:pBdr>
                <w:top w:val="nil"/>
                <w:left w:val="nil"/>
                <w:bottom w:val="nil"/>
                <w:right w:val="nil"/>
                <w:between w:val="nil"/>
              </w:pBdr>
              <w:tabs>
                <w:tab w:val="left" w:pos="823"/>
              </w:tabs>
              <w:spacing w:before="4" w:line="242" w:lineRule="auto"/>
              <w:ind w:left="555" w:right="270"/>
              <w:rPr>
                <w:rFonts w:ascii="Sylfaen" w:hAnsi="Sylfaen"/>
              </w:rPr>
            </w:pPr>
          </w:p>
          <w:p w14:paraId="2C6C879D" w14:textId="70307F43" w:rsidR="00CE63AA" w:rsidRPr="008B59EE" w:rsidRDefault="00CE63AA" w:rsidP="00CE63AA">
            <w:pPr>
              <w:pBdr>
                <w:top w:val="nil"/>
                <w:left w:val="nil"/>
                <w:bottom w:val="nil"/>
                <w:right w:val="nil"/>
                <w:between w:val="nil"/>
              </w:pBdr>
              <w:tabs>
                <w:tab w:val="left" w:pos="823"/>
              </w:tabs>
              <w:spacing w:before="4" w:line="242" w:lineRule="auto"/>
              <w:ind w:left="555" w:right="270"/>
              <w:rPr>
                <w:rFonts w:ascii="Sylfaen" w:hAnsi="Sylfaen"/>
              </w:rPr>
            </w:pPr>
            <w:r w:rsidRPr="008B59EE">
              <w:rPr>
                <w:rFonts w:ascii="Sylfaen" w:hAnsi="Sylfaen"/>
              </w:rPr>
              <w:t>●</w:t>
            </w:r>
          </w:p>
          <w:p w14:paraId="5A9B59BE" w14:textId="77777777" w:rsidR="00CE63AA" w:rsidRPr="008B59EE" w:rsidRDefault="00CE63AA" w:rsidP="00CE63AA">
            <w:pPr>
              <w:pBdr>
                <w:top w:val="nil"/>
                <w:left w:val="nil"/>
                <w:bottom w:val="nil"/>
                <w:right w:val="nil"/>
                <w:between w:val="nil"/>
              </w:pBdr>
              <w:tabs>
                <w:tab w:val="left" w:pos="823"/>
              </w:tabs>
              <w:spacing w:before="4" w:line="242" w:lineRule="auto"/>
              <w:ind w:left="555" w:right="270"/>
              <w:rPr>
                <w:rFonts w:ascii="Sylfaen" w:hAnsi="Sylfaen"/>
              </w:rPr>
            </w:pPr>
          </w:p>
          <w:p w14:paraId="14CEA159" w14:textId="77777777" w:rsidR="00CE63AA" w:rsidRPr="008B59EE" w:rsidRDefault="00CE63AA" w:rsidP="00CE63AA">
            <w:pPr>
              <w:pBdr>
                <w:top w:val="nil"/>
                <w:left w:val="nil"/>
                <w:bottom w:val="nil"/>
                <w:right w:val="nil"/>
                <w:between w:val="nil"/>
              </w:pBdr>
              <w:tabs>
                <w:tab w:val="left" w:pos="823"/>
              </w:tabs>
              <w:spacing w:before="4" w:line="242" w:lineRule="auto"/>
              <w:ind w:left="555" w:right="270"/>
              <w:rPr>
                <w:rFonts w:ascii="Sylfaen" w:hAnsi="Sylfaen"/>
              </w:rPr>
            </w:pPr>
            <w:r w:rsidRPr="008B59EE">
              <w:rPr>
                <w:rFonts w:ascii="Sylfaen" w:hAnsi="Sylfaen"/>
              </w:rPr>
              <w:t>● უნივერსიტეტში ყველა პირობაა შექმნილი სტუდენტების კლასგარეშე საქმიანობისთვის (სპორტი, შემოქმედებითი, სოციალური აქტივობა);</w:t>
            </w:r>
          </w:p>
          <w:p w14:paraId="56108635" w14:textId="77777777" w:rsidR="00CE63AA" w:rsidRPr="008B59EE" w:rsidRDefault="00CE63AA" w:rsidP="00CE63AA">
            <w:pPr>
              <w:pBdr>
                <w:top w:val="nil"/>
                <w:left w:val="nil"/>
                <w:bottom w:val="nil"/>
                <w:right w:val="nil"/>
                <w:between w:val="nil"/>
              </w:pBdr>
              <w:tabs>
                <w:tab w:val="left" w:pos="823"/>
              </w:tabs>
              <w:spacing w:before="4" w:line="242" w:lineRule="auto"/>
              <w:ind w:left="555" w:right="270"/>
              <w:rPr>
                <w:rFonts w:ascii="Sylfaen" w:hAnsi="Sylfaen"/>
              </w:rPr>
            </w:pPr>
          </w:p>
          <w:p w14:paraId="33C885AA" w14:textId="52F985E8" w:rsidR="00CE63AA" w:rsidRPr="008B59EE" w:rsidRDefault="00CE63AA" w:rsidP="00CE63AA">
            <w:pPr>
              <w:pBdr>
                <w:top w:val="nil"/>
                <w:left w:val="nil"/>
                <w:bottom w:val="nil"/>
                <w:right w:val="nil"/>
                <w:between w:val="nil"/>
              </w:pBdr>
              <w:tabs>
                <w:tab w:val="left" w:pos="823"/>
              </w:tabs>
              <w:spacing w:before="4" w:line="242" w:lineRule="auto"/>
              <w:ind w:left="555" w:right="270"/>
              <w:rPr>
                <w:rFonts w:ascii="Sylfaen" w:hAnsi="Sylfaen"/>
              </w:rPr>
            </w:pPr>
            <w:r w:rsidRPr="008B59EE">
              <w:rPr>
                <w:rFonts w:ascii="Sylfaen" w:hAnsi="Sylfaen"/>
              </w:rPr>
              <w:t>● უნივერსიტეტის საკუთრებაში არსებული სხვა მატერიალური რესურსები.</w:t>
            </w:r>
          </w:p>
          <w:p w14:paraId="2EBCAB6B" w14:textId="77777777" w:rsidR="00CE63AA" w:rsidRPr="008B59EE" w:rsidRDefault="00CE63AA" w:rsidP="00CE63AA">
            <w:pPr>
              <w:pStyle w:val="ListParagraph"/>
              <w:rPr>
                <w:rFonts w:ascii="Sylfaen" w:hAnsi="Sylfaen"/>
              </w:rPr>
            </w:pPr>
          </w:p>
          <w:p w14:paraId="00000239" w14:textId="691A4C5A" w:rsidR="00ED5376" w:rsidRPr="008B59EE" w:rsidRDefault="00ED5376" w:rsidP="00CE63AA">
            <w:pPr>
              <w:pBdr>
                <w:top w:val="nil"/>
                <w:left w:val="nil"/>
                <w:bottom w:val="nil"/>
                <w:right w:val="nil"/>
                <w:between w:val="nil"/>
              </w:pBdr>
              <w:tabs>
                <w:tab w:val="left" w:pos="823"/>
              </w:tabs>
              <w:spacing w:before="4" w:line="242" w:lineRule="auto"/>
              <w:ind w:right="270"/>
              <w:rPr>
                <w:rFonts w:ascii="Sylfaen" w:hAnsi="Sylfaen"/>
              </w:rPr>
            </w:pPr>
          </w:p>
        </w:tc>
      </w:tr>
      <w:tr w:rsidR="000C5527" w:rsidRPr="008B59EE" w14:paraId="60AF4BC1" w14:textId="77777777" w:rsidTr="000C0E43">
        <w:trPr>
          <w:trHeight w:val="547"/>
        </w:trPr>
        <w:tc>
          <w:tcPr>
            <w:tcW w:w="4095" w:type="dxa"/>
            <w:tcBorders>
              <w:top w:val="single" w:sz="4" w:space="0" w:color="000000"/>
              <w:left w:val="single" w:sz="4" w:space="0" w:color="000000"/>
              <w:bottom w:val="single" w:sz="4" w:space="0" w:color="000000"/>
              <w:right w:val="single" w:sz="4" w:space="0" w:color="000000"/>
            </w:tcBorders>
            <w:shd w:val="clear" w:color="auto" w:fill="F0F0F0"/>
          </w:tcPr>
          <w:p w14:paraId="0000023A" w14:textId="47874AB3" w:rsidR="00CE63AA" w:rsidRPr="008B59EE" w:rsidRDefault="00CE63AA">
            <w:pPr>
              <w:pBdr>
                <w:top w:val="nil"/>
                <w:left w:val="nil"/>
                <w:bottom w:val="nil"/>
                <w:right w:val="nil"/>
                <w:between w:val="nil"/>
              </w:pBdr>
              <w:spacing w:before="1"/>
              <w:ind w:left="166"/>
              <w:rPr>
                <w:rFonts w:ascii="Sylfaen" w:hAnsi="Sylfaen"/>
                <w:b/>
              </w:rPr>
            </w:pPr>
            <w:r w:rsidRPr="008B59EE">
              <w:rPr>
                <w:rFonts w:ascii="Sylfaen" w:hAnsi="Sylfaen"/>
                <w:b/>
              </w:rPr>
              <w:lastRenderedPageBreak/>
              <w:t>ინფორმაცია პროგრამის განსახორციელებლად საჭირო ადამიანური რესურსების შესახებ:</w:t>
            </w:r>
          </w:p>
        </w:tc>
        <w:tc>
          <w:tcPr>
            <w:tcW w:w="105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3B" w14:textId="77777777" w:rsidR="00ED5376" w:rsidRPr="008B59EE" w:rsidRDefault="00ED5376">
            <w:pPr>
              <w:widowControl/>
              <w:rPr>
                <w:rFonts w:ascii="Sylfaen" w:hAnsi="Sylfaen"/>
                <w:b/>
              </w:rPr>
            </w:pPr>
          </w:p>
          <w:tbl>
            <w:tblPr>
              <w:tblStyle w:val="a9"/>
              <w:tblW w:w="105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
              <w:gridCol w:w="2097"/>
              <w:gridCol w:w="1533"/>
              <w:gridCol w:w="2693"/>
              <w:gridCol w:w="3402"/>
            </w:tblGrid>
            <w:tr w:rsidR="000C5527" w:rsidRPr="008B59EE" w14:paraId="01C88C8D" w14:textId="77777777" w:rsidTr="000C0E43">
              <w:trPr>
                <w:trHeight w:val="305"/>
              </w:trPr>
              <w:tc>
                <w:tcPr>
                  <w:tcW w:w="78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C" w14:textId="77777777" w:rsidR="000C0E43" w:rsidRPr="008B59EE" w:rsidRDefault="000C0E43">
                  <w:pPr>
                    <w:spacing w:line="276" w:lineRule="auto"/>
                    <w:jc w:val="center"/>
                    <w:rPr>
                      <w:rFonts w:ascii="Sylfaen" w:hAnsi="Sylfaen"/>
                      <w:b/>
                    </w:rPr>
                  </w:pPr>
                  <w:r w:rsidRPr="008B59EE">
                    <w:rPr>
                      <w:rFonts w:ascii="Sylfaen" w:hAnsi="Sylfaen"/>
                      <w:b/>
                    </w:rPr>
                    <w:t>#</w:t>
                  </w:r>
                </w:p>
              </w:tc>
              <w:tc>
                <w:tcPr>
                  <w:tcW w:w="2097" w:type="dxa"/>
                  <w:tcBorders>
                    <w:top w:val="single" w:sz="8" w:space="0" w:color="000000"/>
                    <w:left w:val="single" w:sz="8" w:space="0" w:color="CCCCCC"/>
                    <w:bottom w:val="single" w:sz="8" w:space="0" w:color="000000"/>
                    <w:right w:val="single" w:sz="4" w:space="0" w:color="auto"/>
                  </w:tcBorders>
                  <w:shd w:val="clear" w:color="auto" w:fill="D9D9D9" w:themeFill="background1" w:themeFillShade="D9"/>
                  <w:tcMar>
                    <w:top w:w="0" w:type="dxa"/>
                    <w:left w:w="40" w:type="dxa"/>
                    <w:bottom w:w="0" w:type="dxa"/>
                    <w:right w:w="40" w:type="dxa"/>
                  </w:tcMar>
                  <w:vAlign w:val="center"/>
                </w:tcPr>
                <w:p w14:paraId="0000023D" w14:textId="7D8F4FD7" w:rsidR="000C0E43" w:rsidRPr="008B59EE" w:rsidRDefault="000C0E43">
                  <w:pPr>
                    <w:spacing w:line="276" w:lineRule="auto"/>
                    <w:rPr>
                      <w:rFonts w:ascii="Sylfaen" w:hAnsi="Sylfaen"/>
                      <w:b/>
                    </w:rPr>
                  </w:pPr>
                  <w:r w:rsidRPr="008B59EE">
                    <w:rPr>
                      <w:rFonts w:ascii="Sylfaen" w:hAnsi="Sylfaen"/>
                      <w:b/>
                    </w:rPr>
                    <w:t>სახელი გვარი</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D3EB7" w14:textId="1E57DE70" w:rsidR="000C0E43" w:rsidRPr="008B59EE" w:rsidRDefault="000C0E43">
                  <w:pPr>
                    <w:spacing w:line="276" w:lineRule="auto"/>
                    <w:jc w:val="center"/>
                    <w:rPr>
                      <w:rFonts w:ascii="Sylfaen" w:hAnsi="Sylfaen"/>
                      <w:b/>
                    </w:rPr>
                  </w:pPr>
                  <w:r w:rsidRPr="008B59EE">
                    <w:rPr>
                      <w:rFonts w:ascii="Sylfaen" w:hAnsi="Sylfaen"/>
                      <w:b/>
                    </w:rPr>
                    <w:t xml:space="preserve">აკადემიური </w:t>
                  </w:r>
                  <w:r w:rsidRPr="008B59EE">
                    <w:rPr>
                      <w:rFonts w:ascii="Sylfaen" w:hAnsi="Sylfaen"/>
                      <w:b/>
                    </w:rPr>
                    <w:lastRenderedPageBreak/>
                    <w:t>ხარისხი</w:t>
                  </w:r>
                </w:p>
              </w:tc>
              <w:tc>
                <w:tcPr>
                  <w:tcW w:w="2693" w:type="dxa"/>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E" w14:textId="64CFAD07" w:rsidR="000C0E43" w:rsidRPr="008B59EE" w:rsidRDefault="000C0E43">
                  <w:pPr>
                    <w:spacing w:line="276" w:lineRule="auto"/>
                    <w:jc w:val="center"/>
                    <w:rPr>
                      <w:rFonts w:ascii="Sylfaen" w:hAnsi="Sylfaen"/>
                      <w:b/>
                    </w:rPr>
                  </w:pPr>
                  <w:r w:rsidRPr="008B59EE">
                    <w:rPr>
                      <w:rFonts w:ascii="Sylfaen" w:hAnsi="Sylfaen"/>
                      <w:b/>
                    </w:rPr>
                    <w:lastRenderedPageBreak/>
                    <w:t xml:space="preserve">სასწავლო კურსი, </w:t>
                  </w:r>
                  <w:r w:rsidRPr="008B59EE">
                    <w:rPr>
                      <w:rFonts w:ascii="Sylfaen" w:hAnsi="Sylfaen"/>
                      <w:b/>
                    </w:rPr>
                    <w:lastRenderedPageBreak/>
                    <w:t>კვლევითი კომპონენტი</w:t>
                  </w:r>
                </w:p>
              </w:tc>
              <w:tc>
                <w:tcPr>
                  <w:tcW w:w="3402" w:type="dxa"/>
                  <w:tcBorders>
                    <w:top w:val="single" w:sz="8" w:space="0" w:color="000000"/>
                    <w:left w:val="single" w:sz="8" w:space="0" w:color="CCCCCC"/>
                    <w:bottom w:val="single" w:sz="8" w:space="0" w:color="000000"/>
                    <w:right w:val="single" w:sz="8" w:space="0" w:color="000000"/>
                  </w:tcBorders>
                  <w:shd w:val="clear" w:color="auto" w:fill="D9D9D9" w:themeFill="background1" w:themeFillShade="D9"/>
                  <w:tcMar>
                    <w:top w:w="0" w:type="dxa"/>
                    <w:left w:w="40" w:type="dxa"/>
                    <w:bottom w:w="0" w:type="dxa"/>
                    <w:right w:w="40" w:type="dxa"/>
                  </w:tcMar>
                  <w:vAlign w:val="center"/>
                </w:tcPr>
                <w:p w14:paraId="0000023F" w14:textId="72A60046" w:rsidR="000C0E43" w:rsidRPr="008B59EE" w:rsidRDefault="000C0E43">
                  <w:pPr>
                    <w:spacing w:line="276" w:lineRule="auto"/>
                    <w:jc w:val="center"/>
                    <w:rPr>
                      <w:rFonts w:ascii="Sylfaen" w:hAnsi="Sylfaen"/>
                      <w:b/>
                    </w:rPr>
                  </w:pPr>
                  <w:r w:rsidRPr="008B59EE">
                    <w:rPr>
                      <w:rFonts w:ascii="Sylfaen" w:hAnsi="Sylfaen"/>
                      <w:b/>
                    </w:rPr>
                    <w:lastRenderedPageBreak/>
                    <w:t>სტატუსი</w:t>
                  </w:r>
                </w:p>
              </w:tc>
            </w:tr>
            <w:tr w:rsidR="000C5527" w:rsidRPr="008B59EE" w14:paraId="64CA1F90"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4" w14:textId="28A203EA" w:rsidR="000C0E43" w:rsidRPr="008B59EE" w:rsidRDefault="006E2E53" w:rsidP="000C0E43">
                  <w:pPr>
                    <w:spacing w:line="276" w:lineRule="auto"/>
                    <w:jc w:val="center"/>
                    <w:rPr>
                      <w:rFonts w:ascii="Sylfaen" w:hAnsi="Sylfaen"/>
                    </w:rPr>
                  </w:pPr>
                  <w:r w:rsidRPr="008B59EE">
                    <w:rPr>
                      <w:rFonts w:ascii="Sylfaen" w:hAnsi="Sylfaen"/>
                    </w:rPr>
                    <w:t>1</w:t>
                  </w:r>
                </w:p>
              </w:tc>
              <w:tc>
                <w:tcPr>
                  <w:tcW w:w="2097" w:type="dxa"/>
                  <w:tcBorders>
                    <w:top w:val="single" w:sz="8" w:space="0" w:color="CCCCCC"/>
                    <w:left w:val="single" w:sz="8" w:space="0" w:color="CCCCCC"/>
                    <w:bottom w:val="single" w:sz="8" w:space="0" w:color="000000"/>
                    <w:right w:val="single" w:sz="4" w:space="0" w:color="auto"/>
                  </w:tcBorders>
                  <w:tcMar>
                    <w:top w:w="0" w:type="dxa"/>
                    <w:left w:w="40" w:type="dxa"/>
                    <w:bottom w:w="0" w:type="dxa"/>
                    <w:right w:w="40" w:type="dxa"/>
                  </w:tcMar>
                  <w:vAlign w:val="center"/>
                </w:tcPr>
                <w:p w14:paraId="00000245" w14:textId="0134F246" w:rsidR="000C0E43" w:rsidRPr="008B59EE" w:rsidRDefault="000C0E43" w:rsidP="000C0E43">
                  <w:pPr>
                    <w:spacing w:line="276" w:lineRule="auto"/>
                    <w:rPr>
                      <w:rFonts w:ascii="Sylfaen" w:hAnsi="Sylfaen"/>
                    </w:rPr>
                  </w:pPr>
                  <w:r w:rsidRPr="008B59EE">
                    <w:rPr>
                      <w:rFonts w:ascii="Sylfaen" w:hAnsi="Sylfaen"/>
                    </w:rPr>
                    <w:t>ავთანდილ გაგნიძე</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6A074EC9" w14:textId="05E985D2"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46" w14:textId="70BCE048" w:rsidR="000C0E43" w:rsidRPr="008B59EE" w:rsidRDefault="000C0E43" w:rsidP="000C0E43">
                  <w:pPr>
                    <w:spacing w:line="276" w:lineRule="auto"/>
                    <w:jc w:val="center"/>
                    <w:rPr>
                      <w:rFonts w:ascii="Sylfaen" w:hAnsi="Sylfaen"/>
                    </w:rPr>
                  </w:pPr>
                  <w:r w:rsidRPr="008B59EE">
                    <w:rPr>
                      <w:rFonts w:ascii="Sylfaen" w:hAnsi="Sylfaen"/>
                    </w:rPr>
                    <w:t>გამოყენებითი ეკონომ</w:t>
                  </w:r>
                  <w:r w:rsidR="0045401A" w:rsidRPr="008B59EE">
                    <w:rPr>
                      <w:rFonts w:ascii="Sylfaen" w:hAnsi="Sylfaen"/>
                    </w:rPr>
                    <w:t>ეტრიკა</w:t>
                  </w:r>
                  <w:r w:rsidRPr="008B59EE">
                    <w:rPr>
                      <w:rFonts w:ascii="Sylfaen" w:hAnsi="Sylfaen"/>
                    </w:rPr>
                    <w:t>/პროფესორების ასისტენტობა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7" w14:textId="0ACEC838" w:rsidR="000C0E43" w:rsidRPr="008B59EE" w:rsidRDefault="000C0E43" w:rsidP="000C0E43">
                  <w:pPr>
                    <w:spacing w:line="276" w:lineRule="auto"/>
                    <w:jc w:val="center"/>
                    <w:rPr>
                      <w:rFonts w:ascii="Sylfaen" w:hAnsi="Sylfaen"/>
                    </w:rPr>
                  </w:pPr>
                  <w:r w:rsidRPr="008B59EE">
                    <w:rPr>
                      <w:rFonts w:ascii="Sylfaen" w:hAnsi="Sylfaen"/>
                    </w:rPr>
                    <w:t>მოწვეული ლექტორი</w:t>
                  </w:r>
                </w:p>
              </w:tc>
            </w:tr>
            <w:tr w:rsidR="000C5527" w:rsidRPr="008B59EE" w14:paraId="3929C898"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8" w14:textId="6A7CED50" w:rsidR="000C0E43" w:rsidRPr="008B59EE" w:rsidRDefault="006E2E53" w:rsidP="000C0E43">
                  <w:pPr>
                    <w:spacing w:line="276" w:lineRule="auto"/>
                    <w:jc w:val="center"/>
                    <w:rPr>
                      <w:rFonts w:ascii="Sylfaen" w:hAnsi="Sylfaen"/>
                    </w:rPr>
                  </w:pPr>
                  <w:r w:rsidRPr="008B59EE">
                    <w:rPr>
                      <w:rFonts w:ascii="Sylfaen" w:hAnsi="Sylfaen"/>
                    </w:rPr>
                    <w:t>2</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49" w14:textId="04ECBCC3" w:rsidR="000C0E43" w:rsidRPr="008B59EE" w:rsidRDefault="000C0E43" w:rsidP="000C0E43">
                  <w:pPr>
                    <w:spacing w:line="276" w:lineRule="auto"/>
                    <w:rPr>
                      <w:rFonts w:ascii="Sylfaen" w:hAnsi="Sylfaen"/>
                    </w:rPr>
                  </w:pPr>
                  <w:r w:rsidRPr="008B59EE">
                    <w:rPr>
                      <w:rFonts w:ascii="Sylfaen" w:hAnsi="Sylfaen"/>
                    </w:rPr>
                    <w:t>აჰმედ დემირ</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32C66A42" w14:textId="6ABF7D83"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4A" w14:textId="4EC9E825" w:rsidR="000C0E43" w:rsidRPr="008B59EE" w:rsidRDefault="000C0E43" w:rsidP="000C0E43">
                  <w:pPr>
                    <w:spacing w:line="276" w:lineRule="auto"/>
                    <w:jc w:val="center"/>
                    <w:rPr>
                      <w:rFonts w:ascii="Sylfaen" w:hAnsi="Sylfaen"/>
                    </w:rPr>
                  </w:pPr>
                  <w:r w:rsidRPr="008B59EE">
                    <w:rPr>
                      <w:rFonts w:ascii="Sylfaen" w:hAnsi="Sylfaen"/>
                    </w:rPr>
                    <w:t>დისერტაცია/პროფესორის ასისტენტება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B" w14:textId="448B62BF" w:rsidR="000C0E43" w:rsidRPr="008B59EE" w:rsidRDefault="000C0E43" w:rsidP="000C0E43">
                  <w:pPr>
                    <w:spacing w:line="276" w:lineRule="auto"/>
                    <w:jc w:val="center"/>
                    <w:rPr>
                      <w:rFonts w:ascii="Sylfaen" w:hAnsi="Sylfaen"/>
                    </w:rPr>
                  </w:pPr>
                  <w:r w:rsidRPr="008B59EE">
                    <w:rPr>
                      <w:rFonts w:ascii="Sylfaen" w:hAnsi="Sylfaen"/>
                    </w:rPr>
                    <w:t>მოწვეული ლექტორი</w:t>
                  </w:r>
                </w:p>
              </w:tc>
            </w:tr>
            <w:tr w:rsidR="000C5527" w:rsidRPr="008B59EE" w14:paraId="1301525A"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4C" w14:textId="55A916F0" w:rsidR="000C0E43" w:rsidRPr="008B59EE" w:rsidRDefault="006E2E53" w:rsidP="000C0E43">
                  <w:pPr>
                    <w:spacing w:line="276" w:lineRule="auto"/>
                    <w:jc w:val="center"/>
                    <w:rPr>
                      <w:rFonts w:ascii="Sylfaen" w:hAnsi="Sylfaen"/>
                    </w:rPr>
                  </w:pPr>
                  <w:r w:rsidRPr="008B59EE">
                    <w:rPr>
                      <w:rFonts w:ascii="Sylfaen" w:hAnsi="Sylfaen"/>
                    </w:rPr>
                    <w:t>3</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4D" w14:textId="11D8FC2E" w:rsidR="000C0E43" w:rsidRPr="008B59EE" w:rsidRDefault="000C0E43" w:rsidP="000C0E43">
                  <w:pPr>
                    <w:spacing w:line="276" w:lineRule="auto"/>
                    <w:rPr>
                      <w:rFonts w:ascii="Sylfaen" w:hAnsi="Sylfaen"/>
                    </w:rPr>
                  </w:pPr>
                  <w:r w:rsidRPr="008B59EE">
                    <w:rPr>
                      <w:rFonts w:ascii="Sylfaen" w:hAnsi="Sylfaen"/>
                    </w:rPr>
                    <w:t>მაკა ბუღულაშვილი</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3E4C575B" w14:textId="4F3EFB95"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4E" w14:textId="58DFEC20" w:rsidR="000C0E43" w:rsidRPr="008B59EE" w:rsidRDefault="000C0E43" w:rsidP="000C0E43">
                  <w:pPr>
                    <w:spacing w:line="276" w:lineRule="auto"/>
                    <w:jc w:val="center"/>
                    <w:rPr>
                      <w:rFonts w:ascii="Sylfaen" w:hAnsi="Sylfaen"/>
                    </w:rPr>
                  </w:pPr>
                  <w:r w:rsidRPr="008B59EE">
                    <w:rPr>
                      <w:rFonts w:ascii="Sylfaen" w:hAnsi="Sylfaen"/>
                    </w:rPr>
                    <w:t>ორგანიზაციული თეორია / პროფესორის ასისტენტობა / დისერტაცია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4F" w14:textId="359A47E5" w:rsidR="000C0E43" w:rsidRPr="008B59EE" w:rsidRDefault="000C0E43" w:rsidP="000C0E43">
                  <w:pPr>
                    <w:spacing w:line="276" w:lineRule="auto"/>
                    <w:jc w:val="center"/>
                    <w:rPr>
                      <w:rFonts w:ascii="Sylfaen" w:hAnsi="Sylfaen"/>
                    </w:rPr>
                  </w:pPr>
                  <w:r w:rsidRPr="008B59EE">
                    <w:rPr>
                      <w:rFonts w:ascii="Sylfaen" w:hAnsi="Sylfaen"/>
                    </w:rPr>
                    <w:t>აფილირებული ასოცირებული პროფესორი</w:t>
                  </w:r>
                </w:p>
              </w:tc>
            </w:tr>
            <w:tr w:rsidR="000C5527" w:rsidRPr="008B59EE" w14:paraId="34C10616"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0" w14:textId="52E1DF36" w:rsidR="000C0E43" w:rsidRPr="008B59EE" w:rsidRDefault="006E2E53" w:rsidP="000C0E43">
                  <w:pPr>
                    <w:spacing w:line="276" w:lineRule="auto"/>
                    <w:jc w:val="center"/>
                    <w:rPr>
                      <w:rFonts w:ascii="Sylfaen" w:hAnsi="Sylfaen"/>
                    </w:rPr>
                  </w:pPr>
                  <w:r w:rsidRPr="008B59EE">
                    <w:rPr>
                      <w:rFonts w:ascii="Sylfaen" w:hAnsi="Sylfaen"/>
                    </w:rPr>
                    <w:t>4</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51" w14:textId="37CF2887" w:rsidR="000C0E43" w:rsidRPr="008B59EE" w:rsidRDefault="000C0E43" w:rsidP="000C0E43">
                  <w:pPr>
                    <w:spacing w:line="276" w:lineRule="auto"/>
                    <w:rPr>
                      <w:rFonts w:ascii="Sylfaen" w:hAnsi="Sylfaen"/>
                    </w:rPr>
                  </w:pPr>
                  <w:r w:rsidRPr="008B59EE">
                    <w:rPr>
                      <w:rFonts w:ascii="Sylfaen" w:hAnsi="Sylfaen"/>
                    </w:rPr>
                    <w:t>მეთინ მერჯან</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0E6DB1B5" w14:textId="3E4659AC"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52" w14:textId="44FF827F" w:rsidR="000C0E43" w:rsidRPr="008B59EE" w:rsidRDefault="000C0E43" w:rsidP="000C0E43">
                  <w:pPr>
                    <w:spacing w:line="276" w:lineRule="auto"/>
                    <w:jc w:val="center"/>
                    <w:rPr>
                      <w:rFonts w:ascii="Sylfaen" w:hAnsi="Sylfaen"/>
                    </w:rPr>
                  </w:pPr>
                  <w:r w:rsidRPr="008B59EE">
                    <w:rPr>
                      <w:rFonts w:ascii="Sylfaen" w:hAnsi="Sylfaen"/>
                    </w:rPr>
                    <w:t>გაფართოებული კორპორატიული ფინანსები / პროფესორის ასისტენტობა / დისერტაცია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3" w14:textId="4EDA7C0F" w:rsidR="000C0E43" w:rsidRPr="008B59EE" w:rsidRDefault="000C0E43" w:rsidP="000C0E43">
                  <w:pPr>
                    <w:spacing w:line="276" w:lineRule="auto"/>
                    <w:jc w:val="center"/>
                    <w:rPr>
                      <w:rFonts w:ascii="Sylfaen" w:hAnsi="Sylfaen"/>
                    </w:rPr>
                  </w:pPr>
                  <w:r w:rsidRPr="008B59EE">
                    <w:rPr>
                      <w:rFonts w:ascii="Sylfaen" w:hAnsi="Sylfaen"/>
                    </w:rPr>
                    <w:t>აფილირებული ასოცირებული პროფესორი</w:t>
                  </w:r>
                </w:p>
              </w:tc>
            </w:tr>
            <w:tr w:rsidR="000C5527" w:rsidRPr="008B59EE" w14:paraId="6C134717"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4" w14:textId="3E3CF548" w:rsidR="000C0E43" w:rsidRPr="008B59EE" w:rsidRDefault="006E2E53" w:rsidP="000C0E43">
                  <w:pPr>
                    <w:spacing w:line="276" w:lineRule="auto"/>
                    <w:jc w:val="center"/>
                    <w:rPr>
                      <w:rFonts w:ascii="Sylfaen" w:hAnsi="Sylfaen"/>
                    </w:rPr>
                  </w:pPr>
                  <w:r w:rsidRPr="008B59EE">
                    <w:rPr>
                      <w:rFonts w:ascii="Sylfaen" w:hAnsi="Sylfaen"/>
                    </w:rPr>
                    <w:t>5</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55" w14:textId="440A3B96" w:rsidR="000C0E43" w:rsidRPr="008B59EE" w:rsidRDefault="000C0E43" w:rsidP="000C0E43">
                  <w:pPr>
                    <w:spacing w:line="276" w:lineRule="auto"/>
                    <w:rPr>
                      <w:rFonts w:ascii="Sylfaen" w:hAnsi="Sylfaen"/>
                    </w:rPr>
                  </w:pPr>
                  <w:r w:rsidRPr="008B59EE">
                    <w:rPr>
                      <w:rFonts w:ascii="Sylfaen" w:hAnsi="Sylfaen"/>
                    </w:rPr>
                    <w:t>ქეთევან ლაფაჩი</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40DA4709" w14:textId="2BEAED75"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56" w14:textId="1B054150" w:rsidR="000C0E43" w:rsidRPr="008B59EE" w:rsidRDefault="000C0E43" w:rsidP="000C0E43">
                  <w:pPr>
                    <w:spacing w:line="276" w:lineRule="auto"/>
                    <w:jc w:val="center"/>
                    <w:rPr>
                      <w:rFonts w:ascii="Sylfaen" w:hAnsi="Sylfaen"/>
                    </w:rPr>
                  </w:pPr>
                  <w:r w:rsidRPr="008B59EE">
                    <w:rPr>
                      <w:rFonts w:ascii="Sylfaen" w:hAnsi="Sylfaen"/>
                    </w:rPr>
                    <w:t xml:space="preserve">კორპორატიული ფინანსები / პროფესორის </w:t>
                  </w:r>
                  <w:r w:rsidRPr="008B59EE">
                    <w:rPr>
                      <w:rFonts w:ascii="Sylfaen" w:hAnsi="Sylfaen"/>
                    </w:rPr>
                    <w:lastRenderedPageBreak/>
                    <w:t>ასისტენტობა / დისერტაცია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7" w14:textId="7130BB31" w:rsidR="000C0E43" w:rsidRPr="008B59EE" w:rsidRDefault="002B2ACB" w:rsidP="000C0E43">
                  <w:pPr>
                    <w:spacing w:line="276" w:lineRule="auto"/>
                    <w:jc w:val="center"/>
                    <w:rPr>
                      <w:rFonts w:ascii="Sylfaen" w:hAnsi="Sylfaen"/>
                    </w:rPr>
                  </w:pPr>
                  <w:r>
                    <w:rPr>
                      <w:rFonts w:ascii="Sylfaen" w:hAnsi="Sylfaen"/>
                    </w:rPr>
                    <w:lastRenderedPageBreak/>
                    <w:t>აფილირებული</w:t>
                  </w:r>
                  <w:r w:rsidR="000C0E43" w:rsidRPr="008B59EE">
                    <w:rPr>
                      <w:rFonts w:ascii="Sylfaen" w:hAnsi="Sylfaen"/>
                    </w:rPr>
                    <w:t xml:space="preserve"> პროფესორი</w:t>
                  </w:r>
                </w:p>
              </w:tc>
            </w:tr>
            <w:tr w:rsidR="000C5527" w:rsidRPr="008B59EE" w14:paraId="3A9B3A09"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8" w14:textId="439A9CC1" w:rsidR="000C0E43" w:rsidRPr="008B59EE" w:rsidRDefault="006E2E53" w:rsidP="000C0E43">
                  <w:pPr>
                    <w:spacing w:line="276" w:lineRule="auto"/>
                    <w:jc w:val="center"/>
                    <w:rPr>
                      <w:rFonts w:ascii="Sylfaen" w:hAnsi="Sylfaen"/>
                    </w:rPr>
                  </w:pPr>
                  <w:r w:rsidRPr="008B59EE">
                    <w:rPr>
                      <w:rFonts w:ascii="Sylfaen" w:hAnsi="Sylfaen"/>
                    </w:rPr>
                    <w:t>6</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59" w14:textId="58309828" w:rsidR="000C0E43" w:rsidRPr="008B59EE" w:rsidRDefault="000C0E43" w:rsidP="000C0E43">
                  <w:pPr>
                    <w:spacing w:line="276" w:lineRule="auto"/>
                    <w:rPr>
                      <w:rFonts w:ascii="Sylfaen" w:hAnsi="Sylfaen"/>
                    </w:rPr>
                  </w:pPr>
                  <w:r w:rsidRPr="008B59EE">
                    <w:rPr>
                      <w:rFonts w:ascii="Sylfaen" w:hAnsi="Sylfaen"/>
                    </w:rPr>
                    <w:t>თეა კბილცეცხლაშვილი</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1724F800" w14:textId="6EA47067"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5A" w14:textId="0C5BCA56" w:rsidR="000C0E43" w:rsidRPr="008B59EE" w:rsidRDefault="000C0E43" w:rsidP="000C0E43">
                  <w:pPr>
                    <w:spacing w:line="276" w:lineRule="auto"/>
                    <w:jc w:val="center"/>
                    <w:rPr>
                      <w:rFonts w:ascii="Sylfaen" w:hAnsi="Sylfaen"/>
                    </w:rPr>
                  </w:pPr>
                  <w:r w:rsidRPr="008B59EE">
                    <w:rPr>
                      <w:rFonts w:ascii="Sylfaen" w:hAnsi="Sylfaen"/>
                    </w:rPr>
                    <w:t>კორპორატიული ფინანსები / პროფესორის ასისტენტობა / დისერტაცია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B" w14:textId="12338431" w:rsidR="000C0E43" w:rsidRPr="008B59EE" w:rsidRDefault="000C5527" w:rsidP="000C0E43">
                  <w:pPr>
                    <w:spacing w:line="276" w:lineRule="auto"/>
                    <w:jc w:val="center"/>
                    <w:rPr>
                      <w:rFonts w:ascii="Sylfaen" w:hAnsi="Sylfaen"/>
                    </w:rPr>
                  </w:pPr>
                  <w:r w:rsidRPr="008B59EE">
                    <w:rPr>
                      <w:rFonts w:ascii="Sylfaen" w:hAnsi="Sylfaen"/>
                    </w:rPr>
                    <w:t xml:space="preserve">აფილირებული ასოცირებული </w:t>
                  </w:r>
                  <w:r w:rsidR="000C0E43" w:rsidRPr="008B59EE">
                    <w:rPr>
                      <w:rFonts w:ascii="Sylfaen" w:hAnsi="Sylfaen"/>
                    </w:rPr>
                    <w:t>პროფესორი</w:t>
                  </w:r>
                </w:p>
              </w:tc>
            </w:tr>
            <w:tr w:rsidR="000C5527" w:rsidRPr="008B59EE" w14:paraId="700E4EB2"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5C" w14:textId="1D7C6A89" w:rsidR="000C0E43" w:rsidRPr="008B59EE" w:rsidRDefault="006E2E53" w:rsidP="000C0E43">
                  <w:pPr>
                    <w:spacing w:line="276" w:lineRule="auto"/>
                    <w:jc w:val="center"/>
                    <w:rPr>
                      <w:rFonts w:ascii="Sylfaen" w:hAnsi="Sylfaen"/>
                    </w:rPr>
                  </w:pPr>
                  <w:r w:rsidRPr="008B59EE">
                    <w:rPr>
                      <w:rFonts w:ascii="Sylfaen" w:hAnsi="Sylfaen"/>
                    </w:rPr>
                    <w:t>7</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5D" w14:textId="027FEDA1" w:rsidR="000C0E43" w:rsidRPr="008B59EE" w:rsidRDefault="000C0E43" w:rsidP="000C0E43">
                  <w:pPr>
                    <w:spacing w:line="276" w:lineRule="auto"/>
                    <w:rPr>
                      <w:rFonts w:ascii="Sylfaen" w:hAnsi="Sylfaen"/>
                    </w:rPr>
                  </w:pPr>
                  <w:r w:rsidRPr="008B59EE">
                    <w:rPr>
                      <w:rFonts w:ascii="Sylfaen" w:hAnsi="Sylfaen"/>
                    </w:rPr>
                    <w:t>თეონა  მაისურაძე</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515E4E21" w14:textId="35790386"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5E" w14:textId="5647F8F2" w:rsidR="000C0E43" w:rsidRPr="008B59EE" w:rsidRDefault="000C0E43" w:rsidP="000C0E43">
                  <w:pPr>
                    <w:spacing w:line="276" w:lineRule="auto"/>
                    <w:jc w:val="center"/>
                    <w:rPr>
                      <w:rFonts w:ascii="Sylfaen" w:hAnsi="Sylfaen"/>
                    </w:rPr>
                  </w:pPr>
                  <w:r w:rsidRPr="008B59EE">
                    <w:rPr>
                      <w:rFonts w:ascii="Sylfaen" w:hAnsi="Sylfaen"/>
                    </w:rPr>
                    <w:t>დისერტაცია/პროფესორის ასისტენტ</w:t>
                  </w:r>
                  <w:r w:rsidR="000C5527" w:rsidRPr="008B59EE">
                    <w:rPr>
                      <w:rFonts w:ascii="Sylfaen" w:hAnsi="Sylfaen"/>
                    </w:rPr>
                    <w:t>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5F" w14:textId="6F44115D" w:rsidR="000C0E43" w:rsidRPr="008B59EE" w:rsidRDefault="000C0E43" w:rsidP="000C0E43">
                  <w:pPr>
                    <w:spacing w:line="276" w:lineRule="auto"/>
                    <w:jc w:val="center"/>
                    <w:rPr>
                      <w:rFonts w:ascii="Sylfaen" w:hAnsi="Sylfaen"/>
                    </w:rPr>
                  </w:pPr>
                  <w:r w:rsidRPr="008B59EE">
                    <w:rPr>
                      <w:rFonts w:ascii="Sylfaen" w:hAnsi="Sylfaen"/>
                    </w:rPr>
                    <w:t>ასოცირებული პროფესორი</w:t>
                  </w:r>
                </w:p>
              </w:tc>
            </w:tr>
            <w:tr w:rsidR="000C5527" w:rsidRPr="008B59EE" w14:paraId="6FEE044A"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0" w14:textId="490FDC1E" w:rsidR="000C0E43" w:rsidRPr="008B59EE" w:rsidRDefault="006E2E53" w:rsidP="000C0E43">
                  <w:pPr>
                    <w:spacing w:line="276" w:lineRule="auto"/>
                    <w:jc w:val="center"/>
                    <w:rPr>
                      <w:rFonts w:ascii="Sylfaen" w:hAnsi="Sylfaen"/>
                    </w:rPr>
                  </w:pPr>
                  <w:r w:rsidRPr="008B59EE">
                    <w:rPr>
                      <w:rFonts w:ascii="Sylfaen" w:hAnsi="Sylfaen"/>
                    </w:rPr>
                    <w:t>8</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61" w14:textId="20AB85CB" w:rsidR="000C0E43" w:rsidRPr="008B59EE" w:rsidRDefault="000C0E43" w:rsidP="000C0E43">
                  <w:pPr>
                    <w:spacing w:line="276" w:lineRule="auto"/>
                    <w:rPr>
                      <w:rFonts w:ascii="Sylfaen" w:hAnsi="Sylfaen"/>
                    </w:rPr>
                  </w:pPr>
                  <w:r w:rsidRPr="008B59EE">
                    <w:rPr>
                      <w:rFonts w:ascii="Sylfaen" w:hAnsi="Sylfaen"/>
                    </w:rPr>
                    <w:t>აზერ დილანჩიევ</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4932E467" w14:textId="7E88F8ED"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62" w14:textId="4CB479B2" w:rsidR="000C0E43" w:rsidRPr="008B59EE" w:rsidRDefault="000C0E43" w:rsidP="000C0E43">
                  <w:pPr>
                    <w:spacing w:line="276" w:lineRule="auto"/>
                    <w:jc w:val="center"/>
                    <w:rPr>
                      <w:rFonts w:ascii="Sylfaen" w:hAnsi="Sylfaen"/>
                    </w:rPr>
                  </w:pPr>
                  <w:r w:rsidRPr="008B59EE">
                    <w:rPr>
                      <w:rFonts w:ascii="Sylfaen" w:hAnsi="Sylfaen"/>
                    </w:rPr>
                    <w:t>დისერტაცია/პროფესორის ასისტენტ</w:t>
                  </w:r>
                  <w:r w:rsidR="000C5527" w:rsidRPr="008B59EE">
                    <w:rPr>
                      <w:rFonts w:ascii="Sylfaen" w:hAnsi="Sylfaen"/>
                    </w:rPr>
                    <w:t>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63" w14:textId="1E7364A0" w:rsidR="000C0E43" w:rsidRPr="008B59EE" w:rsidRDefault="000C5527" w:rsidP="000C0E43">
                  <w:pPr>
                    <w:spacing w:line="276" w:lineRule="auto"/>
                    <w:jc w:val="center"/>
                    <w:rPr>
                      <w:rFonts w:ascii="Sylfaen" w:hAnsi="Sylfaen"/>
                    </w:rPr>
                  </w:pPr>
                  <w:r w:rsidRPr="008B59EE">
                    <w:rPr>
                      <w:rFonts w:ascii="Sylfaen" w:hAnsi="Sylfaen"/>
                    </w:rPr>
                    <w:t xml:space="preserve">აფილირებული </w:t>
                  </w:r>
                  <w:r w:rsidR="000C0E43" w:rsidRPr="008B59EE">
                    <w:rPr>
                      <w:rFonts w:ascii="Sylfaen" w:hAnsi="Sylfaen"/>
                    </w:rPr>
                    <w:t>ასოცირებული პროფესორი</w:t>
                  </w:r>
                </w:p>
              </w:tc>
            </w:tr>
            <w:tr w:rsidR="000C5527" w:rsidRPr="008B59EE" w14:paraId="19276E04"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4" w14:textId="007C3648" w:rsidR="000C0E43" w:rsidRPr="008B59EE" w:rsidRDefault="006E2E53" w:rsidP="000C0E43">
                  <w:pPr>
                    <w:spacing w:line="276" w:lineRule="auto"/>
                    <w:jc w:val="center"/>
                    <w:rPr>
                      <w:rFonts w:ascii="Sylfaen" w:hAnsi="Sylfaen"/>
                    </w:rPr>
                  </w:pPr>
                  <w:r w:rsidRPr="008B59EE">
                    <w:rPr>
                      <w:rFonts w:ascii="Sylfaen" w:hAnsi="Sylfaen"/>
                    </w:rPr>
                    <w:t>9</w:t>
                  </w:r>
                </w:p>
              </w:tc>
              <w:tc>
                <w:tcPr>
                  <w:tcW w:w="2097" w:type="dxa"/>
                  <w:tcBorders>
                    <w:top w:val="single" w:sz="8" w:space="0" w:color="CCCCCC"/>
                    <w:left w:val="single" w:sz="8" w:space="0" w:color="CCCCCC"/>
                    <w:bottom w:val="single" w:sz="8" w:space="0" w:color="000000"/>
                    <w:right w:val="single" w:sz="4" w:space="0" w:color="auto"/>
                  </w:tcBorders>
                  <w:tcMar>
                    <w:top w:w="0" w:type="dxa"/>
                    <w:left w:w="40" w:type="dxa"/>
                    <w:bottom w:w="0" w:type="dxa"/>
                    <w:right w:w="40" w:type="dxa"/>
                  </w:tcMar>
                  <w:vAlign w:val="bottom"/>
                </w:tcPr>
                <w:p w14:paraId="00000265" w14:textId="16C9DC84" w:rsidR="000C0E43" w:rsidRPr="008B59EE" w:rsidRDefault="000C0E43" w:rsidP="000C0E43">
                  <w:pPr>
                    <w:spacing w:line="276" w:lineRule="auto"/>
                    <w:rPr>
                      <w:rFonts w:ascii="Sylfaen" w:hAnsi="Sylfaen"/>
                    </w:rPr>
                  </w:pPr>
                  <w:r w:rsidRPr="008B59EE">
                    <w:rPr>
                      <w:rFonts w:ascii="Sylfaen" w:hAnsi="Sylfaen"/>
                    </w:rPr>
                    <w:t>თორნიკე ხოშტარია</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bottom"/>
                </w:tcPr>
                <w:p w14:paraId="4D514C19" w14:textId="67C2A6B7"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66" w14:textId="0F312565" w:rsidR="000C0E43" w:rsidRPr="008B59EE" w:rsidRDefault="000C0E43" w:rsidP="000C0E43">
                  <w:pPr>
                    <w:spacing w:line="276" w:lineRule="auto"/>
                    <w:jc w:val="center"/>
                    <w:rPr>
                      <w:rFonts w:ascii="Sylfaen" w:hAnsi="Sylfaen"/>
                    </w:rPr>
                  </w:pPr>
                  <w:r w:rsidRPr="008B59EE">
                    <w:rPr>
                      <w:rFonts w:ascii="Sylfaen" w:hAnsi="Sylfaen"/>
                    </w:rPr>
                    <w:t>კვლევის მეთოდოლოგია/ პროფესორის ასისტენტობა/ დისერტაცია</w:t>
                  </w:r>
                </w:p>
              </w:tc>
              <w:tc>
                <w:tcPr>
                  <w:tcW w:w="340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14:paraId="00000267" w14:textId="3D03543B" w:rsidR="000C0E43" w:rsidRPr="008B59EE" w:rsidRDefault="000C0E43" w:rsidP="000C0E43">
                  <w:pPr>
                    <w:spacing w:line="276" w:lineRule="auto"/>
                    <w:jc w:val="center"/>
                    <w:rPr>
                      <w:rFonts w:ascii="Sylfaen" w:hAnsi="Sylfaen"/>
                    </w:rPr>
                  </w:pPr>
                  <w:r w:rsidRPr="008B59EE">
                    <w:rPr>
                      <w:rFonts w:ascii="Sylfaen" w:hAnsi="Sylfaen"/>
                    </w:rPr>
                    <w:t>პროფესორი</w:t>
                  </w:r>
                </w:p>
              </w:tc>
            </w:tr>
            <w:tr w:rsidR="000C5527" w:rsidRPr="008B59EE" w14:paraId="18B44EEC"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68" w14:textId="4D13395F" w:rsidR="000C0E43" w:rsidRPr="008B59EE" w:rsidRDefault="006E2E53" w:rsidP="000C0E43">
                  <w:pPr>
                    <w:spacing w:line="276" w:lineRule="auto"/>
                    <w:jc w:val="center"/>
                    <w:rPr>
                      <w:rFonts w:ascii="Sylfaen" w:hAnsi="Sylfaen"/>
                    </w:rPr>
                  </w:pPr>
                  <w:r w:rsidRPr="008B59EE">
                    <w:rPr>
                      <w:rFonts w:ascii="Sylfaen" w:hAnsi="Sylfaen"/>
                    </w:rPr>
                    <w:t>10</w:t>
                  </w:r>
                </w:p>
              </w:tc>
              <w:tc>
                <w:tcPr>
                  <w:tcW w:w="2097" w:type="dxa"/>
                  <w:tcBorders>
                    <w:top w:val="single" w:sz="8" w:space="0" w:color="CCCCCC"/>
                    <w:left w:val="single" w:sz="8" w:space="0" w:color="CCCCCC"/>
                    <w:bottom w:val="single" w:sz="8" w:space="0" w:color="000000"/>
                    <w:right w:val="single" w:sz="4" w:space="0" w:color="auto"/>
                  </w:tcBorders>
                  <w:tcMar>
                    <w:top w:w="0" w:type="dxa"/>
                    <w:left w:w="40" w:type="dxa"/>
                    <w:bottom w:w="0" w:type="dxa"/>
                    <w:right w:w="40" w:type="dxa"/>
                  </w:tcMar>
                  <w:vAlign w:val="bottom"/>
                </w:tcPr>
                <w:p w14:paraId="00000269" w14:textId="591823DE" w:rsidR="000C0E43" w:rsidRPr="008B59EE" w:rsidRDefault="000C0E43" w:rsidP="000C0E43">
                  <w:pPr>
                    <w:spacing w:line="276" w:lineRule="auto"/>
                    <w:rPr>
                      <w:rFonts w:ascii="Sylfaen" w:hAnsi="Sylfaen"/>
                    </w:rPr>
                  </w:pPr>
                  <w:r w:rsidRPr="008B59EE">
                    <w:rPr>
                      <w:rFonts w:ascii="Sylfaen" w:hAnsi="Sylfaen"/>
                    </w:rPr>
                    <w:t>არიან მატინ</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bottom"/>
                </w:tcPr>
                <w:p w14:paraId="55A3C8CD" w14:textId="318295D2"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6A" w14:textId="14AAE371" w:rsidR="000C0E43" w:rsidRPr="008B59EE" w:rsidRDefault="000C0E43" w:rsidP="000C0E43">
                  <w:pPr>
                    <w:spacing w:line="276" w:lineRule="auto"/>
                    <w:jc w:val="center"/>
                    <w:rPr>
                      <w:rFonts w:ascii="Sylfaen" w:hAnsi="Sylfaen"/>
                    </w:rPr>
                  </w:pPr>
                  <w:r w:rsidRPr="008B59EE">
                    <w:rPr>
                      <w:rFonts w:ascii="Sylfaen" w:hAnsi="Sylfaen"/>
                    </w:rPr>
                    <w:t xml:space="preserve">კვლევის მეთოდოლოგია/მომხმარებლის ქცევის </w:t>
                  </w:r>
                  <w:r w:rsidRPr="008B59EE">
                    <w:rPr>
                      <w:rFonts w:ascii="Sylfaen" w:hAnsi="Sylfaen"/>
                    </w:rPr>
                    <w:lastRenderedPageBreak/>
                    <w:t>თეორია/პროფესორის ასისტენტობა/დისერტაცია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26B" w14:textId="25B816CD" w:rsidR="000C0E43" w:rsidRPr="008B59EE" w:rsidRDefault="000C5527" w:rsidP="000C0E43">
                  <w:pPr>
                    <w:spacing w:line="276" w:lineRule="auto"/>
                    <w:jc w:val="center"/>
                    <w:rPr>
                      <w:rFonts w:ascii="Sylfaen" w:hAnsi="Sylfaen"/>
                    </w:rPr>
                  </w:pPr>
                  <w:r w:rsidRPr="008B59EE">
                    <w:rPr>
                      <w:rFonts w:ascii="Sylfaen" w:hAnsi="Sylfaen"/>
                    </w:rPr>
                    <w:lastRenderedPageBreak/>
                    <w:t xml:space="preserve">აფილირებული </w:t>
                  </w:r>
                  <w:r w:rsidR="000C0E43" w:rsidRPr="008B59EE">
                    <w:rPr>
                      <w:rFonts w:ascii="Sylfaen" w:hAnsi="Sylfaen"/>
                    </w:rPr>
                    <w:t>ასოცირებული პროფესორი</w:t>
                  </w:r>
                </w:p>
              </w:tc>
            </w:tr>
            <w:tr w:rsidR="000C5527" w:rsidRPr="008B59EE" w14:paraId="525AFE3F"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0" w14:textId="3605E5FF" w:rsidR="000C0E43" w:rsidRPr="008B59EE" w:rsidRDefault="006E2E53" w:rsidP="000C0E43">
                  <w:pPr>
                    <w:spacing w:line="276" w:lineRule="auto"/>
                    <w:jc w:val="center"/>
                    <w:rPr>
                      <w:rFonts w:ascii="Sylfaen" w:hAnsi="Sylfaen"/>
                    </w:rPr>
                  </w:pPr>
                  <w:r w:rsidRPr="008B59EE">
                    <w:rPr>
                      <w:rFonts w:ascii="Sylfaen" w:hAnsi="Sylfaen"/>
                    </w:rPr>
                    <w:t>11</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71" w14:textId="77B7CE22" w:rsidR="000C0E43" w:rsidRPr="008B59EE" w:rsidRDefault="000C0E43" w:rsidP="000C0E43">
                  <w:pPr>
                    <w:spacing w:line="276" w:lineRule="auto"/>
                    <w:rPr>
                      <w:rFonts w:ascii="Sylfaen" w:hAnsi="Sylfaen"/>
                    </w:rPr>
                  </w:pPr>
                  <w:r w:rsidRPr="008B59EE">
                    <w:rPr>
                      <w:rFonts w:ascii="Sylfaen" w:hAnsi="Sylfaen"/>
                    </w:rPr>
                    <w:t>ნური ბალთა</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3FE0B1D1" w14:textId="7D89D111"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72" w14:textId="27A4D59F" w:rsidR="000C0E43" w:rsidRPr="008B59EE" w:rsidRDefault="000C5527" w:rsidP="000C0E43">
                  <w:pPr>
                    <w:spacing w:line="276" w:lineRule="auto"/>
                    <w:jc w:val="center"/>
                    <w:rPr>
                      <w:rFonts w:ascii="Sylfaen" w:hAnsi="Sylfaen"/>
                    </w:rPr>
                  </w:pPr>
                  <w:r w:rsidRPr="008B59EE">
                    <w:rPr>
                      <w:rFonts w:ascii="Sylfaen" w:hAnsi="Sylfaen"/>
                    </w:rPr>
                    <w:t>მრავალფუნქციური ანალიზი/პროფესორის ასისტენტობა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3" w14:textId="595239B7" w:rsidR="000C0E43" w:rsidRPr="008B59EE" w:rsidRDefault="000C0E43" w:rsidP="000C0E43">
                  <w:pPr>
                    <w:spacing w:line="276" w:lineRule="auto"/>
                    <w:jc w:val="center"/>
                    <w:rPr>
                      <w:rFonts w:ascii="Sylfaen" w:hAnsi="Sylfaen"/>
                    </w:rPr>
                  </w:pPr>
                  <w:r w:rsidRPr="008B59EE">
                    <w:rPr>
                      <w:rFonts w:ascii="Sylfaen" w:hAnsi="Sylfaen"/>
                    </w:rPr>
                    <w:t>მოწვეული ლექტორი</w:t>
                  </w:r>
                </w:p>
              </w:tc>
            </w:tr>
            <w:tr w:rsidR="000C5527" w:rsidRPr="008B59EE" w14:paraId="07D89AB2" w14:textId="77777777" w:rsidTr="000C0E43">
              <w:trPr>
                <w:trHeight w:val="352"/>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4" w14:textId="2FFA3FCA" w:rsidR="000C0E43" w:rsidRPr="008B59EE" w:rsidRDefault="006E2E53" w:rsidP="000C0E43">
                  <w:pPr>
                    <w:spacing w:line="276" w:lineRule="auto"/>
                    <w:jc w:val="center"/>
                    <w:rPr>
                      <w:rFonts w:ascii="Sylfaen" w:hAnsi="Sylfaen"/>
                    </w:rPr>
                  </w:pPr>
                  <w:r w:rsidRPr="008B59EE">
                    <w:rPr>
                      <w:rFonts w:ascii="Sylfaen" w:hAnsi="Sylfaen"/>
                    </w:rPr>
                    <w:t>12</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75" w14:textId="5128CF5A" w:rsidR="000C0E43" w:rsidRPr="008B59EE" w:rsidRDefault="000C0E43" w:rsidP="000C0E43">
                  <w:pPr>
                    <w:spacing w:line="276" w:lineRule="auto"/>
                    <w:rPr>
                      <w:rFonts w:ascii="Sylfaen" w:hAnsi="Sylfaen"/>
                    </w:rPr>
                  </w:pPr>
                  <w:r w:rsidRPr="008B59EE">
                    <w:rPr>
                      <w:rFonts w:ascii="Sylfaen" w:hAnsi="Sylfaen"/>
                    </w:rPr>
                    <w:t>ჰალილ ზაიმი</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2C3BC76" w14:textId="2B267555"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tcPr>
                <w:p w14:paraId="00000276" w14:textId="1CE71715" w:rsidR="000C0E43" w:rsidRPr="008B59EE" w:rsidRDefault="000C5527" w:rsidP="000C0E43">
                  <w:pPr>
                    <w:spacing w:line="276" w:lineRule="auto"/>
                    <w:jc w:val="center"/>
                    <w:rPr>
                      <w:rFonts w:ascii="Sylfaen" w:hAnsi="Sylfaen"/>
                    </w:rPr>
                  </w:pPr>
                  <w:r w:rsidRPr="008B59EE">
                    <w:rPr>
                      <w:rFonts w:ascii="Sylfaen" w:hAnsi="Sylfaen"/>
                    </w:rPr>
                    <w:t>დისერტაცია/პროფესორის ასისტენტობა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7" w14:textId="5BDC1D4A" w:rsidR="000C0E43" w:rsidRPr="008B59EE" w:rsidRDefault="000C0E43" w:rsidP="000C0E43">
                  <w:pPr>
                    <w:spacing w:line="276" w:lineRule="auto"/>
                    <w:jc w:val="center"/>
                    <w:rPr>
                      <w:rFonts w:ascii="Sylfaen" w:hAnsi="Sylfaen"/>
                    </w:rPr>
                  </w:pPr>
                  <w:r w:rsidRPr="008B59EE">
                    <w:rPr>
                      <w:rFonts w:ascii="Sylfaen" w:hAnsi="Sylfaen"/>
                    </w:rPr>
                    <w:t>მოწვეული ლექტორი</w:t>
                  </w:r>
                </w:p>
              </w:tc>
            </w:tr>
            <w:tr w:rsidR="000C5527" w:rsidRPr="008B59EE" w14:paraId="1BB3500B" w14:textId="77777777" w:rsidTr="000C0E43">
              <w:trPr>
                <w:trHeight w:val="305"/>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8" w14:textId="49478532" w:rsidR="000C0E43" w:rsidRPr="008B59EE" w:rsidRDefault="006E2E53" w:rsidP="000C0E43">
                  <w:pPr>
                    <w:spacing w:line="276" w:lineRule="auto"/>
                    <w:jc w:val="center"/>
                    <w:rPr>
                      <w:rFonts w:ascii="Sylfaen" w:hAnsi="Sylfaen"/>
                    </w:rPr>
                  </w:pPr>
                  <w:r w:rsidRPr="008B59EE">
                    <w:rPr>
                      <w:rFonts w:ascii="Sylfaen" w:hAnsi="Sylfaen"/>
                    </w:rPr>
                    <w:t>13</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79" w14:textId="10A55C7E" w:rsidR="000C0E43" w:rsidRPr="008B59EE" w:rsidRDefault="000C0E43" w:rsidP="000C0E43">
                  <w:pPr>
                    <w:spacing w:line="276" w:lineRule="auto"/>
                    <w:rPr>
                      <w:rFonts w:ascii="Sylfaen" w:hAnsi="Sylfaen"/>
                    </w:rPr>
                  </w:pPr>
                  <w:r w:rsidRPr="008B59EE">
                    <w:rPr>
                      <w:rFonts w:ascii="Sylfaen" w:hAnsi="Sylfaen"/>
                    </w:rPr>
                    <w:t>ნათელა დოღონაძე</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0D0CCAE6" w14:textId="7D7016F7"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8" w:space="0" w:color="CCCCCC"/>
                    <w:left w:val="single" w:sz="4" w:space="0" w:color="auto"/>
                    <w:bottom w:val="single" w:sz="4" w:space="0" w:color="auto"/>
                    <w:right w:val="single" w:sz="8" w:space="0" w:color="000000"/>
                  </w:tcBorders>
                  <w:shd w:val="clear" w:color="auto" w:fill="FFFFFF"/>
                  <w:tcMar>
                    <w:top w:w="0" w:type="dxa"/>
                    <w:left w:w="40" w:type="dxa"/>
                    <w:bottom w:w="0" w:type="dxa"/>
                    <w:right w:w="40" w:type="dxa"/>
                  </w:tcMar>
                </w:tcPr>
                <w:p w14:paraId="0000027A" w14:textId="4B19164F" w:rsidR="000C0E43" w:rsidRPr="008B59EE" w:rsidRDefault="000C5527" w:rsidP="000C0E43">
                  <w:pPr>
                    <w:spacing w:line="276" w:lineRule="auto"/>
                    <w:jc w:val="center"/>
                    <w:rPr>
                      <w:rFonts w:ascii="Sylfaen" w:hAnsi="Sylfaen"/>
                    </w:rPr>
                  </w:pPr>
                  <w:r w:rsidRPr="008B59EE">
                    <w:rPr>
                      <w:rFonts w:ascii="Sylfaen" w:hAnsi="Sylfaen"/>
                    </w:rPr>
                    <w:t>უმაღლესი განათლების პედაგოგიკა ბიზნესსა და ტექნოლოგიაში/პროფესორის ასისტენტობა</w:t>
                  </w:r>
                </w:p>
              </w:tc>
              <w:tc>
                <w:tcPr>
                  <w:tcW w:w="3402"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27B" w14:textId="0DA3C305" w:rsidR="000C0E43" w:rsidRPr="008B59EE" w:rsidRDefault="000834C6" w:rsidP="000834C6">
                  <w:pPr>
                    <w:spacing w:line="276" w:lineRule="auto"/>
                    <w:jc w:val="center"/>
                    <w:rPr>
                      <w:rFonts w:ascii="Sylfaen" w:hAnsi="Sylfaen"/>
                    </w:rPr>
                  </w:pPr>
                  <w:r w:rsidRPr="008B59EE">
                    <w:rPr>
                      <w:rFonts w:ascii="Sylfaen" w:hAnsi="Sylfaen"/>
                    </w:rPr>
                    <w:t>აფილირებული პროფესორი</w:t>
                  </w:r>
                </w:p>
              </w:tc>
            </w:tr>
            <w:tr w:rsidR="000C5527" w:rsidRPr="008B59EE" w14:paraId="4912845F" w14:textId="77777777" w:rsidTr="000C0E43">
              <w:trPr>
                <w:trHeight w:val="329"/>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7C" w14:textId="07216551" w:rsidR="000C0E43" w:rsidRPr="008B59EE" w:rsidRDefault="006E2E53" w:rsidP="000C0E43">
                  <w:pPr>
                    <w:spacing w:line="276" w:lineRule="auto"/>
                    <w:jc w:val="center"/>
                    <w:rPr>
                      <w:rFonts w:ascii="Sylfaen" w:hAnsi="Sylfaen"/>
                    </w:rPr>
                  </w:pPr>
                  <w:r w:rsidRPr="008B59EE">
                    <w:rPr>
                      <w:rFonts w:ascii="Sylfaen" w:hAnsi="Sylfaen"/>
                    </w:rPr>
                    <w:t>14</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7D" w14:textId="41CB5453" w:rsidR="000C0E43" w:rsidRPr="008B59EE" w:rsidRDefault="000C0E43" w:rsidP="000C0E43">
                  <w:pPr>
                    <w:spacing w:line="276" w:lineRule="auto"/>
                    <w:rPr>
                      <w:rFonts w:ascii="Sylfaen" w:hAnsi="Sylfaen"/>
                    </w:rPr>
                  </w:pPr>
                  <w:r w:rsidRPr="008B59EE">
                    <w:rPr>
                      <w:rFonts w:ascii="Sylfaen" w:hAnsi="Sylfaen"/>
                    </w:rPr>
                    <w:t>ილია ბოცვაძე</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60B6C979" w14:textId="22D357AC"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000027E" w14:textId="19CEC4E5" w:rsidR="000C0E43" w:rsidRPr="008B59EE" w:rsidRDefault="000C5527" w:rsidP="000C0E43">
                  <w:pPr>
                    <w:spacing w:line="276" w:lineRule="auto"/>
                    <w:jc w:val="center"/>
                    <w:rPr>
                      <w:rFonts w:ascii="Sylfaen" w:hAnsi="Sylfaen"/>
                    </w:rPr>
                  </w:pPr>
                  <w:r w:rsidRPr="008B59EE">
                    <w:rPr>
                      <w:rFonts w:ascii="Sylfaen" w:hAnsi="Sylfaen"/>
                    </w:rPr>
                    <w:t>დისერტაცია/პროფესორის ასისტენტობა</w:t>
                  </w:r>
                </w:p>
              </w:tc>
              <w:tc>
                <w:tcPr>
                  <w:tcW w:w="3402"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vAlign w:val="center"/>
                </w:tcPr>
                <w:p w14:paraId="0000027F" w14:textId="03463765" w:rsidR="000C0E43" w:rsidRPr="008B59EE" w:rsidRDefault="000C5527" w:rsidP="000C0E43">
                  <w:pPr>
                    <w:spacing w:line="276" w:lineRule="auto"/>
                    <w:jc w:val="center"/>
                    <w:rPr>
                      <w:rFonts w:ascii="Sylfaen" w:hAnsi="Sylfaen"/>
                    </w:rPr>
                  </w:pPr>
                  <w:r w:rsidRPr="008B59EE">
                    <w:rPr>
                      <w:rFonts w:ascii="Sylfaen" w:hAnsi="Sylfaen"/>
                    </w:rPr>
                    <w:t xml:space="preserve">აფილირებული </w:t>
                  </w:r>
                  <w:r w:rsidR="000C0E43" w:rsidRPr="008B59EE">
                    <w:rPr>
                      <w:rFonts w:ascii="Sylfaen" w:hAnsi="Sylfaen"/>
                    </w:rPr>
                    <w:t>ასოცირებული პროფესორი</w:t>
                  </w:r>
                </w:p>
              </w:tc>
            </w:tr>
            <w:tr w:rsidR="000C5527" w:rsidRPr="008B59EE" w14:paraId="666D0A33" w14:textId="77777777" w:rsidTr="000C0E43">
              <w:trPr>
                <w:trHeight w:val="305"/>
              </w:trPr>
              <w:tc>
                <w:tcPr>
                  <w:tcW w:w="781"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280" w14:textId="3DF943A5" w:rsidR="000C0E43" w:rsidRPr="008B59EE" w:rsidRDefault="006E2E53" w:rsidP="000C0E43">
                  <w:pPr>
                    <w:spacing w:line="276" w:lineRule="auto"/>
                    <w:jc w:val="center"/>
                    <w:rPr>
                      <w:rFonts w:ascii="Sylfaen" w:hAnsi="Sylfaen"/>
                    </w:rPr>
                  </w:pPr>
                  <w:r w:rsidRPr="008B59EE">
                    <w:rPr>
                      <w:rFonts w:ascii="Sylfaen" w:hAnsi="Sylfaen"/>
                    </w:rPr>
                    <w:t>15</w:t>
                  </w:r>
                </w:p>
              </w:tc>
              <w:tc>
                <w:tcPr>
                  <w:tcW w:w="2097" w:type="dxa"/>
                  <w:tcBorders>
                    <w:top w:val="single" w:sz="8" w:space="0" w:color="CCCCCC"/>
                    <w:left w:val="single" w:sz="8" w:space="0" w:color="CCCCCC"/>
                    <w:bottom w:val="single" w:sz="8" w:space="0" w:color="000000"/>
                    <w:right w:val="single" w:sz="4" w:space="0" w:color="auto"/>
                  </w:tcBorders>
                  <w:shd w:val="clear" w:color="auto" w:fill="FFFFFF"/>
                  <w:tcMar>
                    <w:top w:w="0" w:type="dxa"/>
                    <w:left w:w="40" w:type="dxa"/>
                    <w:bottom w:w="0" w:type="dxa"/>
                    <w:right w:w="40" w:type="dxa"/>
                  </w:tcMar>
                  <w:vAlign w:val="center"/>
                </w:tcPr>
                <w:p w14:paraId="00000281" w14:textId="38FF536D" w:rsidR="000C0E43" w:rsidRPr="008B59EE" w:rsidRDefault="000C0E43" w:rsidP="000C0E43">
                  <w:pPr>
                    <w:spacing w:line="276" w:lineRule="auto"/>
                    <w:rPr>
                      <w:rFonts w:ascii="Sylfaen" w:hAnsi="Sylfaen"/>
                      <w:lang w:val="en-US"/>
                    </w:rPr>
                  </w:pPr>
                  <w:r w:rsidRPr="008B59EE">
                    <w:rPr>
                      <w:rFonts w:ascii="Sylfaen" w:hAnsi="Sylfaen"/>
                      <w:lang w:val="en-US"/>
                    </w:rPr>
                    <w:t>ლაშა ქავთარაძე</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6C996A19" w14:textId="20D72645" w:rsidR="000C0E43" w:rsidRPr="008B59EE" w:rsidRDefault="000C0E43" w:rsidP="000C0E43">
                  <w:pPr>
                    <w:spacing w:line="276" w:lineRule="auto"/>
                    <w:jc w:val="center"/>
                    <w:rPr>
                      <w:rFonts w:ascii="Sylfaen" w:hAnsi="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00000282" w14:textId="42C4727F" w:rsidR="000C0E43" w:rsidRPr="008B59EE" w:rsidRDefault="000C5527" w:rsidP="000C0E43">
                  <w:pPr>
                    <w:spacing w:line="276" w:lineRule="auto"/>
                    <w:jc w:val="center"/>
                    <w:rPr>
                      <w:rFonts w:ascii="Sylfaen" w:hAnsi="Sylfaen"/>
                    </w:rPr>
                  </w:pPr>
                  <w:r w:rsidRPr="008B59EE">
                    <w:rPr>
                      <w:rFonts w:ascii="Sylfaen" w:hAnsi="Sylfaen"/>
                    </w:rPr>
                    <w:t xml:space="preserve">მრავალფუნქციური ანალიზი/გამოყენებითი ეკონომიკა/პროფესორის </w:t>
                  </w:r>
                  <w:r w:rsidRPr="008B59EE">
                    <w:rPr>
                      <w:rFonts w:ascii="Sylfaen" w:hAnsi="Sylfaen"/>
                    </w:rPr>
                    <w:lastRenderedPageBreak/>
                    <w:t>ასისტენტობა</w:t>
                  </w:r>
                </w:p>
              </w:tc>
              <w:tc>
                <w:tcPr>
                  <w:tcW w:w="3402" w:type="dxa"/>
                  <w:tcBorders>
                    <w:top w:val="single" w:sz="8" w:space="0" w:color="CCCCCC"/>
                    <w:left w:val="single" w:sz="4" w:space="0" w:color="auto"/>
                    <w:bottom w:val="single" w:sz="8" w:space="0" w:color="000000"/>
                    <w:right w:val="single" w:sz="8" w:space="0" w:color="000000"/>
                  </w:tcBorders>
                  <w:shd w:val="clear" w:color="auto" w:fill="FFFFFF"/>
                  <w:tcMar>
                    <w:top w:w="0" w:type="dxa"/>
                    <w:left w:w="40" w:type="dxa"/>
                    <w:bottom w:w="0" w:type="dxa"/>
                    <w:right w:w="40" w:type="dxa"/>
                  </w:tcMar>
                  <w:vAlign w:val="center"/>
                </w:tcPr>
                <w:p w14:paraId="00000283" w14:textId="288B0616" w:rsidR="000C0E43" w:rsidRPr="008B59EE" w:rsidRDefault="000C5527" w:rsidP="000C0E43">
                  <w:pPr>
                    <w:spacing w:line="276" w:lineRule="auto"/>
                    <w:jc w:val="center"/>
                    <w:rPr>
                      <w:rFonts w:ascii="Sylfaen" w:hAnsi="Sylfaen"/>
                    </w:rPr>
                  </w:pPr>
                  <w:r w:rsidRPr="008B59EE">
                    <w:rPr>
                      <w:rFonts w:ascii="Sylfaen" w:hAnsi="Sylfaen"/>
                    </w:rPr>
                    <w:lastRenderedPageBreak/>
                    <w:t>მოწვეული ლექტორი</w:t>
                  </w:r>
                </w:p>
              </w:tc>
            </w:tr>
            <w:tr w:rsidR="000C5527" w:rsidRPr="008B59EE" w14:paraId="5EE84D51" w14:textId="77777777" w:rsidTr="000C0E43">
              <w:trPr>
                <w:trHeight w:val="305"/>
              </w:trPr>
              <w:tc>
                <w:tcPr>
                  <w:tcW w:w="781" w:type="dxa"/>
                  <w:tcBorders>
                    <w:top w:val="single" w:sz="8" w:space="0" w:color="CCCCCC"/>
                    <w:left w:val="single" w:sz="8" w:space="0" w:color="000000"/>
                    <w:bottom w:val="single" w:sz="4" w:space="0" w:color="auto"/>
                    <w:right w:val="single" w:sz="8" w:space="0" w:color="000000"/>
                  </w:tcBorders>
                  <w:shd w:val="clear" w:color="auto" w:fill="FFFFFF"/>
                  <w:tcMar>
                    <w:top w:w="0" w:type="dxa"/>
                    <w:left w:w="40" w:type="dxa"/>
                    <w:bottom w:w="0" w:type="dxa"/>
                    <w:right w:w="40" w:type="dxa"/>
                  </w:tcMar>
                  <w:vAlign w:val="center"/>
                </w:tcPr>
                <w:p w14:paraId="2544736D" w14:textId="34FB6CEB" w:rsidR="000C0E43" w:rsidRPr="008B59EE" w:rsidRDefault="006E2E53" w:rsidP="000C0E43">
                  <w:pPr>
                    <w:spacing w:line="276" w:lineRule="auto"/>
                    <w:jc w:val="center"/>
                    <w:rPr>
                      <w:rFonts w:ascii="Sylfaen" w:hAnsi="Sylfaen"/>
                    </w:rPr>
                  </w:pPr>
                  <w:r w:rsidRPr="008B59EE">
                    <w:rPr>
                      <w:rFonts w:ascii="Sylfaen" w:hAnsi="Sylfaen"/>
                    </w:rPr>
                    <w:t>16</w:t>
                  </w:r>
                </w:p>
              </w:tc>
              <w:tc>
                <w:tcPr>
                  <w:tcW w:w="2097" w:type="dxa"/>
                  <w:tcBorders>
                    <w:top w:val="single" w:sz="8" w:space="0" w:color="CCCCCC"/>
                    <w:left w:val="single" w:sz="8" w:space="0" w:color="CCCCCC"/>
                    <w:bottom w:val="single" w:sz="4" w:space="0" w:color="auto"/>
                    <w:right w:val="single" w:sz="4" w:space="0" w:color="auto"/>
                  </w:tcBorders>
                  <w:shd w:val="clear" w:color="auto" w:fill="FFFFFF"/>
                  <w:tcMar>
                    <w:top w:w="0" w:type="dxa"/>
                    <w:left w:w="40" w:type="dxa"/>
                    <w:bottom w:w="0" w:type="dxa"/>
                    <w:right w:w="40" w:type="dxa"/>
                  </w:tcMar>
                  <w:vAlign w:val="center"/>
                </w:tcPr>
                <w:p w14:paraId="4E0CD970" w14:textId="4745ABFC" w:rsidR="000C0E43" w:rsidRPr="008B59EE" w:rsidRDefault="000C0E43" w:rsidP="000C0E43">
                  <w:pPr>
                    <w:spacing w:line="276" w:lineRule="auto"/>
                    <w:rPr>
                      <w:rFonts w:ascii="Sylfaen" w:hAnsi="Sylfaen"/>
                    </w:rPr>
                  </w:pPr>
                  <w:r w:rsidRPr="008B59EE">
                    <w:rPr>
                      <w:rFonts w:ascii="Sylfaen" w:hAnsi="Sylfaen"/>
                    </w:rPr>
                    <w:t>დავით პაატაშვილი</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0AB05A19" w14:textId="78E3F529" w:rsidR="000C0E43" w:rsidRPr="008B59EE" w:rsidRDefault="000C0E43" w:rsidP="000C0E43">
                  <w:pPr>
                    <w:spacing w:line="276" w:lineRule="auto"/>
                    <w:jc w:val="center"/>
                    <w:rPr>
                      <w:rFonts w:ascii="Sylfaen" w:hAnsi="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5DFE8A68" w14:textId="5DC8E043" w:rsidR="000C0E43" w:rsidRPr="008B59EE" w:rsidRDefault="000C5527" w:rsidP="000C0E43">
                  <w:pPr>
                    <w:spacing w:line="276" w:lineRule="auto"/>
                    <w:jc w:val="center"/>
                    <w:rPr>
                      <w:rFonts w:ascii="Sylfaen" w:hAnsi="Sylfaen"/>
                    </w:rPr>
                  </w:pPr>
                  <w:r w:rsidRPr="008B59EE">
                    <w:rPr>
                      <w:rFonts w:ascii="Sylfaen" w:hAnsi="Sylfaen"/>
                    </w:rPr>
                    <w:t>გამოყენებითი ეკონომ</w:t>
                  </w:r>
                  <w:r w:rsidR="0045401A" w:rsidRPr="008B59EE">
                    <w:rPr>
                      <w:rFonts w:ascii="Sylfaen" w:hAnsi="Sylfaen"/>
                    </w:rPr>
                    <w:t>ეტრიკა</w:t>
                  </w:r>
                  <w:r w:rsidRPr="008B59EE">
                    <w:rPr>
                      <w:rFonts w:ascii="Sylfaen" w:hAnsi="Sylfaen"/>
                    </w:rPr>
                    <w:t>/პროფესორის ასისტენტობა</w:t>
                  </w:r>
                </w:p>
              </w:tc>
              <w:tc>
                <w:tcPr>
                  <w:tcW w:w="3402" w:type="dxa"/>
                  <w:tcBorders>
                    <w:top w:val="single" w:sz="8" w:space="0" w:color="CCCCCC"/>
                    <w:left w:val="single" w:sz="4" w:space="0" w:color="auto"/>
                    <w:bottom w:val="single" w:sz="4" w:space="0" w:color="auto"/>
                    <w:right w:val="single" w:sz="8" w:space="0" w:color="000000"/>
                  </w:tcBorders>
                  <w:shd w:val="clear" w:color="auto" w:fill="FFFFFF"/>
                  <w:tcMar>
                    <w:top w:w="0" w:type="dxa"/>
                    <w:left w:w="40" w:type="dxa"/>
                    <w:bottom w:w="0" w:type="dxa"/>
                    <w:right w:w="40" w:type="dxa"/>
                  </w:tcMar>
                  <w:vAlign w:val="center"/>
                </w:tcPr>
                <w:p w14:paraId="0910A721" w14:textId="4698877C" w:rsidR="000C0E43" w:rsidRPr="008B59EE" w:rsidRDefault="000C5527" w:rsidP="000C0E43">
                  <w:pPr>
                    <w:spacing w:line="276" w:lineRule="auto"/>
                    <w:jc w:val="center"/>
                    <w:rPr>
                      <w:rFonts w:ascii="Sylfaen" w:hAnsi="Sylfaen"/>
                    </w:rPr>
                  </w:pPr>
                  <w:r w:rsidRPr="008B59EE">
                    <w:rPr>
                      <w:rFonts w:ascii="Sylfaen" w:hAnsi="Sylfaen"/>
                    </w:rPr>
                    <w:t>მოწვეული ლექტორი</w:t>
                  </w:r>
                </w:p>
              </w:tc>
            </w:tr>
            <w:tr w:rsidR="000C5527" w:rsidRPr="008B59EE" w14:paraId="002D30A1" w14:textId="77777777" w:rsidTr="000C0E43">
              <w:trPr>
                <w:trHeight w:val="305"/>
              </w:trPr>
              <w:tc>
                <w:tcPr>
                  <w:tcW w:w="78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00000284" w14:textId="6A8B1E68" w:rsidR="000C0E43" w:rsidRPr="008B59EE" w:rsidRDefault="006E2E53" w:rsidP="000C0E43">
                  <w:pPr>
                    <w:spacing w:line="276" w:lineRule="auto"/>
                    <w:jc w:val="center"/>
                    <w:rPr>
                      <w:rFonts w:ascii="Sylfaen" w:hAnsi="Sylfaen"/>
                    </w:rPr>
                  </w:pPr>
                  <w:r w:rsidRPr="008B59EE">
                    <w:rPr>
                      <w:rFonts w:ascii="Sylfaen" w:hAnsi="Sylfaen"/>
                    </w:rPr>
                    <w:t>17</w:t>
                  </w:r>
                </w:p>
              </w:tc>
              <w:tc>
                <w:tcPr>
                  <w:tcW w:w="20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00000285" w14:textId="70154C32" w:rsidR="000C0E43" w:rsidRPr="008B59EE" w:rsidRDefault="000C0E43" w:rsidP="000C0E43">
                  <w:pPr>
                    <w:spacing w:line="276" w:lineRule="auto"/>
                    <w:rPr>
                      <w:rFonts w:ascii="Sylfaen" w:hAnsi="Sylfaen"/>
                    </w:rPr>
                  </w:pPr>
                  <w:r w:rsidRPr="008B59EE">
                    <w:rPr>
                      <w:rFonts w:ascii="Sylfaen" w:hAnsi="Sylfaen"/>
                    </w:rPr>
                    <w:t>კახაბერ ჯაყელი</w:t>
                  </w:r>
                </w:p>
              </w:tc>
              <w:tc>
                <w:tcPr>
                  <w:tcW w:w="1533" w:type="dxa"/>
                  <w:tcBorders>
                    <w:top w:val="single" w:sz="4" w:space="0" w:color="auto"/>
                    <w:left w:val="single" w:sz="4" w:space="0" w:color="auto"/>
                    <w:bottom w:val="single" w:sz="4" w:space="0" w:color="auto"/>
                    <w:right w:val="single" w:sz="4" w:space="0" w:color="auto"/>
                  </w:tcBorders>
                  <w:vAlign w:val="center"/>
                </w:tcPr>
                <w:p w14:paraId="1D357C08" w14:textId="5C412CC4"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00000286" w14:textId="78D5B331" w:rsidR="000C0E43" w:rsidRPr="008B59EE" w:rsidRDefault="000C5527" w:rsidP="000C0E43">
                  <w:pPr>
                    <w:spacing w:line="276" w:lineRule="auto"/>
                    <w:jc w:val="center"/>
                    <w:rPr>
                      <w:rFonts w:ascii="Sylfaen" w:hAnsi="Sylfaen"/>
                    </w:rPr>
                  </w:pPr>
                  <w:r w:rsidRPr="008B59EE">
                    <w:rPr>
                      <w:rFonts w:ascii="Sylfaen" w:hAnsi="Sylfaen"/>
                    </w:rPr>
                    <w:t>მომხმარებლის ქცევის თეორია/პროფესორის ასისტენტობა</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bottom"/>
                </w:tcPr>
                <w:p w14:paraId="00000287" w14:textId="20784E3D" w:rsidR="000C0E43" w:rsidRPr="008B59EE" w:rsidRDefault="000C5527" w:rsidP="000C0E43">
                  <w:pPr>
                    <w:spacing w:line="276" w:lineRule="auto"/>
                    <w:jc w:val="center"/>
                    <w:rPr>
                      <w:rFonts w:ascii="Sylfaen" w:hAnsi="Sylfaen"/>
                    </w:rPr>
                  </w:pPr>
                  <w:r w:rsidRPr="008B59EE">
                    <w:rPr>
                      <w:rFonts w:ascii="Sylfaen" w:hAnsi="Sylfaen"/>
                    </w:rPr>
                    <w:t>მოწვეული პერსონალი</w:t>
                  </w:r>
                </w:p>
              </w:tc>
            </w:tr>
            <w:tr w:rsidR="000C5527" w:rsidRPr="008B59EE" w14:paraId="0DE84E14" w14:textId="77777777" w:rsidTr="000C0E43">
              <w:trPr>
                <w:trHeight w:val="329"/>
              </w:trPr>
              <w:tc>
                <w:tcPr>
                  <w:tcW w:w="78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A583113" w14:textId="6FBA53BC" w:rsidR="000C0E43" w:rsidRPr="008B59EE" w:rsidRDefault="006E2E53" w:rsidP="000C0E43">
                  <w:pPr>
                    <w:spacing w:line="276" w:lineRule="auto"/>
                    <w:jc w:val="center"/>
                    <w:rPr>
                      <w:rFonts w:ascii="Sylfaen" w:hAnsi="Sylfaen"/>
                    </w:rPr>
                  </w:pPr>
                  <w:r w:rsidRPr="008B59EE">
                    <w:rPr>
                      <w:rFonts w:ascii="Sylfaen" w:hAnsi="Sylfaen"/>
                    </w:rPr>
                    <w:t>18</w:t>
                  </w:r>
                </w:p>
              </w:tc>
              <w:tc>
                <w:tcPr>
                  <w:tcW w:w="20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545F8CEE" w14:textId="19CE1C30" w:rsidR="000C0E43" w:rsidRPr="008B59EE" w:rsidRDefault="000C0E43" w:rsidP="000C0E43">
                  <w:pPr>
                    <w:spacing w:line="276" w:lineRule="auto"/>
                    <w:rPr>
                      <w:rFonts w:ascii="Sylfaen" w:hAnsi="Sylfaen"/>
                    </w:rPr>
                  </w:pPr>
                  <w:r w:rsidRPr="008B59EE">
                    <w:rPr>
                      <w:rFonts w:ascii="Sylfaen" w:hAnsi="Sylfaen"/>
                    </w:rPr>
                    <w:t>გიორგი ბერულავა</w:t>
                  </w:r>
                </w:p>
              </w:tc>
              <w:tc>
                <w:tcPr>
                  <w:tcW w:w="1533" w:type="dxa"/>
                  <w:tcBorders>
                    <w:top w:val="single" w:sz="4" w:space="0" w:color="auto"/>
                    <w:left w:val="single" w:sz="4" w:space="0" w:color="auto"/>
                    <w:bottom w:val="single" w:sz="4" w:space="0" w:color="auto"/>
                    <w:right w:val="single" w:sz="4" w:space="0" w:color="auto"/>
                  </w:tcBorders>
                  <w:vAlign w:val="center"/>
                </w:tcPr>
                <w:p w14:paraId="6EAB4D36" w14:textId="4B5F333E" w:rsidR="000C0E43" w:rsidRPr="008B59EE" w:rsidRDefault="000C0E43" w:rsidP="000C0E43">
                  <w:pPr>
                    <w:spacing w:line="276" w:lineRule="auto"/>
                    <w:jc w:val="center"/>
                    <w:rPr>
                      <w:rFonts w:ascii="Sylfaen" w:hAnsi="Sylfaen" w:cs="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70AE56EE" w14:textId="75E90DC7" w:rsidR="000C0E43" w:rsidRPr="008B59EE" w:rsidRDefault="000C5527" w:rsidP="000C0E43">
                  <w:pPr>
                    <w:spacing w:line="276" w:lineRule="auto"/>
                    <w:jc w:val="center"/>
                    <w:rPr>
                      <w:rFonts w:ascii="Sylfaen" w:hAnsi="Sylfaen"/>
                    </w:rPr>
                  </w:pPr>
                  <w:r w:rsidRPr="008B59EE">
                    <w:rPr>
                      <w:rFonts w:ascii="Sylfaen" w:hAnsi="Sylfaen"/>
                    </w:rPr>
                    <w:t>მომხმარებლის ქცევის თეორია/პროფესორის ასისტენტობა</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6B49EBCF" w14:textId="0CFF48AE" w:rsidR="000C0E43" w:rsidRPr="008B59EE" w:rsidRDefault="000C0E43" w:rsidP="000C0E43">
                  <w:pPr>
                    <w:spacing w:line="276" w:lineRule="auto"/>
                    <w:jc w:val="center"/>
                    <w:rPr>
                      <w:rFonts w:ascii="Sylfaen" w:hAnsi="Sylfaen"/>
                    </w:rPr>
                  </w:pPr>
                  <w:r w:rsidRPr="008B59EE">
                    <w:rPr>
                      <w:rFonts w:ascii="Sylfaen" w:hAnsi="Sylfaen"/>
                    </w:rPr>
                    <w:t>მოწვეული ლექტორი</w:t>
                  </w:r>
                </w:p>
              </w:tc>
            </w:tr>
            <w:tr w:rsidR="00DE3411" w:rsidRPr="008B59EE" w14:paraId="7207DACD" w14:textId="77777777" w:rsidTr="000C0E43">
              <w:trPr>
                <w:trHeight w:val="329"/>
              </w:trPr>
              <w:tc>
                <w:tcPr>
                  <w:tcW w:w="78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77DBAF46" w14:textId="716F00DA" w:rsidR="00DE3411" w:rsidRPr="008B59EE" w:rsidRDefault="00DE3411" w:rsidP="000C0E43">
                  <w:pPr>
                    <w:spacing w:line="276" w:lineRule="auto"/>
                    <w:jc w:val="center"/>
                    <w:rPr>
                      <w:rFonts w:ascii="Sylfaen" w:hAnsi="Sylfaen"/>
                    </w:rPr>
                  </w:pPr>
                  <w:r>
                    <w:rPr>
                      <w:rFonts w:ascii="Sylfaen" w:hAnsi="Sylfaen"/>
                    </w:rPr>
                    <w:t>19</w:t>
                  </w:r>
                </w:p>
              </w:tc>
              <w:tc>
                <w:tcPr>
                  <w:tcW w:w="209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14:paraId="41E00BB0" w14:textId="7878C369" w:rsidR="00DE3411" w:rsidRPr="008B59EE" w:rsidRDefault="00DE3411" w:rsidP="000C0E43">
                  <w:pPr>
                    <w:spacing w:line="276" w:lineRule="auto"/>
                    <w:rPr>
                      <w:rFonts w:ascii="Sylfaen" w:hAnsi="Sylfaen"/>
                    </w:rPr>
                  </w:pPr>
                  <w:r>
                    <w:rPr>
                      <w:rFonts w:ascii="Sylfaen" w:hAnsi="Sylfaen"/>
                    </w:rPr>
                    <w:t>დარა აჰმედ</w:t>
                  </w:r>
                </w:p>
              </w:tc>
              <w:tc>
                <w:tcPr>
                  <w:tcW w:w="1533" w:type="dxa"/>
                  <w:tcBorders>
                    <w:top w:val="single" w:sz="4" w:space="0" w:color="auto"/>
                    <w:left w:val="single" w:sz="4" w:space="0" w:color="auto"/>
                    <w:bottom w:val="single" w:sz="4" w:space="0" w:color="auto"/>
                    <w:right w:val="single" w:sz="4" w:space="0" w:color="auto"/>
                  </w:tcBorders>
                  <w:vAlign w:val="center"/>
                </w:tcPr>
                <w:p w14:paraId="4B2D3122" w14:textId="5AE14D57" w:rsidR="00DE3411" w:rsidRPr="008B59EE" w:rsidRDefault="00DE3411" w:rsidP="000C0E43">
                  <w:pPr>
                    <w:spacing w:line="276" w:lineRule="auto"/>
                    <w:jc w:val="center"/>
                    <w:rPr>
                      <w:rFonts w:ascii="Sylfaen" w:hAnsi="Sylfaen"/>
                    </w:rPr>
                  </w:pPr>
                  <w:r w:rsidRPr="008B59EE">
                    <w:rPr>
                      <w:rFonts w:ascii="Sylfaen" w:hAnsi="Sylfaen"/>
                    </w:rPr>
                    <w:t>Ph.D</w:t>
                  </w:r>
                </w:p>
              </w:tc>
              <w:tc>
                <w:tcPr>
                  <w:tcW w:w="269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14:paraId="1FC2C929" w14:textId="7518DC55" w:rsidR="00DE3411" w:rsidRPr="008B59EE" w:rsidRDefault="00DE3411" w:rsidP="000C0E43">
                  <w:pPr>
                    <w:spacing w:line="276" w:lineRule="auto"/>
                    <w:jc w:val="center"/>
                    <w:rPr>
                      <w:rFonts w:ascii="Sylfaen" w:hAnsi="Sylfaen"/>
                    </w:rPr>
                  </w:pPr>
                  <w:r w:rsidRPr="008B59EE">
                    <w:rPr>
                      <w:rFonts w:ascii="Sylfaen" w:hAnsi="Sylfaen"/>
                    </w:rPr>
                    <w:t>დისერტაცია</w:t>
                  </w:r>
                </w:p>
              </w:tc>
              <w:tc>
                <w:tcPr>
                  <w:tcW w:w="3402"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14:paraId="0EABDB47" w14:textId="617B02FC" w:rsidR="00DE3411" w:rsidRPr="008B59EE" w:rsidRDefault="00DE3411" w:rsidP="000C0E43">
                  <w:pPr>
                    <w:spacing w:line="276" w:lineRule="auto"/>
                    <w:jc w:val="center"/>
                    <w:rPr>
                      <w:rFonts w:ascii="Sylfaen" w:hAnsi="Sylfaen"/>
                    </w:rPr>
                  </w:pPr>
                  <w:r w:rsidRPr="008B59EE">
                    <w:rPr>
                      <w:rFonts w:ascii="Sylfaen" w:hAnsi="Sylfaen"/>
                    </w:rPr>
                    <w:t>მოწვეული ლექტორი</w:t>
                  </w:r>
                </w:p>
              </w:tc>
            </w:tr>
          </w:tbl>
          <w:p w14:paraId="00000288" w14:textId="77777777" w:rsidR="00ED5376" w:rsidRPr="008B59EE" w:rsidRDefault="00ED5376">
            <w:pPr>
              <w:widowControl/>
              <w:rPr>
                <w:rFonts w:ascii="Sylfaen" w:hAnsi="Sylfaen"/>
                <w:b/>
              </w:rPr>
            </w:pPr>
          </w:p>
        </w:tc>
      </w:tr>
    </w:tbl>
    <w:p w14:paraId="00000289" w14:textId="77777777" w:rsidR="00ED5376" w:rsidRPr="008B59EE" w:rsidRDefault="00ED5376">
      <w:pPr>
        <w:spacing w:line="242" w:lineRule="auto"/>
        <w:rPr>
          <w:rFonts w:ascii="Sylfaen" w:hAnsi="Sylfaen"/>
        </w:rPr>
        <w:sectPr w:rsidR="00ED5376" w:rsidRPr="008B59EE" w:rsidSect="005B016B">
          <w:footerReference w:type="default" r:id="rId23"/>
          <w:footerReference w:type="first" r:id="rId24"/>
          <w:pgSz w:w="16850" w:h="11920" w:orient="landscape"/>
          <w:pgMar w:top="740" w:right="1300" w:bottom="640" w:left="280" w:header="720" w:footer="720" w:gutter="0"/>
          <w:pgNumType w:start="0"/>
          <w:cols w:space="720"/>
          <w:titlePg/>
        </w:sectPr>
      </w:pPr>
    </w:p>
    <w:p w14:paraId="0000028A" w14:textId="77777777" w:rsidR="00ED5376" w:rsidRPr="008B59EE" w:rsidRDefault="00ED5376">
      <w:pPr>
        <w:pBdr>
          <w:top w:val="nil"/>
          <w:left w:val="nil"/>
          <w:bottom w:val="nil"/>
          <w:right w:val="nil"/>
          <w:between w:val="nil"/>
        </w:pBdr>
        <w:spacing w:line="276" w:lineRule="auto"/>
        <w:rPr>
          <w:rFonts w:ascii="Sylfaen" w:hAnsi="Sylfaen"/>
        </w:rPr>
      </w:pPr>
    </w:p>
    <w:tbl>
      <w:tblPr>
        <w:tblStyle w:val="aa"/>
        <w:tblW w:w="16070" w:type="dxa"/>
        <w:tblInd w:w="8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9BBB59"/>
        </w:tblBorders>
        <w:tblLayout w:type="fixed"/>
        <w:tblLook w:val="0400" w:firstRow="0" w:lastRow="0" w:firstColumn="0" w:lastColumn="0" w:noHBand="0" w:noVBand="1"/>
      </w:tblPr>
      <w:tblGrid>
        <w:gridCol w:w="479"/>
        <w:gridCol w:w="3748"/>
        <w:gridCol w:w="1350"/>
        <w:gridCol w:w="630"/>
        <w:gridCol w:w="720"/>
        <w:gridCol w:w="450"/>
        <w:gridCol w:w="540"/>
        <w:gridCol w:w="630"/>
        <w:gridCol w:w="630"/>
        <w:gridCol w:w="540"/>
        <w:gridCol w:w="630"/>
        <w:gridCol w:w="720"/>
        <w:gridCol w:w="270"/>
        <w:gridCol w:w="606"/>
        <w:gridCol w:w="576"/>
        <w:gridCol w:w="554"/>
        <w:gridCol w:w="587"/>
        <w:gridCol w:w="1032"/>
        <w:gridCol w:w="102"/>
        <w:gridCol w:w="1259"/>
        <w:gridCol w:w="17"/>
      </w:tblGrid>
      <w:tr w:rsidR="000C5527" w:rsidRPr="008B59EE" w14:paraId="5135EF53" w14:textId="77777777" w:rsidTr="00147B71">
        <w:trPr>
          <w:gridAfter w:val="1"/>
          <w:wAfter w:w="17" w:type="dxa"/>
          <w:trHeight w:val="564"/>
        </w:trPr>
        <w:tc>
          <w:tcPr>
            <w:tcW w:w="479"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0000028B" w14:textId="77777777" w:rsidR="00682723" w:rsidRPr="008B59EE" w:rsidRDefault="00682723" w:rsidP="00682723">
            <w:pPr>
              <w:jc w:val="center"/>
              <w:rPr>
                <w:rFonts w:ascii="Sylfaen" w:hAnsi="Sylfaen"/>
                <w:b/>
              </w:rPr>
            </w:pPr>
            <w:r w:rsidRPr="008B59EE">
              <w:rPr>
                <w:rFonts w:ascii="Sylfaen" w:hAnsi="Sylfaen"/>
                <w:b/>
              </w:rPr>
              <w:t>#</w:t>
            </w:r>
          </w:p>
        </w:tc>
        <w:tc>
          <w:tcPr>
            <w:tcW w:w="3748" w:type="dxa"/>
            <w:vMerge w:val="restart"/>
            <w:tcBorders>
              <w:top w:val="single" w:sz="8" w:space="0" w:color="000000"/>
              <w:left w:val="single" w:sz="8" w:space="0" w:color="000000"/>
              <w:bottom w:val="single" w:sz="8" w:space="0" w:color="000000"/>
              <w:right w:val="single" w:sz="4" w:space="0" w:color="000000"/>
            </w:tcBorders>
            <w:shd w:val="clear" w:color="auto" w:fill="F2F2F2"/>
            <w:vAlign w:val="center"/>
          </w:tcPr>
          <w:p w14:paraId="0000028C" w14:textId="4515C988" w:rsidR="00682723" w:rsidRPr="008B59EE" w:rsidRDefault="00682723" w:rsidP="00682723">
            <w:pPr>
              <w:ind w:left="113" w:right="113"/>
              <w:jc w:val="center"/>
              <w:rPr>
                <w:rFonts w:ascii="Sylfaen" w:hAnsi="Sylfaen"/>
                <w:b/>
              </w:rPr>
            </w:pPr>
            <w:r w:rsidRPr="008B59EE">
              <w:rPr>
                <w:rFonts w:ascii="Sylfaen" w:hAnsi="Sylfaen"/>
                <w:b/>
              </w:rPr>
              <w:t>კურსი / მოდული / სტაჟირება / კვლევითი კომპონენტი</w:t>
            </w:r>
          </w:p>
        </w:tc>
        <w:tc>
          <w:tcPr>
            <w:tcW w:w="1350" w:type="dxa"/>
            <w:vMerge w:val="restart"/>
            <w:tcBorders>
              <w:top w:val="single" w:sz="8" w:space="0" w:color="000000"/>
              <w:left w:val="single" w:sz="4" w:space="0" w:color="000000"/>
              <w:bottom w:val="single" w:sz="8" w:space="0" w:color="000000"/>
              <w:right w:val="single" w:sz="8" w:space="0" w:color="000000"/>
            </w:tcBorders>
            <w:shd w:val="clear" w:color="auto" w:fill="F2F2F2"/>
            <w:vAlign w:val="center"/>
          </w:tcPr>
          <w:p w14:paraId="0000028D" w14:textId="619B3FF2" w:rsidR="00682723" w:rsidRPr="008B59EE" w:rsidRDefault="00682723" w:rsidP="00682723">
            <w:pPr>
              <w:ind w:left="113" w:right="113"/>
              <w:jc w:val="center"/>
              <w:rPr>
                <w:rFonts w:ascii="Sylfaen" w:hAnsi="Sylfaen"/>
                <w:b/>
              </w:rPr>
            </w:pPr>
            <w:r w:rsidRPr="008B59EE">
              <w:rPr>
                <w:rFonts w:ascii="Sylfaen" w:hAnsi="Sylfaen"/>
                <w:b/>
              </w:rPr>
              <w:t>სტატუსი</w:t>
            </w:r>
          </w:p>
          <w:p w14:paraId="0000028E" w14:textId="77777777" w:rsidR="00682723" w:rsidRPr="008B59EE" w:rsidRDefault="00682723" w:rsidP="00682723">
            <w:pPr>
              <w:ind w:left="113" w:right="113"/>
              <w:jc w:val="center"/>
              <w:rPr>
                <w:rFonts w:ascii="Sylfaen" w:hAnsi="Sylfaen"/>
                <w:b/>
              </w:rPr>
            </w:pP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0000028F" w14:textId="78BBB72E" w:rsidR="00682723" w:rsidRPr="008B59EE" w:rsidRDefault="00682723" w:rsidP="00682723">
            <w:pPr>
              <w:ind w:left="113" w:right="113"/>
              <w:jc w:val="center"/>
              <w:rPr>
                <w:rFonts w:ascii="Sylfaen" w:hAnsi="Sylfaen"/>
                <w:b/>
              </w:rPr>
            </w:pPr>
            <w:r w:rsidRPr="008B59EE">
              <w:rPr>
                <w:rFonts w:ascii="Sylfaen" w:hAnsi="Sylfaen"/>
                <w:b/>
              </w:rPr>
              <w:t>კრედიტის ნომერი</w:t>
            </w:r>
          </w:p>
        </w:tc>
        <w:tc>
          <w:tcPr>
            <w:tcW w:w="4860" w:type="dxa"/>
            <w:gridSpan w:val="8"/>
            <w:tcBorders>
              <w:top w:val="single" w:sz="8" w:space="0" w:color="000000"/>
              <w:left w:val="nil"/>
              <w:bottom w:val="nil"/>
              <w:right w:val="single" w:sz="8" w:space="0" w:color="000000"/>
            </w:tcBorders>
            <w:shd w:val="clear" w:color="auto" w:fill="F2F2F2"/>
            <w:vAlign w:val="center"/>
          </w:tcPr>
          <w:p w14:paraId="00000290" w14:textId="237B69C2" w:rsidR="00682723" w:rsidRPr="008B59EE" w:rsidRDefault="00682723" w:rsidP="00682723">
            <w:pPr>
              <w:jc w:val="center"/>
              <w:rPr>
                <w:rFonts w:ascii="Sylfaen" w:hAnsi="Sylfaen"/>
                <w:b/>
              </w:rPr>
            </w:pPr>
            <w:r w:rsidRPr="008B59EE">
              <w:rPr>
                <w:rFonts w:ascii="Sylfaen" w:hAnsi="Sylfaen"/>
                <w:b/>
              </w:rPr>
              <w:t>კრედიტების განაწილება კურსების და სემესტრების მიხედვით</w:t>
            </w:r>
          </w:p>
        </w:tc>
        <w:tc>
          <w:tcPr>
            <w:tcW w:w="2006" w:type="dxa"/>
            <w:gridSpan w:val="4"/>
            <w:tcBorders>
              <w:top w:val="single" w:sz="8" w:space="0" w:color="000000"/>
              <w:left w:val="nil"/>
              <w:bottom w:val="single" w:sz="4" w:space="0" w:color="000000"/>
              <w:right w:val="nil"/>
            </w:tcBorders>
            <w:shd w:val="clear" w:color="auto" w:fill="F2F2F2"/>
          </w:tcPr>
          <w:p w14:paraId="00000298" w14:textId="27F96146" w:rsidR="00682723" w:rsidRPr="008B59EE" w:rsidRDefault="00682723" w:rsidP="00682723">
            <w:pPr>
              <w:jc w:val="center"/>
              <w:rPr>
                <w:rFonts w:ascii="Sylfaen" w:hAnsi="Sylfaen"/>
                <w:b/>
              </w:rPr>
            </w:pPr>
          </w:p>
        </w:tc>
        <w:tc>
          <w:tcPr>
            <w:tcW w:w="1619" w:type="dxa"/>
            <w:gridSpan w:val="2"/>
            <w:tcBorders>
              <w:top w:val="single" w:sz="8" w:space="0" w:color="000000"/>
              <w:left w:val="nil"/>
              <w:bottom w:val="single" w:sz="4" w:space="0" w:color="000000"/>
              <w:right w:val="nil"/>
            </w:tcBorders>
            <w:shd w:val="clear" w:color="auto" w:fill="F2F2F2"/>
          </w:tcPr>
          <w:p w14:paraId="0000029C" w14:textId="6505BB90" w:rsidR="00682723" w:rsidRPr="008B59EE" w:rsidRDefault="00682723" w:rsidP="00682723">
            <w:pPr>
              <w:rPr>
                <w:rFonts w:ascii="Sylfaen" w:hAnsi="Sylfaen"/>
                <w:b/>
              </w:rPr>
            </w:pPr>
            <w:r w:rsidRPr="008B59EE">
              <w:rPr>
                <w:rFonts w:ascii="Sylfaen" w:hAnsi="Sylfaen" w:cs="Sylfaen"/>
                <w:b/>
              </w:rPr>
              <w:t>საათების</w:t>
            </w:r>
            <w:r w:rsidRPr="008B59EE">
              <w:rPr>
                <w:rFonts w:ascii="Sylfaen" w:hAnsi="Sylfaen"/>
                <w:b/>
              </w:rPr>
              <w:t xml:space="preserve"> </w:t>
            </w:r>
            <w:r w:rsidRPr="008B59EE">
              <w:rPr>
                <w:rFonts w:ascii="Sylfaen" w:hAnsi="Sylfaen" w:cs="Sylfaen"/>
                <w:b/>
              </w:rPr>
              <w:t>განაწილება</w:t>
            </w:r>
          </w:p>
        </w:tc>
        <w:tc>
          <w:tcPr>
            <w:tcW w:w="1361" w:type="dxa"/>
            <w:gridSpan w:val="2"/>
            <w:tcBorders>
              <w:top w:val="single" w:sz="8" w:space="0" w:color="000000"/>
              <w:left w:val="nil"/>
              <w:bottom w:val="nil"/>
              <w:right w:val="nil"/>
            </w:tcBorders>
            <w:shd w:val="clear" w:color="auto" w:fill="F2F2F2"/>
          </w:tcPr>
          <w:p w14:paraId="000002A0" w14:textId="77777777" w:rsidR="00682723" w:rsidRPr="008B59EE" w:rsidRDefault="00682723" w:rsidP="00682723">
            <w:pPr>
              <w:jc w:val="center"/>
              <w:rPr>
                <w:rFonts w:ascii="Sylfaen" w:hAnsi="Sylfaen"/>
                <w:b/>
              </w:rPr>
            </w:pPr>
          </w:p>
        </w:tc>
      </w:tr>
      <w:tr w:rsidR="000C5527" w:rsidRPr="008B59EE" w14:paraId="1D2B20E4" w14:textId="77777777" w:rsidTr="0082549D">
        <w:trPr>
          <w:trHeight w:val="140"/>
        </w:trPr>
        <w:tc>
          <w:tcPr>
            <w:tcW w:w="479"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A1" w14:textId="77777777" w:rsidR="00ED5376" w:rsidRPr="008B59EE" w:rsidRDefault="00ED5376">
            <w:pPr>
              <w:pBdr>
                <w:top w:val="nil"/>
                <w:left w:val="nil"/>
                <w:bottom w:val="nil"/>
                <w:right w:val="nil"/>
                <w:between w:val="nil"/>
              </w:pBdr>
              <w:spacing w:line="276" w:lineRule="auto"/>
              <w:rPr>
                <w:rFonts w:ascii="Sylfaen" w:hAnsi="Sylfaen"/>
                <w:b/>
              </w:rPr>
            </w:pPr>
          </w:p>
        </w:tc>
        <w:tc>
          <w:tcPr>
            <w:tcW w:w="3748"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000002A2" w14:textId="77777777" w:rsidR="00ED5376" w:rsidRPr="008B59EE" w:rsidRDefault="00ED5376">
            <w:pPr>
              <w:pBdr>
                <w:top w:val="nil"/>
                <w:left w:val="nil"/>
                <w:bottom w:val="nil"/>
                <w:right w:val="nil"/>
                <w:between w:val="nil"/>
              </w:pBdr>
              <w:spacing w:line="276" w:lineRule="auto"/>
              <w:rPr>
                <w:rFonts w:ascii="Sylfaen" w:hAnsi="Sylfaen"/>
                <w:b/>
              </w:rPr>
            </w:pPr>
          </w:p>
        </w:tc>
        <w:tc>
          <w:tcPr>
            <w:tcW w:w="1350"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000002A3" w14:textId="77777777" w:rsidR="00ED5376" w:rsidRPr="008B59EE" w:rsidRDefault="00ED5376">
            <w:pPr>
              <w:pBdr>
                <w:top w:val="nil"/>
                <w:left w:val="nil"/>
                <w:bottom w:val="nil"/>
                <w:right w:val="nil"/>
                <w:between w:val="nil"/>
              </w:pBdr>
              <w:spacing w:line="276" w:lineRule="auto"/>
              <w:rPr>
                <w:rFonts w:ascii="Sylfaen" w:hAnsi="Sylfaen"/>
                <w:b/>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A4" w14:textId="77777777" w:rsidR="00ED5376" w:rsidRPr="008B59EE" w:rsidRDefault="00ED5376">
            <w:pPr>
              <w:pBdr>
                <w:top w:val="nil"/>
                <w:left w:val="nil"/>
                <w:bottom w:val="nil"/>
                <w:right w:val="nil"/>
                <w:between w:val="nil"/>
              </w:pBdr>
              <w:spacing w:line="276" w:lineRule="auto"/>
              <w:rPr>
                <w:rFonts w:ascii="Sylfaen" w:hAnsi="Sylfaen"/>
                <w:b/>
              </w:rPr>
            </w:pP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5" w14:textId="071E4809" w:rsidR="00ED5376" w:rsidRPr="008B59EE" w:rsidRDefault="009931A9">
            <w:pPr>
              <w:ind w:left="113" w:right="113"/>
              <w:jc w:val="center"/>
              <w:rPr>
                <w:rFonts w:ascii="Sylfaen" w:hAnsi="Sylfaen"/>
                <w:b/>
              </w:rPr>
            </w:pPr>
            <w:r w:rsidRPr="008B59EE">
              <w:rPr>
                <w:rFonts w:ascii="Sylfaen" w:hAnsi="Sylfaen"/>
                <w:b/>
              </w:rPr>
              <w:t xml:space="preserve">I </w:t>
            </w:r>
            <w:r w:rsidR="00682723" w:rsidRPr="008B59EE">
              <w:rPr>
                <w:rFonts w:ascii="Sylfaen" w:hAnsi="Sylfaen"/>
                <w:b/>
              </w:rPr>
              <w:t>წელი</w:t>
            </w: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7" w14:textId="72E46050" w:rsidR="00ED5376" w:rsidRPr="008B59EE" w:rsidRDefault="009931A9">
            <w:pPr>
              <w:ind w:left="113" w:right="113"/>
              <w:jc w:val="center"/>
              <w:rPr>
                <w:rFonts w:ascii="Sylfaen" w:hAnsi="Sylfaen"/>
                <w:b/>
              </w:rPr>
            </w:pPr>
            <w:r w:rsidRPr="008B59EE">
              <w:rPr>
                <w:rFonts w:ascii="Sylfaen" w:hAnsi="Sylfaen"/>
                <w:b/>
              </w:rPr>
              <w:t xml:space="preserve">II </w:t>
            </w:r>
            <w:r w:rsidR="00682723" w:rsidRPr="008B59EE">
              <w:rPr>
                <w:rFonts w:ascii="Sylfaen" w:hAnsi="Sylfaen"/>
                <w:b/>
              </w:rPr>
              <w:t>წელი</w:t>
            </w:r>
          </w:p>
        </w:tc>
        <w:tc>
          <w:tcPr>
            <w:tcW w:w="1170" w:type="dxa"/>
            <w:gridSpan w:val="2"/>
            <w:tcBorders>
              <w:top w:val="single" w:sz="8" w:space="0" w:color="000000"/>
              <w:left w:val="nil"/>
              <w:bottom w:val="single" w:sz="8" w:space="0" w:color="000000"/>
              <w:right w:val="single" w:sz="4" w:space="0" w:color="000000"/>
            </w:tcBorders>
            <w:shd w:val="clear" w:color="auto" w:fill="F2F2F2"/>
            <w:vAlign w:val="center"/>
          </w:tcPr>
          <w:p w14:paraId="000002A9" w14:textId="55D781D7" w:rsidR="00ED5376" w:rsidRPr="008B59EE" w:rsidRDefault="009931A9">
            <w:pPr>
              <w:ind w:left="113" w:right="113"/>
              <w:jc w:val="center"/>
              <w:rPr>
                <w:rFonts w:ascii="Sylfaen" w:hAnsi="Sylfaen"/>
                <w:b/>
              </w:rPr>
            </w:pPr>
            <w:r w:rsidRPr="008B59EE">
              <w:rPr>
                <w:rFonts w:ascii="Sylfaen" w:hAnsi="Sylfaen"/>
                <w:b/>
              </w:rPr>
              <w:t xml:space="preserve">III </w:t>
            </w:r>
            <w:r w:rsidR="00682723" w:rsidRPr="008B59EE">
              <w:rPr>
                <w:rFonts w:ascii="Sylfaen" w:hAnsi="Sylfaen"/>
                <w:b/>
              </w:rPr>
              <w:t>წელი</w:t>
            </w:r>
          </w:p>
        </w:tc>
        <w:tc>
          <w:tcPr>
            <w:tcW w:w="3943" w:type="dxa"/>
            <w:gridSpan w:val="7"/>
            <w:tcBorders>
              <w:top w:val="single" w:sz="4" w:space="0" w:color="000000"/>
              <w:left w:val="single" w:sz="4" w:space="0" w:color="000000"/>
              <w:bottom w:val="single" w:sz="4" w:space="0" w:color="000000"/>
              <w:right w:val="single" w:sz="4" w:space="0" w:color="000000"/>
            </w:tcBorders>
            <w:shd w:val="clear" w:color="auto" w:fill="F2F2F2"/>
          </w:tcPr>
          <w:p w14:paraId="000002AB" w14:textId="7439A181" w:rsidR="00ED5376" w:rsidRPr="008B59EE" w:rsidRDefault="00682723">
            <w:pPr>
              <w:ind w:left="113" w:right="113"/>
              <w:jc w:val="center"/>
              <w:rPr>
                <w:rFonts w:ascii="Sylfaen" w:hAnsi="Sylfaen"/>
                <w:b/>
              </w:rPr>
            </w:pPr>
            <w:r w:rsidRPr="008B59EE">
              <w:rPr>
                <w:rFonts w:ascii="Sylfaen" w:hAnsi="Sylfaen"/>
                <w:b/>
              </w:rPr>
              <w:t>საკონტაქტო საათები</w:t>
            </w:r>
          </w:p>
        </w:tc>
        <w:tc>
          <w:tcPr>
            <w:tcW w:w="1134" w:type="dxa"/>
            <w:gridSpan w:val="2"/>
            <w:vMerge w:val="restart"/>
            <w:tcBorders>
              <w:top w:val="single" w:sz="4" w:space="0" w:color="000000"/>
              <w:left w:val="single" w:sz="4" w:space="0" w:color="000000"/>
              <w:bottom w:val="single" w:sz="8" w:space="0" w:color="000000"/>
              <w:right w:val="single" w:sz="4" w:space="0" w:color="000000"/>
            </w:tcBorders>
            <w:shd w:val="clear" w:color="auto" w:fill="F2F2F2"/>
            <w:vAlign w:val="center"/>
          </w:tcPr>
          <w:p w14:paraId="000002B2" w14:textId="2BAA8A68" w:rsidR="00ED5376" w:rsidRPr="008B59EE" w:rsidRDefault="00682723">
            <w:pPr>
              <w:ind w:left="113" w:right="113"/>
              <w:jc w:val="center"/>
              <w:rPr>
                <w:rFonts w:ascii="Sylfaen" w:hAnsi="Sylfaen"/>
                <w:b/>
              </w:rPr>
            </w:pPr>
            <w:r w:rsidRPr="008B59EE">
              <w:rPr>
                <w:rFonts w:ascii="Sylfaen" w:hAnsi="Sylfaen"/>
                <w:b/>
              </w:rPr>
              <w:t>დამოუკიდებელი მუშაობა</w:t>
            </w:r>
          </w:p>
        </w:tc>
        <w:tc>
          <w:tcPr>
            <w:tcW w:w="1276" w:type="dxa"/>
            <w:gridSpan w:val="2"/>
            <w:vMerge w:val="restart"/>
            <w:tcBorders>
              <w:top w:val="single" w:sz="8" w:space="0" w:color="000000"/>
              <w:left w:val="single" w:sz="4" w:space="0" w:color="000000"/>
              <w:bottom w:val="single" w:sz="8" w:space="0" w:color="000000"/>
              <w:right w:val="single" w:sz="4" w:space="0" w:color="000000"/>
            </w:tcBorders>
            <w:shd w:val="clear" w:color="auto" w:fill="F2F2F2"/>
            <w:vAlign w:val="center"/>
          </w:tcPr>
          <w:p w14:paraId="000002B3" w14:textId="4F276918" w:rsidR="00ED5376" w:rsidRPr="008B59EE" w:rsidRDefault="00682723">
            <w:pPr>
              <w:ind w:left="113" w:right="113"/>
              <w:jc w:val="center"/>
              <w:rPr>
                <w:rFonts w:ascii="Sylfaen" w:hAnsi="Sylfaen"/>
                <w:b/>
              </w:rPr>
            </w:pPr>
            <w:r w:rsidRPr="008B59EE">
              <w:rPr>
                <w:rFonts w:ascii="Sylfaen" w:hAnsi="Sylfaen"/>
                <w:b/>
              </w:rPr>
              <w:t>საათების საერთო რაოდენობა</w:t>
            </w:r>
          </w:p>
        </w:tc>
      </w:tr>
      <w:tr w:rsidR="000C5527" w:rsidRPr="008B59EE" w14:paraId="1A99959C" w14:textId="77777777" w:rsidTr="008A21A4">
        <w:trPr>
          <w:cantSplit/>
          <w:trHeight w:val="1675"/>
        </w:trPr>
        <w:tc>
          <w:tcPr>
            <w:tcW w:w="479"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B4" w14:textId="77777777" w:rsidR="00ED5376" w:rsidRPr="008B59EE" w:rsidRDefault="00ED5376">
            <w:pPr>
              <w:pBdr>
                <w:top w:val="nil"/>
                <w:left w:val="nil"/>
                <w:bottom w:val="nil"/>
                <w:right w:val="nil"/>
                <w:between w:val="nil"/>
              </w:pBdr>
              <w:spacing w:line="276" w:lineRule="auto"/>
              <w:rPr>
                <w:rFonts w:ascii="Sylfaen" w:hAnsi="Sylfaen"/>
                <w:b/>
              </w:rPr>
            </w:pPr>
          </w:p>
        </w:tc>
        <w:tc>
          <w:tcPr>
            <w:tcW w:w="3748"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000002B5" w14:textId="77777777" w:rsidR="00ED5376" w:rsidRPr="008B59EE" w:rsidRDefault="00ED5376">
            <w:pPr>
              <w:pBdr>
                <w:top w:val="nil"/>
                <w:left w:val="nil"/>
                <w:bottom w:val="nil"/>
                <w:right w:val="nil"/>
                <w:between w:val="nil"/>
              </w:pBdr>
              <w:spacing w:line="276" w:lineRule="auto"/>
              <w:rPr>
                <w:rFonts w:ascii="Sylfaen" w:hAnsi="Sylfaen"/>
                <w:b/>
              </w:rPr>
            </w:pPr>
          </w:p>
        </w:tc>
        <w:tc>
          <w:tcPr>
            <w:tcW w:w="1350"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000002B6" w14:textId="77777777" w:rsidR="00ED5376" w:rsidRPr="008B59EE" w:rsidRDefault="00ED5376">
            <w:pPr>
              <w:pBdr>
                <w:top w:val="nil"/>
                <w:left w:val="nil"/>
                <w:bottom w:val="nil"/>
                <w:right w:val="nil"/>
                <w:between w:val="nil"/>
              </w:pBdr>
              <w:spacing w:line="276" w:lineRule="auto"/>
              <w:rPr>
                <w:rFonts w:ascii="Sylfaen" w:hAnsi="Sylfaen"/>
                <w:b/>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000002B7" w14:textId="77777777" w:rsidR="00ED5376" w:rsidRPr="008B59EE" w:rsidRDefault="00ED5376">
            <w:pPr>
              <w:pBdr>
                <w:top w:val="nil"/>
                <w:left w:val="nil"/>
                <w:bottom w:val="nil"/>
                <w:right w:val="nil"/>
                <w:between w:val="nil"/>
              </w:pBdr>
              <w:spacing w:line="276" w:lineRule="auto"/>
              <w:rPr>
                <w:rFonts w:ascii="Sylfaen" w:hAnsi="Sylfaen"/>
                <w:b/>
              </w:rPr>
            </w:pPr>
          </w:p>
        </w:tc>
        <w:tc>
          <w:tcPr>
            <w:tcW w:w="720" w:type="dxa"/>
            <w:tcBorders>
              <w:top w:val="nil"/>
              <w:left w:val="nil"/>
              <w:bottom w:val="single" w:sz="8" w:space="0" w:color="000000"/>
              <w:right w:val="single" w:sz="4" w:space="0" w:color="000000"/>
            </w:tcBorders>
            <w:shd w:val="clear" w:color="auto" w:fill="F2F2F2"/>
            <w:textDirection w:val="btLr"/>
            <w:vAlign w:val="center"/>
          </w:tcPr>
          <w:p w14:paraId="000002B8" w14:textId="5D99C7A5" w:rsidR="00ED5376" w:rsidRPr="008B59EE" w:rsidRDefault="009931A9">
            <w:pPr>
              <w:ind w:left="113" w:right="113"/>
              <w:jc w:val="center"/>
              <w:rPr>
                <w:rFonts w:ascii="Sylfaen" w:hAnsi="Sylfaen"/>
                <w:b/>
              </w:rPr>
            </w:pPr>
            <w:r w:rsidRPr="008B59EE">
              <w:rPr>
                <w:rFonts w:ascii="Sylfaen" w:hAnsi="Sylfaen"/>
                <w:b/>
              </w:rPr>
              <w:t xml:space="preserve">I </w:t>
            </w:r>
            <w:r w:rsidR="00682723" w:rsidRPr="008B59EE">
              <w:rPr>
                <w:rFonts w:ascii="Sylfaen" w:hAnsi="Sylfaen"/>
                <w:b/>
              </w:rPr>
              <w:t>სემესტრი</w:t>
            </w:r>
          </w:p>
        </w:tc>
        <w:tc>
          <w:tcPr>
            <w:tcW w:w="450" w:type="dxa"/>
            <w:tcBorders>
              <w:top w:val="nil"/>
              <w:left w:val="nil"/>
              <w:bottom w:val="single" w:sz="8" w:space="0" w:color="000000"/>
              <w:right w:val="single" w:sz="4" w:space="0" w:color="000000"/>
            </w:tcBorders>
            <w:shd w:val="clear" w:color="auto" w:fill="F2F2F2"/>
            <w:textDirection w:val="btLr"/>
            <w:vAlign w:val="center"/>
          </w:tcPr>
          <w:p w14:paraId="000002B9" w14:textId="43814417" w:rsidR="00ED5376" w:rsidRPr="008B59EE" w:rsidRDefault="009931A9">
            <w:pPr>
              <w:ind w:left="113" w:right="113"/>
              <w:jc w:val="center"/>
              <w:rPr>
                <w:rFonts w:ascii="Sylfaen" w:hAnsi="Sylfaen"/>
                <w:b/>
              </w:rPr>
            </w:pPr>
            <w:r w:rsidRPr="008B59EE">
              <w:rPr>
                <w:rFonts w:ascii="Sylfaen" w:hAnsi="Sylfaen"/>
                <w:b/>
              </w:rPr>
              <w:t xml:space="preserve">II </w:t>
            </w:r>
            <w:r w:rsidR="00682723" w:rsidRPr="008B59EE">
              <w:rPr>
                <w:rFonts w:ascii="Sylfaen" w:hAnsi="Sylfaen"/>
                <w:b/>
              </w:rPr>
              <w:t>სემესტრი</w:t>
            </w:r>
          </w:p>
        </w:tc>
        <w:tc>
          <w:tcPr>
            <w:tcW w:w="540" w:type="dxa"/>
            <w:tcBorders>
              <w:top w:val="nil"/>
              <w:left w:val="nil"/>
              <w:bottom w:val="single" w:sz="8" w:space="0" w:color="000000"/>
              <w:right w:val="single" w:sz="4" w:space="0" w:color="000000"/>
            </w:tcBorders>
            <w:shd w:val="clear" w:color="auto" w:fill="F2F2F2"/>
            <w:textDirection w:val="btLr"/>
            <w:vAlign w:val="center"/>
          </w:tcPr>
          <w:p w14:paraId="000002BA" w14:textId="4590B6C8" w:rsidR="00ED5376" w:rsidRPr="008B59EE" w:rsidRDefault="009931A9">
            <w:pPr>
              <w:ind w:left="113" w:right="113"/>
              <w:jc w:val="center"/>
              <w:rPr>
                <w:rFonts w:ascii="Sylfaen" w:hAnsi="Sylfaen"/>
                <w:b/>
              </w:rPr>
            </w:pPr>
            <w:r w:rsidRPr="008B59EE">
              <w:rPr>
                <w:rFonts w:ascii="Sylfaen" w:hAnsi="Sylfaen"/>
                <w:b/>
              </w:rPr>
              <w:t xml:space="preserve">III </w:t>
            </w:r>
            <w:r w:rsidR="00682723" w:rsidRPr="008B59EE">
              <w:rPr>
                <w:rFonts w:ascii="Sylfaen" w:hAnsi="Sylfaen"/>
                <w:b/>
              </w:rPr>
              <w:t>სემესტრი</w:t>
            </w:r>
          </w:p>
        </w:tc>
        <w:tc>
          <w:tcPr>
            <w:tcW w:w="630" w:type="dxa"/>
            <w:tcBorders>
              <w:top w:val="nil"/>
              <w:left w:val="nil"/>
              <w:bottom w:val="single" w:sz="8" w:space="0" w:color="000000"/>
              <w:right w:val="single" w:sz="4" w:space="0" w:color="000000"/>
            </w:tcBorders>
            <w:shd w:val="clear" w:color="auto" w:fill="F2F2F2"/>
            <w:textDirection w:val="btLr"/>
            <w:vAlign w:val="center"/>
          </w:tcPr>
          <w:p w14:paraId="000002BB" w14:textId="4FD88EF5" w:rsidR="00ED5376" w:rsidRPr="008B59EE" w:rsidRDefault="009931A9">
            <w:pPr>
              <w:ind w:left="113" w:right="113"/>
              <w:jc w:val="center"/>
              <w:rPr>
                <w:rFonts w:ascii="Sylfaen" w:hAnsi="Sylfaen"/>
                <w:b/>
              </w:rPr>
            </w:pPr>
            <w:r w:rsidRPr="008B59EE">
              <w:rPr>
                <w:rFonts w:ascii="Sylfaen" w:hAnsi="Sylfaen"/>
                <w:b/>
              </w:rPr>
              <w:t xml:space="preserve">IV </w:t>
            </w:r>
            <w:r w:rsidR="00682723" w:rsidRPr="008B59EE">
              <w:rPr>
                <w:rFonts w:ascii="Sylfaen" w:hAnsi="Sylfaen"/>
                <w:b/>
              </w:rPr>
              <w:t>სემესტრი</w:t>
            </w:r>
          </w:p>
        </w:tc>
        <w:tc>
          <w:tcPr>
            <w:tcW w:w="630" w:type="dxa"/>
            <w:tcBorders>
              <w:top w:val="nil"/>
              <w:left w:val="nil"/>
              <w:bottom w:val="single" w:sz="8" w:space="0" w:color="000000"/>
              <w:right w:val="single" w:sz="4" w:space="0" w:color="000000"/>
            </w:tcBorders>
            <w:shd w:val="clear" w:color="auto" w:fill="F2F2F2"/>
            <w:textDirection w:val="btLr"/>
            <w:vAlign w:val="center"/>
          </w:tcPr>
          <w:p w14:paraId="000002BC" w14:textId="378C7DDE" w:rsidR="00ED5376" w:rsidRPr="008B59EE" w:rsidRDefault="009931A9">
            <w:pPr>
              <w:ind w:left="113" w:right="113"/>
              <w:jc w:val="center"/>
              <w:rPr>
                <w:rFonts w:ascii="Sylfaen" w:hAnsi="Sylfaen"/>
                <w:b/>
              </w:rPr>
            </w:pPr>
            <w:r w:rsidRPr="008B59EE">
              <w:rPr>
                <w:rFonts w:ascii="Sylfaen" w:hAnsi="Sylfaen"/>
                <w:b/>
              </w:rPr>
              <w:t xml:space="preserve">V </w:t>
            </w:r>
            <w:r w:rsidR="00682723" w:rsidRPr="008B59EE">
              <w:rPr>
                <w:rFonts w:ascii="Sylfaen" w:hAnsi="Sylfaen"/>
                <w:b/>
              </w:rPr>
              <w:t>სემესტრი</w:t>
            </w:r>
          </w:p>
        </w:tc>
        <w:tc>
          <w:tcPr>
            <w:tcW w:w="540" w:type="dxa"/>
            <w:tcBorders>
              <w:top w:val="nil"/>
              <w:left w:val="nil"/>
              <w:bottom w:val="single" w:sz="8" w:space="0" w:color="000000"/>
              <w:right w:val="single" w:sz="4" w:space="0" w:color="000000"/>
            </w:tcBorders>
            <w:shd w:val="clear" w:color="auto" w:fill="F2F2F2"/>
            <w:textDirection w:val="btLr"/>
            <w:vAlign w:val="center"/>
          </w:tcPr>
          <w:p w14:paraId="000002BD" w14:textId="04033A6B" w:rsidR="00ED5376" w:rsidRPr="008B59EE" w:rsidRDefault="009931A9">
            <w:pPr>
              <w:ind w:left="113" w:right="113"/>
              <w:jc w:val="center"/>
              <w:rPr>
                <w:rFonts w:ascii="Sylfaen" w:hAnsi="Sylfaen"/>
                <w:b/>
              </w:rPr>
            </w:pPr>
            <w:r w:rsidRPr="008B59EE">
              <w:rPr>
                <w:rFonts w:ascii="Sylfaen" w:hAnsi="Sylfaen"/>
                <w:b/>
              </w:rPr>
              <w:t xml:space="preserve">VI </w:t>
            </w:r>
            <w:r w:rsidR="00682723" w:rsidRPr="008B59EE">
              <w:rPr>
                <w:rFonts w:ascii="Sylfaen" w:hAnsi="Sylfaen"/>
                <w:b/>
              </w:rPr>
              <w:t>სემესტრი</w:t>
            </w:r>
          </w:p>
        </w:tc>
        <w:tc>
          <w:tcPr>
            <w:tcW w:w="630" w:type="dxa"/>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14:paraId="000002BE" w14:textId="702811E8" w:rsidR="00ED5376" w:rsidRPr="008B59EE" w:rsidRDefault="00682723">
            <w:pPr>
              <w:ind w:left="113" w:right="113"/>
              <w:jc w:val="center"/>
              <w:rPr>
                <w:rFonts w:ascii="Sylfaen" w:hAnsi="Sylfaen"/>
                <w:b/>
              </w:rPr>
            </w:pPr>
            <w:r w:rsidRPr="008B59EE">
              <w:rPr>
                <w:rFonts w:ascii="Sylfaen" w:hAnsi="Sylfaen"/>
                <w:b/>
              </w:rPr>
              <w:t>ლექცია</w:t>
            </w:r>
          </w:p>
        </w:tc>
        <w:tc>
          <w:tcPr>
            <w:tcW w:w="990" w:type="dxa"/>
            <w:gridSpan w:val="2"/>
            <w:tcBorders>
              <w:top w:val="nil"/>
              <w:left w:val="single" w:sz="4" w:space="0" w:color="000000"/>
              <w:bottom w:val="single" w:sz="8" w:space="0" w:color="000000"/>
              <w:right w:val="single" w:sz="4" w:space="0" w:color="000000"/>
            </w:tcBorders>
            <w:shd w:val="clear" w:color="auto" w:fill="F2F2F2"/>
            <w:textDirection w:val="btLr"/>
            <w:vAlign w:val="center"/>
          </w:tcPr>
          <w:p w14:paraId="000002BF" w14:textId="141CF15C" w:rsidR="00ED5376" w:rsidRPr="008B59EE" w:rsidRDefault="00682723">
            <w:pPr>
              <w:ind w:left="113" w:right="113"/>
              <w:jc w:val="center"/>
              <w:rPr>
                <w:rFonts w:ascii="Sylfaen" w:hAnsi="Sylfaen"/>
                <w:b/>
              </w:rPr>
            </w:pPr>
            <w:r w:rsidRPr="008B59EE">
              <w:rPr>
                <w:rFonts w:ascii="Sylfaen" w:hAnsi="Sylfaen"/>
                <w:b/>
              </w:rPr>
              <w:t>სემინარი / ჯგუფური მუშაობა / ლაბორატორიული სამუშაო / პრაქტიკული სამუშაო</w:t>
            </w:r>
          </w:p>
        </w:tc>
        <w:tc>
          <w:tcPr>
            <w:tcW w:w="606" w:type="dxa"/>
            <w:tcBorders>
              <w:top w:val="nil"/>
              <w:left w:val="nil"/>
              <w:bottom w:val="single" w:sz="8" w:space="0" w:color="000000"/>
              <w:right w:val="single" w:sz="4" w:space="0" w:color="000000"/>
            </w:tcBorders>
            <w:shd w:val="clear" w:color="auto" w:fill="F2F2F2"/>
            <w:textDirection w:val="btLr"/>
          </w:tcPr>
          <w:p w14:paraId="000002C1" w14:textId="0B743DB2" w:rsidR="00ED5376" w:rsidRPr="008B59EE" w:rsidRDefault="00682723">
            <w:pPr>
              <w:ind w:left="113" w:right="113"/>
              <w:jc w:val="center"/>
              <w:rPr>
                <w:rFonts w:ascii="Sylfaen" w:hAnsi="Sylfaen"/>
                <w:b/>
              </w:rPr>
            </w:pPr>
            <w:r w:rsidRPr="008B59EE">
              <w:rPr>
                <w:rFonts w:ascii="Sylfaen" w:hAnsi="Sylfaen"/>
                <w:b/>
              </w:rPr>
              <w:t>შუალედური გამოცდა</w:t>
            </w:r>
          </w:p>
        </w:tc>
        <w:tc>
          <w:tcPr>
            <w:tcW w:w="576" w:type="dxa"/>
            <w:tcBorders>
              <w:top w:val="nil"/>
              <w:left w:val="single" w:sz="4" w:space="0" w:color="000000"/>
              <w:bottom w:val="single" w:sz="8" w:space="0" w:color="000000"/>
              <w:right w:val="single" w:sz="4" w:space="0" w:color="000000"/>
            </w:tcBorders>
            <w:shd w:val="clear" w:color="auto" w:fill="F2F2F2"/>
            <w:textDirection w:val="btLr"/>
          </w:tcPr>
          <w:p w14:paraId="000002C2" w14:textId="09F174DB" w:rsidR="00ED5376" w:rsidRPr="008B59EE" w:rsidRDefault="00682723">
            <w:pPr>
              <w:ind w:left="113" w:right="113"/>
              <w:jc w:val="center"/>
              <w:rPr>
                <w:rFonts w:ascii="Sylfaen" w:hAnsi="Sylfaen"/>
                <w:b/>
              </w:rPr>
            </w:pPr>
            <w:r w:rsidRPr="008B59EE">
              <w:rPr>
                <w:rFonts w:ascii="Sylfaen" w:hAnsi="Sylfaen"/>
                <w:b/>
              </w:rPr>
              <w:t>დასკვნითი გამოცდა</w:t>
            </w:r>
          </w:p>
        </w:tc>
        <w:tc>
          <w:tcPr>
            <w:tcW w:w="1141" w:type="dxa"/>
            <w:gridSpan w:val="2"/>
            <w:tcBorders>
              <w:top w:val="nil"/>
              <w:left w:val="single" w:sz="4" w:space="0" w:color="000000"/>
              <w:bottom w:val="single" w:sz="8" w:space="0" w:color="000000"/>
              <w:right w:val="single" w:sz="4" w:space="0" w:color="000000"/>
            </w:tcBorders>
            <w:shd w:val="clear" w:color="auto" w:fill="F2F2F2"/>
            <w:vAlign w:val="center"/>
          </w:tcPr>
          <w:p w14:paraId="000002C3" w14:textId="49CAF294" w:rsidR="00ED5376" w:rsidRPr="008B59EE" w:rsidRDefault="00682723">
            <w:pPr>
              <w:ind w:left="113" w:right="113"/>
              <w:jc w:val="center"/>
              <w:rPr>
                <w:rFonts w:ascii="Sylfaen" w:hAnsi="Sylfaen"/>
                <w:b/>
              </w:rPr>
            </w:pPr>
            <w:r w:rsidRPr="008B59EE">
              <w:rPr>
                <w:rFonts w:ascii="Sylfaen" w:hAnsi="Sylfaen"/>
                <w:b/>
              </w:rPr>
              <w:t>საკონტაქტო საათების საერთო რაოდენობა</w:t>
            </w:r>
          </w:p>
        </w:tc>
        <w:tc>
          <w:tcPr>
            <w:tcW w:w="1134" w:type="dxa"/>
            <w:gridSpan w:val="2"/>
            <w:vMerge/>
            <w:tcBorders>
              <w:top w:val="single" w:sz="4" w:space="0" w:color="000000"/>
              <w:left w:val="single" w:sz="4" w:space="0" w:color="000000"/>
              <w:bottom w:val="single" w:sz="8" w:space="0" w:color="000000"/>
              <w:right w:val="single" w:sz="4" w:space="0" w:color="000000"/>
            </w:tcBorders>
            <w:shd w:val="clear" w:color="auto" w:fill="F2F2F2"/>
            <w:vAlign w:val="center"/>
          </w:tcPr>
          <w:p w14:paraId="000002C5" w14:textId="77777777" w:rsidR="00ED5376" w:rsidRPr="008B59EE" w:rsidRDefault="00ED5376">
            <w:pPr>
              <w:pBdr>
                <w:top w:val="nil"/>
                <w:left w:val="nil"/>
                <w:bottom w:val="nil"/>
                <w:right w:val="nil"/>
                <w:between w:val="nil"/>
              </w:pBdr>
              <w:spacing w:line="276" w:lineRule="auto"/>
              <w:rPr>
                <w:rFonts w:ascii="Sylfaen" w:hAnsi="Sylfaen"/>
                <w:b/>
              </w:rPr>
            </w:pPr>
          </w:p>
        </w:tc>
        <w:tc>
          <w:tcPr>
            <w:tcW w:w="1276" w:type="dxa"/>
            <w:gridSpan w:val="2"/>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000002C6" w14:textId="77777777" w:rsidR="00ED5376" w:rsidRPr="008B59EE" w:rsidRDefault="00ED5376">
            <w:pPr>
              <w:pBdr>
                <w:top w:val="nil"/>
                <w:left w:val="nil"/>
                <w:bottom w:val="nil"/>
                <w:right w:val="nil"/>
                <w:between w:val="nil"/>
              </w:pBdr>
              <w:spacing w:line="276" w:lineRule="auto"/>
              <w:rPr>
                <w:rFonts w:ascii="Sylfaen" w:hAnsi="Sylfaen"/>
                <w:b/>
              </w:rPr>
            </w:pPr>
          </w:p>
        </w:tc>
      </w:tr>
      <w:tr w:rsidR="000C5527" w:rsidRPr="008B59EE" w14:paraId="110D3FCA" w14:textId="77777777" w:rsidTr="009931A9">
        <w:trPr>
          <w:trHeight w:val="444"/>
        </w:trPr>
        <w:tc>
          <w:tcPr>
            <w:tcW w:w="479" w:type="dxa"/>
            <w:tcBorders>
              <w:top w:val="nil"/>
              <w:left w:val="single" w:sz="8" w:space="0" w:color="000000"/>
              <w:bottom w:val="single" w:sz="4" w:space="0" w:color="000000"/>
              <w:right w:val="nil"/>
            </w:tcBorders>
            <w:shd w:val="clear" w:color="auto" w:fill="D9D9D9" w:themeFill="background1" w:themeFillShade="D9"/>
            <w:vAlign w:val="center"/>
          </w:tcPr>
          <w:p w14:paraId="000002C7" w14:textId="77777777" w:rsidR="0082549D" w:rsidRPr="008B59EE" w:rsidRDefault="0082549D">
            <w:pPr>
              <w:jc w:val="center"/>
              <w:rPr>
                <w:rFonts w:ascii="Sylfaen" w:hAnsi="Sylfaen"/>
                <w:b/>
                <w:bCs/>
              </w:rPr>
            </w:pPr>
            <w:r w:rsidRPr="008B59EE">
              <w:rPr>
                <w:rFonts w:ascii="Sylfaen" w:hAnsi="Sylfaen"/>
                <w:b/>
                <w:bCs/>
              </w:rPr>
              <w:t>I</w:t>
            </w:r>
          </w:p>
        </w:tc>
        <w:tc>
          <w:tcPr>
            <w:tcW w:w="3748" w:type="dxa"/>
            <w:tcBorders>
              <w:top w:val="nil"/>
              <w:left w:val="single" w:sz="8" w:space="0" w:color="000000"/>
              <w:bottom w:val="single" w:sz="4" w:space="0" w:color="000000"/>
              <w:right w:val="single" w:sz="4" w:space="0" w:color="000000"/>
            </w:tcBorders>
            <w:shd w:val="clear" w:color="auto" w:fill="D9D9D9" w:themeFill="background1" w:themeFillShade="D9"/>
          </w:tcPr>
          <w:p w14:paraId="000002C8" w14:textId="7D9411F2" w:rsidR="0082549D" w:rsidRPr="008B59EE" w:rsidRDefault="0082549D">
            <w:pPr>
              <w:rPr>
                <w:rFonts w:ascii="Sylfaen" w:hAnsi="Sylfaen"/>
                <w:b/>
                <w:bCs/>
              </w:rPr>
            </w:pPr>
            <w:r w:rsidRPr="008B59EE">
              <w:rPr>
                <w:rFonts w:ascii="Sylfaen" w:hAnsi="Sylfaen"/>
                <w:b/>
                <w:bCs/>
              </w:rPr>
              <w:t xml:space="preserve"> </w:t>
            </w:r>
            <w:r w:rsidR="00682723" w:rsidRPr="008B59EE">
              <w:rPr>
                <w:rFonts w:ascii="Sylfaen" w:hAnsi="Sylfaen"/>
                <w:b/>
                <w:bCs/>
              </w:rPr>
              <w:t>სავალდებულო/არჩევითი კურსები ( სასწავლო კომპონენტი)</w:t>
            </w:r>
          </w:p>
        </w:tc>
        <w:tc>
          <w:tcPr>
            <w:tcW w:w="1350" w:type="dxa"/>
            <w:tcBorders>
              <w:top w:val="nil"/>
              <w:left w:val="single" w:sz="4" w:space="0" w:color="000000"/>
              <w:bottom w:val="single" w:sz="4" w:space="0" w:color="000000"/>
              <w:right w:val="single" w:sz="8" w:space="0" w:color="000000"/>
            </w:tcBorders>
            <w:shd w:val="clear" w:color="auto" w:fill="D9D9D9" w:themeFill="background1" w:themeFillShade="D9"/>
            <w:vAlign w:val="center"/>
          </w:tcPr>
          <w:p w14:paraId="000002C9" w14:textId="77777777" w:rsidR="0082549D" w:rsidRPr="008B59EE" w:rsidRDefault="0082549D">
            <w:pPr>
              <w:jc w:val="center"/>
              <w:rPr>
                <w:rFonts w:ascii="Sylfaen" w:hAnsi="Sylfaen"/>
                <w:b/>
                <w:bCs/>
              </w:rPr>
            </w:pPr>
          </w:p>
        </w:tc>
        <w:tc>
          <w:tcPr>
            <w:tcW w:w="10493" w:type="dxa"/>
            <w:gridSpan w:val="18"/>
            <w:tcBorders>
              <w:top w:val="nil"/>
              <w:left w:val="nil"/>
              <w:bottom w:val="single" w:sz="4" w:space="0" w:color="000000"/>
              <w:right w:val="single" w:sz="8" w:space="0" w:color="000000"/>
            </w:tcBorders>
            <w:shd w:val="clear" w:color="auto" w:fill="D9D9D9" w:themeFill="background1" w:themeFillShade="D9"/>
            <w:vAlign w:val="center"/>
          </w:tcPr>
          <w:p w14:paraId="000002D9" w14:textId="3F6163A3" w:rsidR="0082549D" w:rsidRPr="008B59EE" w:rsidRDefault="008A21A4">
            <w:pPr>
              <w:jc w:val="center"/>
              <w:rPr>
                <w:rFonts w:ascii="Sylfaen" w:hAnsi="Sylfaen"/>
                <w:b/>
                <w:bCs/>
              </w:rPr>
            </w:pPr>
            <w:r w:rsidRPr="008B59EE">
              <w:rPr>
                <w:rFonts w:ascii="Sylfaen" w:hAnsi="Sylfaen"/>
                <w:b/>
                <w:bCs/>
              </w:rPr>
              <w:t>43</w:t>
            </w:r>
            <w:r w:rsidR="00D96CCF" w:rsidRPr="008B59EE">
              <w:rPr>
                <w:rFonts w:ascii="Sylfaen" w:hAnsi="Sylfaen"/>
                <w:b/>
                <w:bCs/>
              </w:rPr>
              <w:t xml:space="preserve"> კრედიტი</w:t>
            </w:r>
          </w:p>
        </w:tc>
      </w:tr>
      <w:tr w:rsidR="000C5527" w:rsidRPr="008B59EE" w14:paraId="679B7222" w14:textId="77777777" w:rsidTr="0082549D">
        <w:trPr>
          <w:trHeight w:val="444"/>
        </w:trPr>
        <w:tc>
          <w:tcPr>
            <w:tcW w:w="479" w:type="dxa"/>
            <w:tcBorders>
              <w:top w:val="nil"/>
              <w:left w:val="single" w:sz="8" w:space="0" w:color="000000"/>
              <w:bottom w:val="single" w:sz="4" w:space="0" w:color="000000"/>
              <w:right w:val="nil"/>
            </w:tcBorders>
            <w:vAlign w:val="center"/>
          </w:tcPr>
          <w:p w14:paraId="000002DA" w14:textId="77777777" w:rsidR="00ED5376" w:rsidRPr="008B59EE" w:rsidRDefault="009931A9">
            <w:pPr>
              <w:jc w:val="center"/>
              <w:rPr>
                <w:rFonts w:ascii="Sylfaen" w:hAnsi="Sylfaen"/>
              </w:rPr>
            </w:pPr>
            <w:r w:rsidRPr="008B59EE">
              <w:rPr>
                <w:rFonts w:ascii="Sylfaen" w:hAnsi="Sylfaen"/>
              </w:rPr>
              <w:t>1</w:t>
            </w:r>
          </w:p>
        </w:tc>
        <w:tc>
          <w:tcPr>
            <w:tcW w:w="3748" w:type="dxa"/>
            <w:tcBorders>
              <w:top w:val="nil"/>
              <w:left w:val="single" w:sz="8" w:space="0" w:color="000000"/>
              <w:bottom w:val="single" w:sz="4" w:space="0" w:color="000000"/>
              <w:right w:val="single" w:sz="4" w:space="0" w:color="000000"/>
            </w:tcBorders>
          </w:tcPr>
          <w:p w14:paraId="000002DB" w14:textId="18DFEB08" w:rsidR="00ED5376" w:rsidRPr="008B59EE" w:rsidRDefault="00D96CCF">
            <w:pPr>
              <w:rPr>
                <w:rFonts w:ascii="Sylfaen" w:hAnsi="Sylfaen"/>
              </w:rPr>
            </w:pPr>
            <w:r w:rsidRPr="008B59EE">
              <w:rPr>
                <w:rFonts w:ascii="Sylfaen" w:hAnsi="Sylfaen"/>
              </w:rPr>
              <w:t>უმაღლესი განათლების პედაგოგიკა ბიზნესისა და ტექნოლოგიებისთვის</w:t>
            </w:r>
          </w:p>
        </w:tc>
        <w:tc>
          <w:tcPr>
            <w:tcW w:w="1350" w:type="dxa"/>
            <w:tcBorders>
              <w:top w:val="nil"/>
              <w:left w:val="single" w:sz="4" w:space="0" w:color="000000"/>
              <w:bottom w:val="single" w:sz="4" w:space="0" w:color="000000"/>
              <w:right w:val="single" w:sz="8" w:space="0" w:color="000000"/>
            </w:tcBorders>
          </w:tcPr>
          <w:p w14:paraId="000002DC" w14:textId="36CC5AF7" w:rsidR="00ED5376" w:rsidRPr="008B59EE" w:rsidRDefault="00D96CCF">
            <w:pPr>
              <w:jc w:val="center"/>
              <w:rPr>
                <w:rFonts w:ascii="Sylfaen" w:hAnsi="Sylfaen"/>
              </w:rPr>
            </w:pPr>
            <w:r w:rsidRPr="008B59EE">
              <w:rPr>
                <w:rFonts w:ascii="Sylfaen" w:hAnsi="Sylfaen"/>
                <w:b/>
                <w:bCs/>
              </w:rPr>
              <w:t>სავალდებულო</w:t>
            </w:r>
          </w:p>
        </w:tc>
        <w:tc>
          <w:tcPr>
            <w:tcW w:w="630" w:type="dxa"/>
            <w:tcBorders>
              <w:top w:val="nil"/>
              <w:left w:val="nil"/>
              <w:bottom w:val="single" w:sz="4" w:space="0" w:color="000000"/>
              <w:right w:val="single" w:sz="8" w:space="0" w:color="000000"/>
            </w:tcBorders>
            <w:vAlign w:val="center"/>
          </w:tcPr>
          <w:p w14:paraId="000002DD" w14:textId="77777777" w:rsidR="00ED5376" w:rsidRPr="008B59EE" w:rsidRDefault="009931A9">
            <w:pPr>
              <w:jc w:val="center"/>
              <w:rPr>
                <w:rFonts w:ascii="Sylfaen" w:hAnsi="Sylfaen"/>
                <w:b/>
              </w:rPr>
            </w:pPr>
            <w:r w:rsidRPr="008B59EE">
              <w:rPr>
                <w:rFonts w:ascii="Sylfaen" w:hAnsi="Sylfaen"/>
                <w:b/>
              </w:rPr>
              <w:t>5</w:t>
            </w:r>
          </w:p>
        </w:tc>
        <w:tc>
          <w:tcPr>
            <w:tcW w:w="720" w:type="dxa"/>
            <w:tcBorders>
              <w:top w:val="nil"/>
              <w:left w:val="nil"/>
              <w:bottom w:val="single" w:sz="4" w:space="0" w:color="000000"/>
              <w:right w:val="single" w:sz="4" w:space="0" w:color="000000"/>
            </w:tcBorders>
          </w:tcPr>
          <w:p w14:paraId="000002DE" w14:textId="29297729" w:rsidR="00ED5376" w:rsidRPr="008B59EE" w:rsidRDefault="009931A9">
            <w:pPr>
              <w:jc w:val="center"/>
              <w:rPr>
                <w:rFonts w:ascii="Sylfaen" w:hAnsi="Sylfaen"/>
                <w:b/>
              </w:rPr>
            </w:pPr>
            <w:r w:rsidRPr="008B59EE">
              <w:rPr>
                <w:rFonts w:ascii="Apple Color Emoji" w:eastAsia="Arial Unicode MS" w:hAnsi="Apple Color Emoji" w:cs="Apple Color Emoji"/>
                <w:b/>
              </w:rPr>
              <w:t>☑</w:t>
            </w:r>
          </w:p>
        </w:tc>
        <w:tc>
          <w:tcPr>
            <w:tcW w:w="450" w:type="dxa"/>
            <w:tcBorders>
              <w:top w:val="nil"/>
              <w:left w:val="nil"/>
              <w:bottom w:val="single" w:sz="4" w:space="0" w:color="000000"/>
              <w:right w:val="single" w:sz="4" w:space="0" w:color="000000"/>
            </w:tcBorders>
            <w:vAlign w:val="center"/>
          </w:tcPr>
          <w:p w14:paraId="000002DF" w14:textId="77777777" w:rsidR="00ED5376" w:rsidRPr="008B59EE" w:rsidRDefault="00ED5376">
            <w:pPr>
              <w:jc w:val="center"/>
              <w:rPr>
                <w:rFonts w:ascii="Sylfaen" w:hAnsi="Sylfaen"/>
                <w:b/>
              </w:rPr>
            </w:pPr>
          </w:p>
        </w:tc>
        <w:tc>
          <w:tcPr>
            <w:tcW w:w="540" w:type="dxa"/>
            <w:tcBorders>
              <w:top w:val="nil"/>
              <w:left w:val="nil"/>
              <w:bottom w:val="single" w:sz="4" w:space="0" w:color="000000"/>
              <w:right w:val="single" w:sz="4" w:space="0" w:color="000000"/>
            </w:tcBorders>
          </w:tcPr>
          <w:p w14:paraId="000002E0" w14:textId="77777777" w:rsidR="00ED5376" w:rsidRPr="008B59EE" w:rsidRDefault="00ED5376">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2E1" w14:textId="77777777" w:rsidR="00ED5376" w:rsidRPr="008B59EE" w:rsidRDefault="00ED5376">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2E2" w14:textId="77777777" w:rsidR="00ED5376" w:rsidRPr="008B59EE" w:rsidRDefault="00ED5376">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2E3" w14:textId="77777777" w:rsidR="00ED5376" w:rsidRPr="008B59EE" w:rsidRDefault="00ED5376">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2E4" w14:textId="77777777" w:rsidR="00ED5376" w:rsidRPr="008B59EE" w:rsidRDefault="009931A9">
            <w:pPr>
              <w:jc w:val="center"/>
              <w:rPr>
                <w:rFonts w:ascii="Sylfaen" w:hAnsi="Sylfaen"/>
              </w:rPr>
            </w:pPr>
            <w:r w:rsidRPr="008B59EE">
              <w:rPr>
                <w:rFonts w:ascii="Sylfaen" w:hAnsi="Sylfaen"/>
              </w:rPr>
              <w:t>8</w:t>
            </w:r>
          </w:p>
        </w:tc>
        <w:tc>
          <w:tcPr>
            <w:tcW w:w="990" w:type="dxa"/>
            <w:gridSpan w:val="2"/>
            <w:tcBorders>
              <w:top w:val="nil"/>
              <w:left w:val="nil"/>
              <w:bottom w:val="single" w:sz="4" w:space="0" w:color="000000"/>
              <w:right w:val="nil"/>
            </w:tcBorders>
            <w:vAlign w:val="center"/>
          </w:tcPr>
          <w:p w14:paraId="000002E5" w14:textId="77777777" w:rsidR="00ED5376" w:rsidRPr="008B59EE" w:rsidRDefault="009931A9">
            <w:pPr>
              <w:jc w:val="center"/>
              <w:rPr>
                <w:rFonts w:ascii="Sylfaen" w:hAnsi="Sylfaen"/>
              </w:rPr>
            </w:pPr>
            <w:r w:rsidRPr="008B59EE">
              <w:rPr>
                <w:rFonts w:ascii="Sylfaen" w:hAnsi="Sylfaen"/>
              </w:rPr>
              <w:t>20</w:t>
            </w:r>
          </w:p>
        </w:tc>
        <w:tc>
          <w:tcPr>
            <w:tcW w:w="606" w:type="dxa"/>
            <w:tcBorders>
              <w:top w:val="nil"/>
              <w:left w:val="single" w:sz="4" w:space="0" w:color="000000"/>
              <w:bottom w:val="single" w:sz="4" w:space="0" w:color="000000"/>
              <w:right w:val="single" w:sz="4" w:space="0" w:color="000000"/>
            </w:tcBorders>
            <w:vAlign w:val="center"/>
          </w:tcPr>
          <w:p w14:paraId="000002E7" w14:textId="77777777" w:rsidR="00ED5376" w:rsidRPr="008B59EE" w:rsidRDefault="009931A9">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2E8" w14:textId="77777777" w:rsidR="00ED5376" w:rsidRPr="008B59EE" w:rsidRDefault="009931A9">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2E9" w14:textId="77777777" w:rsidR="00ED5376" w:rsidRPr="008B59EE" w:rsidRDefault="009931A9">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2EB" w14:textId="77777777" w:rsidR="00ED5376" w:rsidRPr="008B59EE" w:rsidRDefault="009931A9">
            <w:pPr>
              <w:jc w:val="center"/>
              <w:rPr>
                <w:rFonts w:ascii="Sylfaen" w:hAnsi="Sylfaen"/>
              </w:rPr>
            </w:pPr>
            <w:r w:rsidRPr="008B59EE">
              <w:rPr>
                <w:rFonts w:ascii="Sylfaen" w:hAnsi="Sylfaen"/>
              </w:rPr>
              <w:t>93</w:t>
            </w:r>
          </w:p>
        </w:tc>
        <w:tc>
          <w:tcPr>
            <w:tcW w:w="1276" w:type="dxa"/>
            <w:gridSpan w:val="2"/>
            <w:tcBorders>
              <w:top w:val="nil"/>
              <w:left w:val="single" w:sz="4" w:space="0" w:color="000000"/>
              <w:bottom w:val="single" w:sz="4" w:space="0" w:color="000000"/>
              <w:right w:val="single" w:sz="8" w:space="0" w:color="000000"/>
            </w:tcBorders>
            <w:vAlign w:val="center"/>
          </w:tcPr>
          <w:p w14:paraId="000002EC" w14:textId="77777777" w:rsidR="00ED5376" w:rsidRPr="008B59EE" w:rsidRDefault="009931A9">
            <w:pPr>
              <w:jc w:val="center"/>
              <w:rPr>
                <w:rFonts w:ascii="Sylfaen" w:hAnsi="Sylfaen"/>
              </w:rPr>
            </w:pPr>
            <w:r w:rsidRPr="008B59EE">
              <w:rPr>
                <w:rFonts w:ascii="Sylfaen" w:hAnsi="Sylfaen"/>
              </w:rPr>
              <w:t>125</w:t>
            </w:r>
          </w:p>
        </w:tc>
      </w:tr>
      <w:tr w:rsidR="000C5527" w:rsidRPr="008B59EE" w14:paraId="3B8CAEE4" w14:textId="77777777" w:rsidTr="0082549D">
        <w:trPr>
          <w:trHeight w:val="444"/>
        </w:trPr>
        <w:tc>
          <w:tcPr>
            <w:tcW w:w="479" w:type="dxa"/>
            <w:tcBorders>
              <w:top w:val="nil"/>
              <w:left w:val="single" w:sz="8" w:space="0" w:color="000000"/>
              <w:bottom w:val="single" w:sz="4" w:space="0" w:color="000000"/>
              <w:right w:val="nil"/>
            </w:tcBorders>
            <w:vAlign w:val="center"/>
          </w:tcPr>
          <w:p w14:paraId="000002ED" w14:textId="77777777" w:rsidR="00ED5376" w:rsidRPr="008B59EE" w:rsidRDefault="009931A9">
            <w:pPr>
              <w:jc w:val="center"/>
              <w:rPr>
                <w:rFonts w:ascii="Sylfaen" w:hAnsi="Sylfaen"/>
              </w:rPr>
            </w:pPr>
            <w:r w:rsidRPr="008B59EE">
              <w:rPr>
                <w:rFonts w:ascii="Sylfaen" w:hAnsi="Sylfaen"/>
              </w:rPr>
              <w:t>2</w:t>
            </w:r>
          </w:p>
        </w:tc>
        <w:tc>
          <w:tcPr>
            <w:tcW w:w="3748" w:type="dxa"/>
            <w:tcBorders>
              <w:top w:val="nil"/>
              <w:left w:val="single" w:sz="8" w:space="0" w:color="000000"/>
              <w:bottom w:val="single" w:sz="4" w:space="0" w:color="000000"/>
              <w:right w:val="single" w:sz="4" w:space="0" w:color="000000"/>
            </w:tcBorders>
          </w:tcPr>
          <w:p w14:paraId="000002EE" w14:textId="2EE950A0" w:rsidR="00ED5376" w:rsidRPr="008B59EE" w:rsidRDefault="00D96CCF">
            <w:pPr>
              <w:rPr>
                <w:rFonts w:ascii="Sylfaen" w:hAnsi="Sylfaen"/>
              </w:rPr>
            </w:pPr>
            <w:r w:rsidRPr="008B59EE">
              <w:rPr>
                <w:rFonts w:ascii="Sylfaen" w:hAnsi="Sylfaen"/>
              </w:rPr>
              <w:t>მულტი</w:t>
            </w:r>
            <w:r w:rsidR="008A21A4" w:rsidRPr="008B59EE">
              <w:rPr>
                <w:rFonts w:ascii="Sylfaen" w:hAnsi="Sylfaen"/>
              </w:rPr>
              <w:t>ფუნქციური</w:t>
            </w:r>
            <w:r w:rsidRPr="008B59EE">
              <w:rPr>
                <w:rFonts w:ascii="Sylfaen" w:hAnsi="Sylfaen"/>
              </w:rPr>
              <w:t xml:space="preserve"> მონაცემთა ანალიზი</w:t>
            </w:r>
          </w:p>
        </w:tc>
        <w:tc>
          <w:tcPr>
            <w:tcW w:w="1350" w:type="dxa"/>
            <w:tcBorders>
              <w:top w:val="nil"/>
              <w:left w:val="single" w:sz="4" w:space="0" w:color="000000"/>
              <w:bottom w:val="single" w:sz="4" w:space="0" w:color="000000"/>
              <w:right w:val="single" w:sz="8" w:space="0" w:color="000000"/>
            </w:tcBorders>
          </w:tcPr>
          <w:p w14:paraId="000002EF" w14:textId="6E995E35" w:rsidR="00ED5376" w:rsidRPr="008B59EE" w:rsidRDefault="00D96CCF">
            <w:pPr>
              <w:jc w:val="center"/>
              <w:rPr>
                <w:rFonts w:ascii="Sylfaen" w:hAnsi="Sylfaen"/>
              </w:rPr>
            </w:pPr>
            <w:r w:rsidRPr="008B59EE">
              <w:rPr>
                <w:rFonts w:ascii="Sylfaen" w:hAnsi="Sylfaen"/>
                <w:b/>
                <w:bCs/>
              </w:rPr>
              <w:t>სავალდებულო</w:t>
            </w:r>
          </w:p>
        </w:tc>
        <w:tc>
          <w:tcPr>
            <w:tcW w:w="630" w:type="dxa"/>
            <w:tcBorders>
              <w:top w:val="nil"/>
              <w:left w:val="nil"/>
              <w:bottom w:val="single" w:sz="4" w:space="0" w:color="000000"/>
              <w:right w:val="single" w:sz="8" w:space="0" w:color="000000"/>
            </w:tcBorders>
          </w:tcPr>
          <w:p w14:paraId="000002F0" w14:textId="77777777" w:rsidR="00ED5376" w:rsidRPr="008B59EE" w:rsidRDefault="009931A9">
            <w:pPr>
              <w:jc w:val="center"/>
              <w:rPr>
                <w:rFonts w:ascii="Sylfaen" w:hAnsi="Sylfaen"/>
                <w:b/>
              </w:rPr>
            </w:pPr>
            <w:r w:rsidRPr="008B59EE">
              <w:rPr>
                <w:rFonts w:ascii="Sylfaen" w:hAnsi="Sylfaen"/>
                <w:b/>
              </w:rPr>
              <w:t>10</w:t>
            </w:r>
          </w:p>
        </w:tc>
        <w:tc>
          <w:tcPr>
            <w:tcW w:w="720" w:type="dxa"/>
            <w:tcBorders>
              <w:top w:val="nil"/>
              <w:left w:val="nil"/>
              <w:bottom w:val="single" w:sz="4" w:space="0" w:color="000000"/>
              <w:right w:val="single" w:sz="4" w:space="0" w:color="000000"/>
            </w:tcBorders>
            <w:vAlign w:val="center"/>
          </w:tcPr>
          <w:p w14:paraId="000002F1" w14:textId="2DA25777" w:rsidR="00ED5376" w:rsidRPr="008B59EE" w:rsidRDefault="009931A9">
            <w:pPr>
              <w:jc w:val="center"/>
              <w:rPr>
                <w:rFonts w:ascii="Sylfaen" w:hAnsi="Sylfaen"/>
                <w:b/>
              </w:rPr>
            </w:pPr>
            <w:r w:rsidRPr="008B59EE">
              <w:rPr>
                <w:rFonts w:ascii="Apple Color Emoji" w:eastAsia="Arial Unicode MS" w:hAnsi="Apple Color Emoji" w:cs="Apple Color Emoji"/>
                <w:b/>
              </w:rPr>
              <w:t>☑</w:t>
            </w:r>
          </w:p>
        </w:tc>
        <w:tc>
          <w:tcPr>
            <w:tcW w:w="450" w:type="dxa"/>
            <w:tcBorders>
              <w:top w:val="nil"/>
              <w:left w:val="nil"/>
              <w:bottom w:val="single" w:sz="4" w:space="0" w:color="000000"/>
              <w:right w:val="single" w:sz="4" w:space="0" w:color="000000"/>
            </w:tcBorders>
          </w:tcPr>
          <w:p w14:paraId="000002F2" w14:textId="77777777" w:rsidR="00ED5376" w:rsidRPr="008B59EE" w:rsidRDefault="00ED5376">
            <w:pPr>
              <w:jc w:val="center"/>
              <w:rPr>
                <w:rFonts w:ascii="Sylfaen" w:hAnsi="Sylfaen"/>
                <w:b/>
              </w:rPr>
            </w:pPr>
          </w:p>
        </w:tc>
        <w:tc>
          <w:tcPr>
            <w:tcW w:w="540" w:type="dxa"/>
            <w:tcBorders>
              <w:top w:val="nil"/>
              <w:left w:val="nil"/>
              <w:bottom w:val="single" w:sz="4" w:space="0" w:color="000000"/>
              <w:right w:val="single" w:sz="4" w:space="0" w:color="000000"/>
            </w:tcBorders>
            <w:vAlign w:val="center"/>
          </w:tcPr>
          <w:p w14:paraId="000002F3" w14:textId="77777777" w:rsidR="00ED5376" w:rsidRPr="008B59EE" w:rsidRDefault="00ED5376">
            <w:pPr>
              <w:jc w:val="center"/>
              <w:rPr>
                <w:rFonts w:ascii="Sylfaen" w:hAnsi="Sylfaen"/>
              </w:rPr>
            </w:pPr>
          </w:p>
        </w:tc>
        <w:tc>
          <w:tcPr>
            <w:tcW w:w="630" w:type="dxa"/>
            <w:tcBorders>
              <w:top w:val="nil"/>
              <w:left w:val="nil"/>
              <w:bottom w:val="single" w:sz="4" w:space="0" w:color="000000"/>
              <w:right w:val="single" w:sz="4" w:space="0" w:color="000000"/>
            </w:tcBorders>
          </w:tcPr>
          <w:p w14:paraId="000002F4" w14:textId="77777777" w:rsidR="00ED5376" w:rsidRPr="008B59EE" w:rsidRDefault="00ED5376">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2F5" w14:textId="77777777" w:rsidR="00ED5376" w:rsidRPr="008B59EE" w:rsidRDefault="00ED5376">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2F6" w14:textId="77777777" w:rsidR="00ED5376" w:rsidRPr="008B59EE" w:rsidRDefault="00ED5376">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2F7" w14:textId="77777777" w:rsidR="00ED5376" w:rsidRPr="008B59EE" w:rsidRDefault="009931A9">
            <w:pPr>
              <w:jc w:val="center"/>
              <w:rPr>
                <w:rFonts w:ascii="Sylfaen" w:hAnsi="Sylfaen"/>
              </w:rPr>
            </w:pPr>
            <w:r w:rsidRPr="008B59EE">
              <w:rPr>
                <w:rFonts w:ascii="Sylfaen" w:hAnsi="Sylfaen"/>
              </w:rPr>
              <w:t>11</w:t>
            </w:r>
          </w:p>
        </w:tc>
        <w:tc>
          <w:tcPr>
            <w:tcW w:w="990" w:type="dxa"/>
            <w:gridSpan w:val="2"/>
            <w:tcBorders>
              <w:top w:val="nil"/>
              <w:left w:val="nil"/>
              <w:bottom w:val="single" w:sz="4" w:space="0" w:color="000000"/>
              <w:right w:val="nil"/>
            </w:tcBorders>
            <w:vAlign w:val="center"/>
          </w:tcPr>
          <w:p w14:paraId="000002F8" w14:textId="77777777" w:rsidR="00ED5376" w:rsidRPr="008B59EE" w:rsidRDefault="009931A9">
            <w:pPr>
              <w:jc w:val="center"/>
              <w:rPr>
                <w:rFonts w:ascii="Sylfaen" w:hAnsi="Sylfaen"/>
              </w:rPr>
            </w:pPr>
            <w:r w:rsidRPr="008B59EE">
              <w:rPr>
                <w:rFonts w:ascii="Sylfaen" w:hAnsi="Sylfaen"/>
              </w:rPr>
              <w:t>31</w:t>
            </w:r>
          </w:p>
        </w:tc>
        <w:tc>
          <w:tcPr>
            <w:tcW w:w="606" w:type="dxa"/>
            <w:tcBorders>
              <w:top w:val="nil"/>
              <w:left w:val="single" w:sz="4" w:space="0" w:color="000000"/>
              <w:bottom w:val="single" w:sz="4" w:space="0" w:color="000000"/>
              <w:right w:val="single" w:sz="4" w:space="0" w:color="000000"/>
            </w:tcBorders>
            <w:vAlign w:val="center"/>
          </w:tcPr>
          <w:p w14:paraId="000002FA" w14:textId="77777777" w:rsidR="00ED5376" w:rsidRPr="008B59EE" w:rsidRDefault="009931A9">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2FB" w14:textId="77777777" w:rsidR="00ED5376" w:rsidRPr="008B59EE" w:rsidRDefault="009931A9">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2FC" w14:textId="77777777" w:rsidR="00ED5376" w:rsidRPr="008B59EE" w:rsidRDefault="009931A9">
            <w:pPr>
              <w:jc w:val="center"/>
              <w:rPr>
                <w:rFonts w:ascii="Sylfaen" w:hAnsi="Sylfaen"/>
              </w:rPr>
            </w:pPr>
            <w:r w:rsidRPr="008B59EE">
              <w:rPr>
                <w:rFonts w:ascii="Sylfaen" w:hAnsi="Sylfaen"/>
              </w:rPr>
              <w:t>46</w:t>
            </w:r>
          </w:p>
        </w:tc>
        <w:tc>
          <w:tcPr>
            <w:tcW w:w="1134" w:type="dxa"/>
            <w:gridSpan w:val="2"/>
            <w:tcBorders>
              <w:top w:val="nil"/>
              <w:left w:val="single" w:sz="4" w:space="0" w:color="000000"/>
              <w:bottom w:val="single" w:sz="4" w:space="0" w:color="000000"/>
              <w:right w:val="nil"/>
            </w:tcBorders>
            <w:vAlign w:val="center"/>
          </w:tcPr>
          <w:p w14:paraId="000002FE" w14:textId="619A50CA" w:rsidR="00ED5376" w:rsidRPr="008B59EE" w:rsidRDefault="007B45A2">
            <w:pPr>
              <w:jc w:val="center"/>
              <w:rPr>
                <w:rFonts w:ascii="Sylfaen" w:hAnsi="Sylfaen"/>
              </w:rPr>
            </w:pPr>
            <w:r>
              <w:rPr>
                <w:rFonts w:ascii="Sylfaen" w:hAnsi="Sylfaen"/>
              </w:rPr>
              <w:t>204</w:t>
            </w:r>
          </w:p>
        </w:tc>
        <w:tc>
          <w:tcPr>
            <w:tcW w:w="1276" w:type="dxa"/>
            <w:gridSpan w:val="2"/>
            <w:tcBorders>
              <w:top w:val="nil"/>
              <w:left w:val="single" w:sz="4" w:space="0" w:color="000000"/>
              <w:bottom w:val="single" w:sz="4" w:space="0" w:color="000000"/>
              <w:right w:val="single" w:sz="8" w:space="0" w:color="000000"/>
            </w:tcBorders>
            <w:vAlign w:val="center"/>
          </w:tcPr>
          <w:p w14:paraId="000002FF" w14:textId="77777777" w:rsidR="00ED5376" w:rsidRPr="008B59EE" w:rsidRDefault="009931A9">
            <w:pPr>
              <w:jc w:val="center"/>
              <w:rPr>
                <w:rFonts w:ascii="Sylfaen" w:hAnsi="Sylfaen"/>
              </w:rPr>
            </w:pPr>
            <w:r w:rsidRPr="008B59EE">
              <w:rPr>
                <w:rFonts w:ascii="Sylfaen" w:hAnsi="Sylfaen"/>
              </w:rPr>
              <w:t>250</w:t>
            </w:r>
          </w:p>
        </w:tc>
      </w:tr>
      <w:tr w:rsidR="000C5527" w:rsidRPr="008B59EE" w14:paraId="582D43BD" w14:textId="77777777" w:rsidTr="0082549D">
        <w:trPr>
          <w:trHeight w:val="444"/>
        </w:trPr>
        <w:tc>
          <w:tcPr>
            <w:tcW w:w="479" w:type="dxa"/>
            <w:tcBorders>
              <w:top w:val="nil"/>
              <w:left w:val="single" w:sz="8" w:space="0" w:color="000000"/>
              <w:bottom w:val="single" w:sz="4" w:space="0" w:color="000000"/>
              <w:right w:val="nil"/>
            </w:tcBorders>
            <w:vAlign w:val="center"/>
          </w:tcPr>
          <w:p w14:paraId="00000300" w14:textId="77777777" w:rsidR="00D96CCF" w:rsidRPr="008B59EE" w:rsidRDefault="00D96CCF" w:rsidP="00D96CCF">
            <w:pPr>
              <w:jc w:val="center"/>
              <w:rPr>
                <w:rFonts w:ascii="Sylfaen" w:hAnsi="Sylfaen"/>
              </w:rPr>
            </w:pPr>
            <w:r w:rsidRPr="008B59EE">
              <w:rPr>
                <w:rFonts w:ascii="Sylfaen" w:hAnsi="Sylfaen"/>
              </w:rPr>
              <w:t>3</w:t>
            </w:r>
          </w:p>
        </w:tc>
        <w:tc>
          <w:tcPr>
            <w:tcW w:w="3748" w:type="dxa"/>
            <w:tcBorders>
              <w:top w:val="nil"/>
              <w:left w:val="single" w:sz="8" w:space="0" w:color="000000"/>
              <w:bottom w:val="single" w:sz="4" w:space="0" w:color="000000"/>
              <w:right w:val="single" w:sz="4" w:space="0" w:color="000000"/>
            </w:tcBorders>
          </w:tcPr>
          <w:p w14:paraId="00000301" w14:textId="0325AA37" w:rsidR="00D96CCF" w:rsidRPr="008B59EE" w:rsidRDefault="00D96CCF" w:rsidP="00D96CCF">
            <w:pPr>
              <w:rPr>
                <w:rFonts w:ascii="Sylfaen" w:hAnsi="Sylfaen"/>
              </w:rPr>
            </w:pPr>
            <w:r w:rsidRPr="008B59EE">
              <w:rPr>
                <w:rFonts w:ascii="Sylfaen" w:hAnsi="Sylfaen"/>
              </w:rPr>
              <w:t>კვლევის მეთოდოლოგია</w:t>
            </w:r>
          </w:p>
        </w:tc>
        <w:tc>
          <w:tcPr>
            <w:tcW w:w="1350" w:type="dxa"/>
            <w:tcBorders>
              <w:top w:val="nil"/>
              <w:left w:val="single" w:sz="4" w:space="0" w:color="000000"/>
              <w:bottom w:val="single" w:sz="4" w:space="0" w:color="000000"/>
              <w:right w:val="single" w:sz="8" w:space="0" w:color="000000"/>
            </w:tcBorders>
          </w:tcPr>
          <w:p w14:paraId="00000302" w14:textId="6694439F" w:rsidR="00D96CCF" w:rsidRPr="008B59EE" w:rsidRDefault="00D96CCF" w:rsidP="00D96CCF">
            <w:pPr>
              <w:jc w:val="center"/>
              <w:rPr>
                <w:rFonts w:ascii="Sylfaen" w:hAnsi="Sylfaen"/>
              </w:rPr>
            </w:pPr>
            <w:r w:rsidRPr="008B59EE">
              <w:rPr>
                <w:rFonts w:ascii="Sylfaen" w:hAnsi="Sylfaen"/>
                <w:b/>
                <w:bCs/>
              </w:rPr>
              <w:t>სავალდებულო</w:t>
            </w:r>
          </w:p>
        </w:tc>
        <w:tc>
          <w:tcPr>
            <w:tcW w:w="630" w:type="dxa"/>
            <w:tcBorders>
              <w:top w:val="nil"/>
              <w:left w:val="nil"/>
              <w:bottom w:val="single" w:sz="4" w:space="0" w:color="000000"/>
              <w:right w:val="single" w:sz="8" w:space="0" w:color="000000"/>
            </w:tcBorders>
          </w:tcPr>
          <w:p w14:paraId="00000303" w14:textId="77777777" w:rsidR="00D96CCF" w:rsidRPr="008B59EE" w:rsidRDefault="00D96CCF" w:rsidP="00D96CCF">
            <w:pPr>
              <w:jc w:val="center"/>
              <w:rPr>
                <w:rFonts w:ascii="Sylfaen" w:hAnsi="Sylfaen"/>
                <w:b/>
              </w:rPr>
            </w:pPr>
            <w:r w:rsidRPr="008B59EE">
              <w:rPr>
                <w:rFonts w:ascii="Sylfaen" w:hAnsi="Sylfaen"/>
                <w:b/>
              </w:rPr>
              <w:t>8</w:t>
            </w:r>
          </w:p>
        </w:tc>
        <w:tc>
          <w:tcPr>
            <w:tcW w:w="720" w:type="dxa"/>
            <w:tcBorders>
              <w:top w:val="nil"/>
              <w:left w:val="nil"/>
              <w:bottom w:val="single" w:sz="4" w:space="0" w:color="000000"/>
              <w:right w:val="single" w:sz="4" w:space="0" w:color="000000"/>
            </w:tcBorders>
            <w:vAlign w:val="center"/>
          </w:tcPr>
          <w:p w14:paraId="00000304" w14:textId="4169EEC5"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450" w:type="dxa"/>
            <w:tcBorders>
              <w:top w:val="nil"/>
              <w:left w:val="nil"/>
              <w:bottom w:val="single" w:sz="4" w:space="0" w:color="000000"/>
              <w:right w:val="single" w:sz="4" w:space="0" w:color="000000"/>
            </w:tcBorders>
            <w:vAlign w:val="center"/>
          </w:tcPr>
          <w:p w14:paraId="00000305" w14:textId="77777777" w:rsidR="00D96CCF" w:rsidRPr="008B59EE" w:rsidRDefault="00D96CCF" w:rsidP="00D96CCF">
            <w:pPr>
              <w:jc w:val="center"/>
              <w:rPr>
                <w:rFonts w:ascii="Sylfaen" w:hAnsi="Sylfaen"/>
                <w:b/>
              </w:rPr>
            </w:pPr>
          </w:p>
        </w:tc>
        <w:tc>
          <w:tcPr>
            <w:tcW w:w="540" w:type="dxa"/>
            <w:tcBorders>
              <w:top w:val="nil"/>
              <w:left w:val="nil"/>
              <w:bottom w:val="single" w:sz="4" w:space="0" w:color="000000"/>
              <w:right w:val="single" w:sz="4" w:space="0" w:color="000000"/>
            </w:tcBorders>
            <w:vAlign w:val="center"/>
          </w:tcPr>
          <w:p w14:paraId="00000306"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07"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tcPr>
          <w:p w14:paraId="00000308"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309"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0A" w14:textId="77777777" w:rsidR="00D96CCF" w:rsidRPr="008B59EE" w:rsidRDefault="00D96CCF" w:rsidP="00D96CCF">
            <w:pPr>
              <w:jc w:val="center"/>
              <w:rPr>
                <w:rFonts w:ascii="Sylfaen" w:hAnsi="Sylfaen"/>
              </w:rPr>
            </w:pPr>
            <w:r w:rsidRPr="008B59EE">
              <w:rPr>
                <w:rFonts w:ascii="Sylfaen" w:hAnsi="Sylfaen"/>
              </w:rPr>
              <w:t>14</w:t>
            </w:r>
          </w:p>
        </w:tc>
        <w:tc>
          <w:tcPr>
            <w:tcW w:w="990" w:type="dxa"/>
            <w:gridSpan w:val="2"/>
            <w:tcBorders>
              <w:top w:val="nil"/>
              <w:left w:val="nil"/>
              <w:bottom w:val="single" w:sz="4" w:space="0" w:color="000000"/>
              <w:right w:val="nil"/>
            </w:tcBorders>
            <w:vAlign w:val="center"/>
          </w:tcPr>
          <w:p w14:paraId="0000030B" w14:textId="77777777" w:rsidR="00D96CCF" w:rsidRPr="008B59EE" w:rsidRDefault="00D96CCF" w:rsidP="00D96CCF">
            <w:pPr>
              <w:jc w:val="center"/>
              <w:rPr>
                <w:rFonts w:ascii="Sylfaen" w:hAnsi="Sylfaen"/>
              </w:rPr>
            </w:pPr>
            <w:r w:rsidRPr="008B59EE">
              <w:rPr>
                <w:rFonts w:ascii="Sylfaen" w:hAnsi="Sylfaen"/>
              </w:rPr>
              <w:t>14</w:t>
            </w:r>
          </w:p>
        </w:tc>
        <w:tc>
          <w:tcPr>
            <w:tcW w:w="606" w:type="dxa"/>
            <w:tcBorders>
              <w:top w:val="nil"/>
              <w:left w:val="single" w:sz="4" w:space="0" w:color="000000"/>
              <w:bottom w:val="single" w:sz="4" w:space="0" w:color="000000"/>
              <w:right w:val="single" w:sz="4" w:space="0" w:color="000000"/>
            </w:tcBorders>
            <w:vAlign w:val="center"/>
          </w:tcPr>
          <w:p w14:paraId="0000030D"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0E"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0F"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11" w14:textId="77777777" w:rsidR="00D96CCF" w:rsidRPr="008B59EE" w:rsidRDefault="00D96CCF" w:rsidP="00D96CCF">
            <w:pPr>
              <w:jc w:val="center"/>
              <w:rPr>
                <w:rFonts w:ascii="Sylfaen" w:hAnsi="Sylfaen"/>
              </w:rPr>
            </w:pPr>
            <w:r w:rsidRPr="008B59EE">
              <w:rPr>
                <w:rFonts w:ascii="Sylfaen" w:hAnsi="Sylfaen"/>
              </w:rPr>
              <w:t>168</w:t>
            </w:r>
          </w:p>
        </w:tc>
        <w:tc>
          <w:tcPr>
            <w:tcW w:w="1276" w:type="dxa"/>
            <w:gridSpan w:val="2"/>
            <w:tcBorders>
              <w:top w:val="nil"/>
              <w:left w:val="single" w:sz="4" w:space="0" w:color="000000"/>
              <w:bottom w:val="single" w:sz="4" w:space="0" w:color="000000"/>
              <w:right w:val="single" w:sz="8" w:space="0" w:color="000000"/>
            </w:tcBorders>
            <w:vAlign w:val="center"/>
          </w:tcPr>
          <w:p w14:paraId="00000312" w14:textId="77777777" w:rsidR="00D96CCF" w:rsidRPr="008B59EE" w:rsidRDefault="00D96CCF" w:rsidP="00D96CCF">
            <w:pPr>
              <w:jc w:val="center"/>
              <w:rPr>
                <w:rFonts w:ascii="Sylfaen" w:hAnsi="Sylfaen"/>
              </w:rPr>
            </w:pPr>
            <w:r w:rsidRPr="008B59EE">
              <w:rPr>
                <w:rFonts w:ascii="Sylfaen" w:hAnsi="Sylfaen"/>
              </w:rPr>
              <w:t>200</w:t>
            </w:r>
          </w:p>
        </w:tc>
      </w:tr>
      <w:tr w:rsidR="000C5527" w:rsidRPr="008B59EE" w14:paraId="2257C561" w14:textId="77777777" w:rsidTr="0082549D">
        <w:trPr>
          <w:trHeight w:val="444"/>
        </w:trPr>
        <w:tc>
          <w:tcPr>
            <w:tcW w:w="479" w:type="dxa"/>
            <w:tcBorders>
              <w:top w:val="nil"/>
              <w:left w:val="single" w:sz="8" w:space="0" w:color="000000"/>
              <w:bottom w:val="single" w:sz="4" w:space="0" w:color="000000"/>
              <w:right w:val="nil"/>
            </w:tcBorders>
            <w:vAlign w:val="center"/>
          </w:tcPr>
          <w:p w14:paraId="00000313" w14:textId="77777777" w:rsidR="00D96CCF" w:rsidRPr="008B59EE" w:rsidRDefault="00D96CCF" w:rsidP="00D96CCF">
            <w:pPr>
              <w:jc w:val="center"/>
              <w:rPr>
                <w:rFonts w:ascii="Sylfaen" w:hAnsi="Sylfaen"/>
              </w:rPr>
            </w:pPr>
            <w:r w:rsidRPr="008B59EE">
              <w:rPr>
                <w:rFonts w:ascii="Sylfaen" w:hAnsi="Sylfaen"/>
              </w:rPr>
              <w:t>4</w:t>
            </w:r>
          </w:p>
        </w:tc>
        <w:tc>
          <w:tcPr>
            <w:tcW w:w="3748" w:type="dxa"/>
            <w:tcBorders>
              <w:top w:val="nil"/>
              <w:left w:val="single" w:sz="8" w:space="0" w:color="000000"/>
              <w:bottom w:val="single" w:sz="4" w:space="0" w:color="000000"/>
              <w:right w:val="single" w:sz="4" w:space="0" w:color="000000"/>
            </w:tcBorders>
          </w:tcPr>
          <w:p w14:paraId="00000314" w14:textId="00071DAD" w:rsidR="00D96CCF" w:rsidRPr="008B59EE" w:rsidRDefault="00D96CCF" w:rsidP="00D96CCF">
            <w:pPr>
              <w:rPr>
                <w:rFonts w:ascii="Sylfaen" w:hAnsi="Sylfaen"/>
              </w:rPr>
            </w:pPr>
            <w:r w:rsidRPr="008B59EE">
              <w:rPr>
                <w:rFonts w:ascii="Sylfaen" w:hAnsi="Sylfaen"/>
              </w:rPr>
              <w:t>გამოყენებითი ეკონომეტრიკა</w:t>
            </w:r>
          </w:p>
        </w:tc>
        <w:tc>
          <w:tcPr>
            <w:tcW w:w="1350" w:type="dxa"/>
            <w:tcBorders>
              <w:top w:val="nil"/>
              <w:left w:val="single" w:sz="4" w:space="0" w:color="000000"/>
              <w:bottom w:val="single" w:sz="4" w:space="0" w:color="000000"/>
              <w:right w:val="single" w:sz="8" w:space="0" w:color="000000"/>
            </w:tcBorders>
          </w:tcPr>
          <w:p w14:paraId="00000315" w14:textId="6865BE33" w:rsidR="00D96CCF" w:rsidRPr="008B59EE" w:rsidRDefault="00D96CCF" w:rsidP="00D96CCF">
            <w:pPr>
              <w:jc w:val="center"/>
              <w:rPr>
                <w:rFonts w:ascii="Sylfaen" w:hAnsi="Sylfaen"/>
              </w:rPr>
            </w:pPr>
            <w:r w:rsidRPr="008B59EE">
              <w:rPr>
                <w:rFonts w:ascii="Sylfaen" w:hAnsi="Sylfaen"/>
                <w:b/>
                <w:bCs/>
              </w:rPr>
              <w:t>სავალდებუ</w:t>
            </w:r>
            <w:r w:rsidRPr="008B59EE">
              <w:rPr>
                <w:rFonts w:ascii="Sylfaen" w:hAnsi="Sylfaen"/>
                <w:b/>
                <w:bCs/>
              </w:rPr>
              <w:lastRenderedPageBreak/>
              <w:t>ლო</w:t>
            </w:r>
          </w:p>
        </w:tc>
        <w:tc>
          <w:tcPr>
            <w:tcW w:w="630" w:type="dxa"/>
            <w:tcBorders>
              <w:top w:val="nil"/>
              <w:left w:val="nil"/>
              <w:bottom w:val="single" w:sz="4" w:space="0" w:color="000000"/>
              <w:right w:val="single" w:sz="8" w:space="0" w:color="000000"/>
            </w:tcBorders>
          </w:tcPr>
          <w:p w14:paraId="00000316" w14:textId="77777777" w:rsidR="00D96CCF" w:rsidRPr="008B59EE" w:rsidRDefault="00D96CCF" w:rsidP="00D96CCF">
            <w:pPr>
              <w:jc w:val="center"/>
              <w:rPr>
                <w:rFonts w:ascii="Sylfaen" w:hAnsi="Sylfaen"/>
                <w:b/>
              </w:rPr>
            </w:pPr>
            <w:r w:rsidRPr="008B59EE">
              <w:rPr>
                <w:rFonts w:ascii="Sylfaen" w:hAnsi="Sylfaen"/>
                <w:b/>
              </w:rPr>
              <w:lastRenderedPageBreak/>
              <w:t>5</w:t>
            </w:r>
          </w:p>
        </w:tc>
        <w:tc>
          <w:tcPr>
            <w:tcW w:w="720" w:type="dxa"/>
            <w:tcBorders>
              <w:top w:val="nil"/>
              <w:left w:val="nil"/>
              <w:bottom w:val="single" w:sz="4" w:space="0" w:color="000000"/>
              <w:right w:val="single" w:sz="4" w:space="0" w:color="000000"/>
            </w:tcBorders>
            <w:vAlign w:val="center"/>
          </w:tcPr>
          <w:p w14:paraId="00000317" w14:textId="77777777" w:rsidR="00D96CCF" w:rsidRPr="008B59EE" w:rsidRDefault="00D96CCF" w:rsidP="00D96CCF">
            <w:pPr>
              <w:jc w:val="center"/>
              <w:rPr>
                <w:rFonts w:ascii="Sylfaen" w:hAnsi="Sylfaen"/>
                <w:b/>
              </w:rPr>
            </w:pPr>
          </w:p>
        </w:tc>
        <w:tc>
          <w:tcPr>
            <w:tcW w:w="450" w:type="dxa"/>
            <w:tcBorders>
              <w:top w:val="nil"/>
              <w:left w:val="nil"/>
              <w:bottom w:val="single" w:sz="4" w:space="0" w:color="000000"/>
              <w:right w:val="single" w:sz="4" w:space="0" w:color="000000"/>
            </w:tcBorders>
            <w:vAlign w:val="center"/>
          </w:tcPr>
          <w:p w14:paraId="00000318" w14:textId="64046F9E"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19"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1A"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1B"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tcPr>
          <w:p w14:paraId="0000031C"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1D" w14:textId="77777777" w:rsidR="00D96CCF" w:rsidRPr="008B59EE" w:rsidRDefault="00D96CCF" w:rsidP="00D96CCF">
            <w:pPr>
              <w:jc w:val="center"/>
              <w:rPr>
                <w:rFonts w:ascii="Sylfaen" w:hAnsi="Sylfaen"/>
              </w:rPr>
            </w:pPr>
            <w:r w:rsidRPr="008B59EE">
              <w:rPr>
                <w:rFonts w:ascii="Sylfaen" w:hAnsi="Sylfaen"/>
              </w:rPr>
              <w:t>11</w:t>
            </w:r>
          </w:p>
        </w:tc>
        <w:tc>
          <w:tcPr>
            <w:tcW w:w="990" w:type="dxa"/>
            <w:gridSpan w:val="2"/>
            <w:tcBorders>
              <w:top w:val="nil"/>
              <w:left w:val="nil"/>
              <w:bottom w:val="single" w:sz="4" w:space="0" w:color="000000"/>
              <w:right w:val="nil"/>
            </w:tcBorders>
            <w:vAlign w:val="center"/>
          </w:tcPr>
          <w:p w14:paraId="0000031E" w14:textId="77777777" w:rsidR="00D96CCF" w:rsidRPr="008B59EE" w:rsidRDefault="00D96CCF" w:rsidP="00D96CCF">
            <w:pPr>
              <w:jc w:val="center"/>
              <w:rPr>
                <w:rFonts w:ascii="Sylfaen" w:hAnsi="Sylfaen"/>
              </w:rPr>
            </w:pPr>
            <w:r w:rsidRPr="008B59EE">
              <w:rPr>
                <w:rFonts w:ascii="Sylfaen" w:hAnsi="Sylfaen"/>
              </w:rPr>
              <w:t>17</w:t>
            </w:r>
          </w:p>
        </w:tc>
        <w:tc>
          <w:tcPr>
            <w:tcW w:w="606" w:type="dxa"/>
            <w:tcBorders>
              <w:top w:val="nil"/>
              <w:left w:val="single" w:sz="4" w:space="0" w:color="000000"/>
              <w:bottom w:val="single" w:sz="4" w:space="0" w:color="000000"/>
              <w:right w:val="single" w:sz="4" w:space="0" w:color="000000"/>
            </w:tcBorders>
            <w:vAlign w:val="center"/>
          </w:tcPr>
          <w:p w14:paraId="00000320"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21"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22"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24" w14:textId="77777777" w:rsidR="00D96CCF" w:rsidRPr="008B59EE" w:rsidRDefault="00D96CCF" w:rsidP="00D96CCF">
            <w:pPr>
              <w:jc w:val="center"/>
              <w:rPr>
                <w:rFonts w:ascii="Sylfaen" w:hAnsi="Sylfaen"/>
              </w:rPr>
            </w:pPr>
            <w:r w:rsidRPr="008B59EE">
              <w:rPr>
                <w:rFonts w:ascii="Sylfaen" w:hAnsi="Sylfaen"/>
              </w:rPr>
              <w:t>93</w:t>
            </w:r>
          </w:p>
        </w:tc>
        <w:tc>
          <w:tcPr>
            <w:tcW w:w="1276" w:type="dxa"/>
            <w:gridSpan w:val="2"/>
            <w:tcBorders>
              <w:top w:val="nil"/>
              <w:left w:val="single" w:sz="4" w:space="0" w:color="000000"/>
              <w:bottom w:val="single" w:sz="4" w:space="0" w:color="000000"/>
              <w:right w:val="single" w:sz="8" w:space="0" w:color="000000"/>
            </w:tcBorders>
            <w:vAlign w:val="center"/>
          </w:tcPr>
          <w:p w14:paraId="00000325" w14:textId="77777777" w:rsidR="00D96CCF" w:rsidRPr="008B59EE" w:rsidRDefault="00D96CCF" w:rsidP="00D96CCF">
            <w:pPr>
              <w:jc w:val="center"/>
              <w:rPr>
                <w:rFonts w:ascii="Sylfaen" w:hAnsi="Sylfaen"/>
              </w:rPr>
            </w:pPr>
            <w:r w:rsidRPr="008B59EE">
              <w:rPr>
                <w:rFonts w:ascii="Sylfaen" w:hAnsi="Sylfaen"/>
              </w:rPr>
              <w:t>125</w:t>
            </w:r>
          </w:p>
        </w:tc>
      </w:tr>
      <w:tr w:rsidR="000C5527" w:rsidRPr="008B59EE" w14:paraId="49946C84" w14:textId="77777777" w:rsidTr="0082549D">
        <w:trPr>
          <w:trHeight w:val="595"/>
        </w:trPr>
        <w:tc>
          <w:tcPr>
            <w:tcW w:w="479" w:type="dxa"/>
            <w:tcBorders>
              <w:top w:val="nil"/>
              <w:left w:val="single" w:sz="8" w:space="0" w:color="000000"/>
              <w:bottom w:val="single" w:sz="4" w:space="0" w:color="000000"/>
              <w:right w:val="nil"/>
            </w:tcBorders>
            <w:vAlign w:val="center"/>
          </w:tcPr>
          <w:p w14:paraId="00000326" w14:textId="77777777" w:rsidR="00D96CCF" w:rsidRPr="008B59EE" w:rsidRDefault="00D96CCF" w:rsidP="00D96CCF">
            <w:pPr>
              <w:jc w:val="center"/>
              <w:rPr>
                <w:rFonts w:ascii="Sylfaen" w:hAnsi="Sylfaen"/>
              </w:rPr>
            </w:pPr>
            <w:r w:rsidRPr="008B59EE">
              <w:rPr>
                <w:rFonts w:ascii="Sylfaen" w:hAnsi="Sylfaen"/>
              </w:rPr>
              <w:t>5</w:t>
            </w:r>
          </w:p>
        </w:tc>
        <w:tc>
          <w:tcPr>
            <w:tcW w:w="3748" w:type="dxa"/>
            <w:tcBorders>
              <w:top w:val="nil"/>
              <w:left w:val="single" w:sz="8" w:space="0" w:color="000000"/>
              <w:bottom w:val="single" w:sz="4" w:space="0" w:color="000000"/>
              <w:right w:val="single" w:sz="4" w:space="0" w:color="000000"/>
            </w:tcBorders>
          </w:tcPr>
          <w:p w14:paraId="00000327" w14:textId="4F51CFF2" w:rsidR="00D96CCF" w:rsidRPr="008B59EE" w:rsidRDefault="00D96CCF" w:rsidP="00D96CCF">
            <w:pPr>
              <w:rPr>
                <w:rFonts w:ascii="Sylfaen" w:hAnsi="Sylfaen"/>
              </w:rPr>
            </w:pPr>
            <w:r w:rsidRPr="008B59EE">
              <w:rPr>
                <w:rFonts w:ascii="Sylfaen" w:hAnsi="Sylfaen"/>
              </w:rPr>
              <w:t>სადოქტორო სემინარი</w:t>
            </w:r>
          </w:p>
        </w:tc>
        <w:tc>
          <w:tcPr>
            <w:tcW w:w="1350" w:type="dxa"/>
            <w:tcBorders>
              <w:top w:val="nil"/>
              <w:left w:val="single" w:sz="4" w:space="0" w:color="000000"/>
              <w:bottom w:val="single" w:sz="4" w:space="0" w:color="000000"/>
              <w:right w:val="single" w:sz="8" w:space="0" w:color="000000"/>
            </w:tcBorders>
          </w:tcPr>
          <w:p w14:paraId="00000328" w14:textId="54A50D98" w:rsidR="00D96CCF" w:rsidRPr="008B59EE" w:rsidRDefault="00D96CCF" w:rsidP="00D96CCF">
            <w:pPr>
              <w:jc w:val="center"/>
              <w:rPr>
                <w:rFonts w:ascii="Sylfaen" w:hAnsi="Sylfaen"/>
              </w:rPr>
            </w:pPr>
            <w:r w:rsidRPr="008B59EE">
              <w:rPr>
                <w:rFonts w:ascii="Sylfaen" w:hAnsi="Sylfaen"/>
                <w:b/>
                <w:bCs/>
              </w:rPr>
              <w:t>სავალდებულო</w:t>
            </w:r>
          </w:p>
        </w:tc>
        <w:tc>
          <w:tcPr>
            <w:tcW w:w="630" w:type="dxa"/>
            <w:tcBorders>
              <w:top w:val="nil"/>
              <w:left w:val="nil"/>
              <w:bottom w:val="single" w:sz="4" w:space="0" w:color="000000"/>
              <w:right w:val="single" w:sz="8" w:space="0" w:color="000000"/>
            </w:tcBorders>
          </w:tcPr>
          <w:p w14:paraId="00000329" w14:textId="77777777" w:rsidR="00D96CCF" w:rsidRPr="008B59EE" w:rsidRDefault="00D96CCF" w:rsidP="00D96CCF">
            <w:pPr>
              <w:jc w:val="center"/>
              <w:rPr>
                <w:rFonts w:ascii="Sylfaen" w:hAnsi="Sylfaen"/>
                <w:b/>
              </w:rPr>
            </w:pPr>
            <w:r w:rsidRPr="008B59EE">
              <w:rPr>
                <w:rFonts w:ascii="Sylfaen" w:hAnsi="Sylfaen"/>
                <w:b/>
              </w:rPr>
              <w:t>10</w:t>
            </w:r>
          </w:p>
        </w:tc>
        <w:tc>
          <w:tcPr>
            <w:tcW w:w="720" w:type="dxa"/>
            <w:tcBorders>
              <w:top w:val="nil"/>
              <w:left w:val="nil"/>
              <w:bottom w:val="single" w:sz="4" w:space="0" w:color="000000"/>
              <w:right w:val="single" w:sz="4" w:space="0" w:color="000000"/>
            </w:tcBorders>
            <w:vAlign w:val="center"/>
          </w:tcPr>
          <w:p w14:paraId="0000032A" w14:textId="77777777" w:rsidR="00D96CCF" w:rsidRPr="008B59EE" w:rsidRDefault="00D96CCF" w:rsidP="00D96CCF">
            <w:pPr>
              <w:jc w:val="center"/>
              <w:rPr>
                <w:rFonts w:ascii="Sylfaen" w:hAnsi="Sylfaen"/>
                <w:b/>
              </w:rPr>
            </w:pPr>
          </w:p>
        </w:tc>
        <w:tc>
          <w:tcPr>
            <w:tcW w:w="450" w:type="dxa"/>
            <w:tcBorders>
              <w:top w:val="nil"/>
              <w:left w:val="nil"/>
              <w:bottom w:val="single" w:sz="4" w:space="0" w:color="000000"/>
              <w:right w:val="single" w:sz="4" w:space="0" w:color="000000"/>
            </w:tcBorders>
            <w:vAlign w:val="center"/>
          </w:tcPr>
          <w:p w14:paraId="0000032B" w14:textId="556A1DAA"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2C"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2D"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2E"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32F"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30" w14:textId="75AA2BCC" w:rsidR="00D96CCF" w:rsidRPr="008B59EE" w:rsidRDefault="00DC12F6" w:rsidP="00D96CCF">
            <w:pPr>
              <w:jc w:val="center"/>
              <w:rPr>
                <w:rFonts w:ascii="Sylfaen" w:hAnsi="Sylfaen"/>
              </w:rPr>
            </w:pPr>
            <w:r w:rsidRPr="008B59EE">
              <w:rPr>
                <w:rFonts w:ascii="Sylfaen" w:hAnsi="Sylfaen"/>
              </w:rPr>
              <w:t>-</w:t>
            </w:r>
          </w:p>
        </w:tc>
        <w:tc>
          <w:tcPr>
            <w:tcW w:w="990" w:type="dxa"/>
            <w:gridSpan w:val="2"/>
            <w:tcBorders>
              <w:top w:val="nil"/>
              <w:left w:val="nil"/>
              <w:bottom w:val="single" w:sz="4" w:space="0" w:color="000000"/>
              <w:right w:val="nil"/>
            </w:tcBorders>
            <w:vAlign w:val="center"/>
          </w:tcPr>
          <w:p w14:paraId="00000331" w14:textId="77777777" w:rsidR="00D96CCF" w:rsidRPr="008B59EE" w:rsidRDefault="00D96CCF" w:rsidP="00D96CCF">
            <w:pPr>
              <w:jc w:val="center"/>
              <w:rPr>
                <w:rFonts w:ascii="Sylfaen" w:hAnsi="Sylfaen"/>
              </w:rPr>
            </w:pPr>
            <w:r w:rsidRPr="008B59EE">
              <w:rPr>
                <w:rFonts w:ascii="Sylfaen" w:hAnsi="Sylfaen"/>
              </w:rPr>
              <w:t>14</w:t>
            </w:r>
          </w:p>
        </w:tc>
        <w:tc>
          <w:tcPr>
            <w:tcW w:w="606" w:type="dxa"/>
            <w:tcBorders>
              <w:top w:val="nil"/>
              <w:left w:val="single" w:sz="4" w:space="0" w:color="000000"/>
              <w:bottom w:val="single" w:sz="4" w:space="0" w:color="000000"/>
              <w:right w:val="single" w:sz="4" w:space="0" w:color="000000"/>
            </w:tcBorders>
            <w:vAlign w:val="center"/>
          </w:tcPr>
          <w:p w14:paraId="00000333"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34"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35"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37" w14:textId="77777777" w:rsidR="00D96CCF" w:rsidRPr="008B59EE" w:rsidRDefault="00D96CCF" w:rsidP="00D96CCF">
            <w:pPr>
              <w:jc w:val="center"/>
              <w:rPr>
                <w:rFonts w:ascii="Sylfaen" w:hAnsi="Sylfaen"/>
              </w:rPr>
            </w:pPr>
            <w:r w:rsidRPr="008B59EE">
              <w:rPr>
                <w:rFonts w:ascii="Sylfaen" w:hAnsi="Sylfaen"/>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38" w14:textId="77777777" w:rsidR="00D96CCF" w:rsidRPr="008B59EE" w:rsidRDefault="00D96CCF" w:rsidP="00D96CCF">
            <w:pPr>
              <w:jc w:val="center"/>
              <w:rPr>
                <w:rFonts w:ascii="Sylfaen" w:hAnsi="Sylfaen"/>
              </w:rPr>
            </w:pPr>
            <w:r w:rsidRPr="008B59EE">
              <w:rPr>
                <w:rFonts w:ascii="Sylfaen" w:hAnsi="Sylfaen"/>
              </w:rPr>
              <w:t>250</w:t>
            </w:r>
          </w:p>
        </w:tc>
      </w:tr>
      <w:tr w:rsidR="008A21A4" w:rsidRPr="008B59EE" w14:paraId="5F498C32" w14:textId="77777777" w:rsidTr="008A21A4">
        <w:trPr>
          <w:trHeight w:val="595"/>
        </w:trPr>
        <w:tc>
          <w:tcPr>
            <w:tcW w:w="479" w:type="dxa"/>
            <w:tcBorders>
              <w:top w:val="nil"/>
              <w:left w:val="single" w:sz="8" w:space="0" w:color="000000"/>
              <w:bottom w:val="single" w:sz="4" w:space="0" w:color="000000"/>
              <w:right w:val="nil"/>
            </w:tcBorders>
            <w:vAlign w:val="center"/>
          </w:tcPr>
          <w:p w14:paraId="5D2EDFEE" w14:textId="2394314F" w:rsidR="008A21A4" w:rsidRPr="008B59EE" w:rsidRDefault="008A21A4" w:rsidP="008A21A4">
            <w:pPr>
              <w:jc w:val="center"/>
              <w:rPr>
                <w:rFonts w:ascii="Sylfaen" w:hAnsi="Sylfaen"/>
              </w:rPr>
            </w:pPr>
            <w:r w:rsidRPr="008B59EE">
              <w:rPr>
                <w:rFonts w:ascii="Sylfaen" w:hAnsi="Sylfaen"/>
              </w:rPr>
              <w:t>6</w:t>
            </w:r>
          </w:p>
        </w:tc>
        <w:tc>
          <w:tcPr>
            <w:tcW w:w="3748" w:type="dxa"/>
            <w:tcBorders>
              <w:top w:val="nil"/>
              <w:left w:val="single" w:sz="8" w:space="0" w:color="000000"/>
              <w:bottom w:val="single" w:sz="4" w:space="0" w:color="000000"/>
              <w:right w:val="single" w:sz="4" w:space="0" w:color="000000"/>
            </w:tcBorders>
            <w:vAlign w:val="center"/>
          </w:tcPr>
          <w:p w14:paraId="6A518846" w14:textId="6106C8F8" w:rsidR="008A21A4" w:rsidRPr="008B59EE" w:rsidRDefault="008A21A4" w:rsidP="008A21A4">
            <w:pPr>
              <w:rPr>
                <w:rFonts w:ascii="Sylfaen" w:hAnsi="Sylfaen"/>
              </w:rPr>
            </w:pPr>
            <w:r w:rsidRPr="008B59EE">
              <w:rPr>
                <w:rFonts w:ascii="Sylfaen" w:hAnsi="Sylfaen"/>
              </w:rPr>
              <w:t>პროფესორის ასისტენტობა</w:t>
            </w:r>
          </w:p>
        </w:tc>
        <w:tc>
          <w:tcPr>
            <w:tcW w:w="1350" w:type="dxa"/>
            <w:tcBorders>
              <w:top w:val="nil"/>
              <w:left w:val="single" w:sz="4" w:space="0" w:color="000000"/>
              <w:bottom w:val="single" w:sz="4" w:space="0" w:color="000000"/>
              <w:right w:val="single" w:sz="8" w:space="0" w:color="000000"/>
            </w:tcBorders>
            <w:vAlign w:val="center"/>
          </w:tcPr>
          <w:p w14:paraId="54E5C4F6" w14:textId="1C81086E" w:rsidR="008A21A4" w:rsidRPr="008B59EE" w:rsidRDefault="00425F1E" w:rsidP="008A21A4">
            <w:pPr>
              <w:jc w:val="center"/>
              <w:rPr>
                <w:rFonts w:ascii="Sylfaen" w:hAnsi="Sylfaen"/>
                <w:b/>
                <w:bCs/>
              </w:rPr>
            </w:pPr>
            <w:r w:rsidRPr="008B59EE">
              <w:rPr>
                <w:rFonts w:ascii="Sylfaen" w:hAnsi="Sylfaen" w:cs="Sylfaen"/>
                <w:b/>
              </w:rPr>
              <w:t>სავალდებულო</w:t>
            </w:r>
          </w:p>
        </w:tc>
        <w:tc>
          <w:tcPr>
            <w:tcW w:w="630" w:type="dxa"/>
            <w:tcBorders>
              <w:top w:val="nil"/>
              <w:left w:val="nil"/>
              <w:bottom w:val="single" w:sz="4" w:space="0" w:color="000000"/>
              <w:right w:val="single" w:sz="8" w:space="0" w:color="000000"/>
            </w:tcBorders>
            <w:vAlign w:val="center"/>
          </w:tcPr>
          <w:p w14:paraId="0DC201EA" w14:textId="35EC147C" w:rsidR="008A21A4" w:rsidRPr="008B59EE" w:rsidRDefault="008A21A4" w:rsidP="008A21A4">
            <w:pPr>
              <w:jc w:val="center"/>
              <w:rPr>
                <w:rFonts w:ascii="Sylfaen" w:hAnsi="Sylfaen"/>
                <w:b/>
              </w:rPr>
            </w:pPr>
            <w:r w:rsidRPr="008B59EE">
              <w:rPr>
                <w:rFonts w:ascii="Sylfaen" w:hAnsi="Sylfaen"/>
                <w:b/>
              </w:rPr>
              <w:t>5</w:t>
            </w:r>
          </w:p>
        </w:tc>
        <w:tc>
          <w:tcPr>
            <w:tcW w:w="720" w:type="dxa"/>
            <w:tcBorders>
              <w:top w:val="nil"/>
              <w:left w:val="nil"/>
              <w:bottom w:val="single" w:sz="4" w:space="0" w:color="000000"/>
              <w:right w:val="single" w:sz="4" w:space="0" w:color="000000"/>
            </w:tcBorders>
            <w:vAlign w:val="center"/>
          </w:tcPr>
          <w:p w14:paraId="66D01ABD" w14:textId="77777777" w:rsidR="008A21A4" w:rsidRPr="008B59EE" w:rsidRDefault="008A21A4" w:rsidP="008A21A4">
            <w:pPr>
              <w:jc w:val="center"/>
              <w:rPr>
                <w:rFonts w:ascii="Sylfaen" w:hAnsi="Sylfaen"/>
                <w:b/>
              </w:rPr>
            </w:pPr>
          </w:p>
        </w:tc>
        <w:tc>
          <w:tcPr>
            <w:tcW w:w="450" w:type="dxa"/>
            <w:tcBorders>
              <w:top w:val="nil"/>
              <w:left w:val="nil"/>
              <w:bottom w:val="single" w:sz="4" w:space="0" w:color="000000"/>
              <w:right w:val="single" w:sz="4" w:space="0" w:color="000000"/>
            </w:tcBorders>
            <w:vAlign w:val="center"/>
          </w:tcPr>
          <w:p w14:paraId="589EAF5B" w14:textId="50679377" w:rsidR="008A21A4" w:rsidRPr="008B59EE" w:rsidRDefault="008A21A4" w:rsidP="008A21A4">
            <w:pPr>
              <w:jc w:val="center"/>
              <w:rPr>
                <w:rFonts w:ascii="Sylfaen" w:eastAsia="Arial Unicode MS" w:hAnsi="Sylfaen" w:cs="Segoe UI Symbol"/>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5ABA2912" w14:textId="77777777" w:rsidR="008A21A4" w:rsidRPr="008B59EE" w:rsidRDefault="008A21A4" w:rsidP="008A21A4">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32C690C6" w14:textId="77777777" w:rsidR="008A21A4" w:rsidRPr="008B59EE" w:rsidRDefault="008A21A4" w:rsidP="008A21A4">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6ACD1BA" w14:textId="77777777" w:rsidR="008A21A4" w:rsidRPr="008B59EE" w:rsidRDefault="008A21A4" w:rsidP="008A21A4">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2EF67F39" w14:textId="77777777" w:rsidR="008A21A4" w:rsidRPr="008B59EE" w:rsidRDefault="008A21A4" w:rsidP="008A21A4">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417B7F74" w14:textId="1FD48C68" w:rsidR="008A21A4" w:rsidRPr="008B59EE" w:rsidRDefault="008A21A4" w:rsidP="008A21A4">
            <w:pPr>
              <w:jc w:val="center"/>
              <w:rPr>
                <w:rFonts w:ascii="Sylfaen" w:hAnsi="Sylfaen"/>
              </w:rPr>
            </w:pPr>
            <w:r w:rsidRPr="008B59EE">
              <w:rPr>
                <w:rFonts w:ascii="Sylfaen" w:hAnsi="Sylfaen"/>
              </w:rPr>
              <w:t>3</w:t>
            </w:r>
            <w:r w:rsidR="007B45A2">
              <w:rPr>
                <w:rFonts w:ascii="Sylfaen" w:hAnsi="Sylfaen"/>
              </w:rPr>
              <w:t>2</w:t>
            </w:r>
          </w:p>
        </w:tc>
        <w:tc>
          <w:tcPr>
            <w:tcW w:w="990" w:type="dxa"/>
            <w:gridSpan w:val="2"/>
            <w:tcBorders>
              <w:top w:val="nil"/>
              <w:left w:val="nil"/>
              <w:bottom w:val="single" w:sz="4" w:space="0" w:color="000000"/>
              <w:right w:val="nil"/>
            </w:tcBorders>
            <w:vAlign w:val="center"/>
          </w:tcPr>
          <w:p w14:paraId="39D56580" w14:textId="48DD6427" w:rsidR="008A21A4" w:rsidRPr="008B59EE" w:rsidRDefault="008A21A4" w:rsidP="008A21A4">
            <w:pPr>
              <w:jc w:val="center"/>
              <w:rPr>
                <w:rFonts w:ascii="Sylfaen" w:hAnsi="Sylfaen"/>
              </w:rPr>
            </w:pPr>
            <w:r w:rsidRPr="008B59EE">
              <w:rPr>
                <w:rFonts w:ascii="Sylfaen" w:hAnsi="Sylfaen"/>
              </w:rPr>
              <w:t>-</w:t>
            </w:r>
          </w:p>
        </w:tc>
        <w:tc>
          <w:tcPr>
            <w:tcW w:w="606" w:type="dxa"/>
            <w:tcBorders>
              <w:top w:val="nil"/>
              <w:left w:val="single" w:sz="4" w:space="0" w:color="000000"/>
              <w:bottom w:val="single" w:sz="4" w:space="0" w:color="000000"/>
              <w:right w:val="single" w:sz="4" w:space="0" w:color="000000"/>
            </w:tcBorders>
            <w:vAlign w:val="center"/>
          </w:tcPr>
          <w:p w14:paraId="4AA3A99B" w14:textId="7057F6A5" w:rsidR="008A21A4" w:rsidRPr="008B59EE" w:rsidRDefault="008A21A4" w:rsidP="008A21A4">
            <w:pPr>
              <w:jc w:val="center"/>
              <w:rPr>
                <w:rFonts w:ascii="Sylfaen" w:hAnsi="Sylfaen"/>
              </w:rPr>
            </w:pPr>
            <w:r w:rsidRPr="008B59EE">
              <w:rPr>
                <w:rFonts w:ascii="Sylfaen" w:hAnsi="Sylfaen"/>
              </w:rPr>
              <w:t>-</w:t>
            </w:r>
          </w:p>
        </w:tc>
        <w:tc>
          <w:tcPr>
            <w:tcW w:w="576" w:type="dxa"/>
            <w:tcBorders>
              <w:top w:val="nil"/>
              <w:left w:val="single" w:sz="4" w:space="0" w:color="000000"/>
              <w:bottom w:val="single" w:sz="4" w:space="0" w:color="000000"/>
              <w:right w:val="single" w:sz="4" w:space="0" w:color="000000"/>
            </w:tcBorders>
            <w:vAlign w:val="center"/>
          </w:tcPr>
          <w:p w14:paraId="03AE6B71" w14:textId="799E06E8" w:rsidR="008A21A4" w:rsidRPr="008B59EE" w:rsidRDefault="008A21A4" w:rsidP="008A21A4">
            <w:pPr>
              <w:jc w:val="center"/>
              <w:rPr>
                <w:rFonts w:ascii="Sylfaen" w:hAnsi="Sylfaen"/>
              </w:rPr>
            </w:pPr>
            <w:r w:rsidRPr="008B59EE">
              <w:rPr>
                <w:rFonts w:ascii="Sylfaen" w:hAnsi="Sylfaen"/>
              </w:rPr>
              <w:t>-</w:t>
            </w:r>
          </w:p>
        </w:tc>
        <w:tc>
          <w:tcPr>
            <w:tcW w:w="1141" w:type="dxa"/>
            <w:gridSpan w:val="2"/>
            <w:tcBorders>
              <w:top w:val="nil"/>
              <w:left w:val="single" w:sz="4" w:space="0" w:color="000000"/>
              <w:bottom w:val="single" w:sz="4" w:space="0" w:color="000000"/>
              <w:right w:val="nil"/>
            </w:tcBorders>
            <w:vAlign w:val="center"/>
          </w:tcPr>
          <w:p w14:paraId="555C7024" w14:textId="076DC440" w:rsidR="008A21A4" w:rsidRPr="008B59EE" w:rsidRDefault="008A21A4" w:rsidP="008A21A4">
            <w:pPr>
              <w:jc w:val="center"/>
              <w:rPr>
                <w:rFonts w:ascii="Sylfaen" w:hAnsi="Sylfaen"/>
              </w:rPr>
            </w:pPr>
            <w:r w:rsidRPr="008B59EE">
              <w:rPr>
                <w:rFonts w:ascii="Sylfaen" w:hAnsi="Sylfaen"/>
              </w:rPr>
              <w:t>3</w:t>
            </w:r>
            <w:r w:rsidR="007B45A2">
              <w:rPr>
                <w:rFonts w:ascii="Sylfaen" w:hAnsi="Sylfaen"/>
              </w:rPr>
              <w:t>2</w:t>
            </w:r>
          </w:p>
        </w:tc>
        <w:tc>
          <w:tcPr>
            <w:tcW w:w="1134" w:type="dxa"/>
            <w:gridSpan w:val="2"/>
            <w:tcBorders>
              <w:top w:val="nil"/>
              <w:left w:val="single" w:sz="4" w:space="0" w:color="000000"/>
              <w:bottom w:val="single" w:sz="4" w:space="0" w:color="000000"/>
              <w:right w:val="nil"/>
            </w:tcBorders>
            <w:vAlign w:val="center"/>
          </w:tcPr>
          <w:p w14:paraId="564707B8" w14:textId="5E81DBD3" w:rsidR="008A21A4" w:rsidRPr="008B59EE" w:rsidRDefault="008A21A4" w:rsidP="008A21A4">
            <w:pPr>
              <w:jc w:val="center"/>
              <w:rPr>
                <w:rFonts w:ascii="Sylfaen" w:hAnsi="Sylfaen"/>
              </w:rPr>
            </w:pPr>
            <w:r w:rsidRPr="008B59EE">
              <w:rPr>
                <w:rFonts w:ascii="Sylfaen" w:hAnsi="Sylfaen"/>
              </w:rPr>
              <w:t>9</w:t>
            </w:r>
            <w:r w:rsidR="007B45A2">
              <w:rPr>
                <w:rFonts w:ascii="Sylfaen" w:hAnsi="Sylfaen"/>
              </w:rPr>
              <w:t>3</w:t>
            </w:r>
          </w:p>
        </w:tc>
        <w:tc>
          <w:tcPr>
            <w:tcW w:w="1276" w:type="dxa"/>
            <w:gridSpan w:val="2"/>
            <w:tcBorders>
              <w:top w:val="nil"/>
              <w:left w:val="single" w:sz="4" w:space="0" w:color="000000"/>
              <w:bottom w:val="single" w:sz="4" w:space="0" w:color="000000"/>
              <w:right w:val="single" w:sz="8" w:space="0" w:color="000000"/>
            </w:tcBorders>
            <w:vAlign w:val="center"/>
          </w:tcPr>
          <w:p w14:paraId="7DFFF43C" w14:textId="5358D772" w:rsidR="008A21A4" w:rsidRPr="008B59EE" w:rsidRDefault="008A21A4" w:rsidP="008A21A4">
            <w:pPr>
              <w:jc w:val="center"/>
              <w:rPr>
                <w:rFonts w:ascii="Sylfaen" w:hAnsi="Sylfaen"/>
              </w:rPr>
            </w:pPr>
            <w:r w:rsidRPr="008B59EE">
              <w:rPr>
                <w:rFonts w:ascii="Sylfaen" w:hAnsi="Sylfaen"/>
              </w:rPr>
              <w:t>125</w:t>
            </w:r>
          </w:p>
        </w:tc>
      </w:tr>
      <w:tr w:rsidR="000C5527" w:rsidRPr="008B59EE" w14:paraId="1E291BBB" w14:textId="77777777" w:rsidTr="009931A9">
        <w:trPr>
          <w:trHeight w:val="622"/>
        </w:trPr>
        <w:tc>
          <w:tcPr>
            <w:tcW w:w="479" w:type="dxa"/>
            <w:tcBorders>
              <w:top w:val="nil"/>
              <w:left w:val="single" w:sz="8" w:space="0" w:color="000000"/>
              <w:bottom w:val="single" w:sz="4" w:space="0" w:color="000000"/>
              <w:right w:val="nil"/>
            </w:tcBorders>
            <w:shd w:val="clear" w:color="auto" w:fill="D9D9D9" w:themeFill="background1" w:themeFillShade="D9"/>
            <w:vAlign w:val="center"/>
          </w:tcPr>
          <w:p w14:paraId="0000034C" w14:textId="0196E480" w:rsidR="0082549D" w:rsidRPr="008B59EE" w:rsidRDefault="0082549D" w:rsidP="0082549D">
            <w:pPr>
              <w:jc w:val="center"/>
              <w:rPr>
                <w:rFonts w:ascii="Sylfaen" w:hAnsi="Sylfaen"/>
              </w:rPr>
            </w:pPr>
            <w:r w:rsidRPr="008B59EE">
              <w:rPr>
                <w:rFonts w:ascii="Sylfaen" w:hAnsi="Sylfaen"/>
                <w:b/>
              </w:rPr>
              <w:t>II</w:t>
            </w:r>
          </w:p>
        </w:tc>
        <w:tc>
          <w:tcPr>
            <w:tcW w:w="3748" w:type="dxa"/>
            <w:tcBorders>
              <w:top w:val="nil"/>
              <w:left w:val="single" w:sz="8" w:space="0" w:color="000000"/>
              <w:bottom w:val="single" w:sz="4" w:space="0" w:color="000000"/>
              <w:right w:val="single" w:sz="4" w:space="0" w:color="000000"/>
            </w:tcBorders>
            <w:shd w:val="clear" w:color="auto" w:fill="D9D9D9" w:themeFill="background1" w:themeFillShade="D9"/>
            <w:vAlign w:val="center"/>
          </w:tcPr>
          <w:p w14:paraId="0000034D" w14:textId="4160A138" w:rsidR="0082549D" w:rsidRPr="008B59EE" w:rsidRDefault="00D96CCF" w:rsidP="0082549D">
            <w:pPr>
              <w:jc w:val="center"/>
              <w:rPr>
                <w:rFonts w:ascii="Sylfaen" w:hAnsi="Sylfaen"/>
              </w:rPr>
            </w:pPr>
            <w:r w:rsidRPr="008B59EE">
              <w:rPr>
                <w:rFonts w:ascii="Sylfaen" w:hAnsi="Sylfaen"/>
                <w:b/>
              </w:rPr>
              <w:t>არჩევითი კურსები</w:t>
            </w:r>
          </w:p>
        </w:tc>
        <w:tc>
          <w:tcPr>
            <w:tcW w:w="1350" w:type="dxa"/>
            <w:tcBorders>
              <w:top w:val="nil"/>
              <w:left w:val="single" w:sz="4" w:space="0" w:color="000000"/>
              <w:bottom w:val="single" w:sz="4" w:space="0" w:color="000000"/>
              <w:right w:val="single" w:sz="8" w:space="0" w:color="000000"/>
            </w:tcBorders>
            <w:shd w:val="clear" w:color="auto" w:fill="D9D9D9" w:themeFill="background1" w:themeFillShade="D9"/>
            <w:vAlign w:val="center"/>
          </w:tcPr>
          <w:p w14:paraId="0000034E" w14:textId="77777777" w:rsidR="0082549D" w:rsidRPr="008B59EE" w:rsidRDefault="0082549D" w:rsidP="0082549D">
            <w:pPr>
              <w:jc w:val="center"/>
              <w:rPr>
                <w:rFonts w:ascii="Sylfaen" w:hAnsi="Sylfaen"/>
              </w:rPr>
            </w:pPr>
          </w:p>
        </w:tc>
        <w:tc>
          <w:tcPr>
            <w:tcW w:w="10493" w:type="dxa"/>
            <w:gridSpan w:val="18"/>
            <w:tcBorders>
              <w:top w:val="nil"/>
              <w:left w:val="nil"/>
              <w:bottom w:val="single" w:sz="4" w:space="0" w:color="000000"/>
              <w:right w:val="single" w:sz="8" w:space="0" w:color="000000"/>
            </w:tcBorders>
            <w:shd w:val="clear" w:color="auto" w:fill="D9D9D9" w:themeFill="background1" w:themeFillShade="D9"/>
            <w:vAlign w:val="center"/>
          </w:tcPr>
          <w:p w14:paraId="0000035E" w14:textId="258F83DA" w:rsidR="0082549D" w:rsidRPr="008B59EE" w:rsidRDefault="008A21A4" w:rsidP="0082549D">
            <w:pPr>
              <w:jc w:val="center"/>
              <w:rPr>
                <w:rFonts w:ascii="Sylfaen" w:hAnsi="Sylfaen"/>
              </w:rPr>
            </w:pPr>
            <w:r w:rsidRPr="008B59EE">
              <w:rPr>
                <w:rFonts w:ascii="Sylfaen" w:hAnsi="Sylfaen"/>
                <w:b/>
              </w:rPr>
              <w:t>10</w:t>
            </w:r>
            <w:r w:rsidR="0082549D" w:rsidRPr="008B59EE">
              <w:rPr>
                <w:rFonts w:ascii="Sylfaen" w:hAnsi="Sylfaen"/>
                <w:b/>
              </w:rPr>
              <w:t xml:space="preserve"> </w:t>
            </w:r>
            <w:r w:rsidR="00D96CCF" w:rsidRPr="008B59EE">
              <w:rPr>
                <w:rFonts w:ascii="Sylfaen" w:hAnsi="Sylfaen"/>
                <w:b/>
              </w:rPr>
              <w:t>კრედიტი</w:t>
            </w:r>
          </w:p>
        </w:tc>
      </w:tr>
      <w:tr w:rsidR="000C5527" w:rsidRPr="008B59EE" w14:paraId="57762D6E" w14:textId="77777777" w:rsidTr="0082549D">
        <w:trPr>
          <w:trHeight w:val="271"/>
        </w:trPr>
        <w:tc>
          <w:tcPr>
            <w:tcW w:w="479" w:type="dxa"/>
            <w:tcBorders>
              <w:top w:val="nil"/>
              <w:left w:val="single" w:sz="8" w:space="0" w:color="000000"/>
              <w:bottom w:val="single" w:sz="4" w:space="0" w:color="000000"/>
              <w:right w:val="nil"/>
            </w:tcBorders>
            <w:vAlign w:val="center"/>
          </w:tcPr>
          <w:p w14:paraId="0000035F" w14:textId="76A8278D" w:rsidR="00D96CCF" w:rsidRPr="008B59EE" w:rsidRDefault="00D96CCF" w:rsidP="00D96CCF">
            <w:pPr>
              <w:jc w:val="center"/>
              <w:rPr>
                <w:rFonts w:ascii="Sylfaen" w:hAnsi="Sylfaen"/>
              </w:rPr>
            </w:pPr>
            <w:r w:rsidRPr="008B59EE">
              <w:rPr>
                <w:rFonts w:ascii="Sylfaen" w:hAnsi="Sylfaen"/>
              </w:rPr>
              <w:t>2</w:t>
            </w:r>
          </w:p>
        </w:tc>
        <w:tc>
          <w:tcPr>
            <w:tcW w:w="3748" w:type="dxa"/>
            <w:tcBorders>
              <w:top w:val="nil"/>
              <w:left w:val="single" w:sz="8" w:space="0" w:color="000000"/>
              <w:bottom w:val="single" w:sz="4" w:space="0" w:color="000000"/>
              <w:right w:val="single" w:sz="4" w:space="0" w:color="000000"/>
            </w:tcBorders>
          </w:tcPr>
          <w:p w14:paraId="00000360" w14:textId="481634FF" w:rsidR="00D96CCF" w:rsidRPr="008B59EE" w:rsidRDefault="00D96CCF" w:rsidP="00D96CCF">
            <w:pPr>
              <w:rPr>
                <w:rFonts w:ascii="Sylfaen" w:hAnsi="Sylfaen"/>
              </w:rPr>
            </w:pPr>
            <w:r w:rsidRPr="008B59EE">
              <w:rPr>
                <w:rFonts w:ascii="Sylfaen" w:hAnsi="Sylfaen"/>
              </w:rPr>
              <w:t>ორგანიზაციული თეორია</w:t>
            </w:r>
          </w:p>
        </w:tc>
        <w:tc>
          <w:tcPr>
            <w:tcW w:w="1350" w:type="dxa"/>
            <w:tcBorders>
              <w:top w:val="nil"/>
              <w:left w:val="single" w:sz="4" w:space="0" w:color="000000"/>
              <w:bottom w:val="single" w:sz="4" w:space="0" w:color="000000"/>
              <w:right w:val="single" w:sz="8" w:space="0" w:color="000000"/>
            </w:tcBorders>
          </w:tcPr>
          <w:p w14:paraId="00000361" w14:textId="76FC6757" w:rsidR="00D96CCF" w:rsidRPr="008B59EE" w:rsidRDefault="00D96CCF" w:rsidP="00D96CCF">
            <w:pPr>
              <w:jc w:val="center"/>
              <w:rPr>
                <w:rFonts w:ascii="Sylfaen" w:hAnsi="Sylfaen"/>
                <w:b/>
              </w:rPr>
            </w:pPr>
            <w:r w:rsidRPr="008B59EE">
              <w:rPr>
                <w:rFonts w:ascii="Sylfaen" w:hAnsi="Sylfaen" w:cs="Sylfaen"/>
                <w:b/>
              </w:rPr>
              <w:t>არჩევითი</w:t>
            </w:r>
          </w:p>
        </w:tc>
        <w:tc>
          <w:tcPr>
            <w:tcW w:w="630" w:type="dxa"/>
            <w:tcBorders>
              <w:top w:val="nil"/>
              <w:left w:val="nil"/>
              <w:bottom w:val="single" w:sz="4" w:space="0" w:color="000000"/>
              <w:right w:val="single" w:sz="8" w:space="0" w:color="000000"/>
            </w:tcBorders>
          </w:tcPr>
          <w:p w14:paraId="00000362" w14:textId="77777777" w:rsidR="00D96CCF" w:rsidRPr="008B59EE" w:rsidRDefault="00D96CCF" w:rsidP="00D96CCF">
            <w:pPr>
              <w:jc w:val="center"/>
              <w:rPr>
                <w:rFonts w:ascii="Sylfaen" w:hAnsi="Sylfaen"/>
                <w:b/>
              </w:rPr>
            </w:pPr>
            <w:r w:rsidRPr="008B59EE">
              <w:rPr>
                <w:rFonts w:ascii="Sylfaen" w:hAnsi="Sylfaen"/>
                <w:b/>
              </w:rPr>
              <w:t>10</w:t>
            </w:r>
          </w:p>
        </w:tc>
        <w:tc>
          <w:tcPr>
            <w:tcW w:w="720" w:type="dxa"/>
            <w:tcBorders>
              <w:top w:val="nil"/>
              <w:left w:val="nil"/>
              <w:bottom w:val="single" w:sz="4" w:space="0" w:color="000000"/>
              <w:right w:val="single" w:sz="4" w:space="0" w:color="000000"/>
            </w:tcBorders>
          </w:tcPr>
          <w:p w14:paraId="00000363" w14:textId="77777777" w:rsidR="00D96CCF" w:rsidRPr="008B59EE" w:rsidRDefault="00D96CCF" w:rsidP="00D96CCF">
            <w:pPr>
              <w:jc w:val="center"/>
              <w:rPr>
                <w:rFonts w:ascii="Sylfaen" w:hAnsi="Sylfaen"/>
                <w:b/>
              </w:rPr>
            </w:pPr>
          </w:p>
        </w:tc>
        <w:tc>
          <w:tcPr>
            <w:tcW w:w="450" w:type="dxa"/>
            <w:tcBorders>
              <w:top w:val="nil"/>
              <w:left w:val="nil"/>
              <w:bottom w:val="single" w:sz="4" w:space="0" w:color="000000"/>
              <w:right w:val="single" w:sz="4" w:space="0" w:color="000000"/>
            </w:tcBorders>
            <w:vAlign w:val="center"/>
          </w:tcPr>
          <w:p w14:paraId="00000364" w14:textId="53E04239"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65"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66"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67"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368"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69" w14:textId="77777777" w:rsidR="00D96CCF" w:rsidRPr="008B59EE" w:rsidRDefault="00D96CCF" w:rsidP="00D96CCF">
            <w:pPr>
              <w:jc w:val="center"/>
              <w:rPr>
                <w:rFonts w:ascii="Sylfaen" w:hAnsi="Sylfaen"/>
              </w:rPr>
            </w:pPr>
            <w:r w:rsidRPr="008B59EE">
              <w:rPr>
                <w:rFonts w:ascii="Sylfaen" w:hAnsi="Sylfaen"/>
              </w:rPr>
              <w:t>13</w:t>
            </w:r>
          </w:p>
        </w:tc>
        <w:tc>
          <w:tcPr>
            <w:tcW w:w="990" w:type="dxa"/>
            <w:gridSpan w:val="2"/>
            <w:tcBorders>
              <w:top w:val="nil"/>
              <w:left w:val="nil"/>
              <w:bottom w:val="single" w:sz="4" w:space="0" w:color="000000"/>
              <w:right w:val="nil"/>
            </w:tcBorders>
            <w:vAlign w:val="center"/>
          </w:tcPr>
          <w:p w14:paraId="0000036A" w14:textId="77777777" w:rsidR="00D96CCF" w:rsidRPr="008B59EE" w:rsidRDefault="00D96CCF" w:rsidP="00D96CCF">
            <w:pPr>
              <w:jc w:val="center"/>
              <w:rPr>
                <w:rFonts w:ascii="Sylfaen" w:hAnsi="Sylfaen"/>
              </w:rPr>
            </w:pPr>
            <w:r w:rsidRPr="008B59EE">
              <w:rPr>
                <w:rFonts w:ascii="Sylfaen" w:hAnsi="Sylfaen"/>
              </w:rPr>
              <w:t>15</w:t>
            </w:r>
          </w:p>
        </w:tc>
        <w:tc>
          <w:tcPr>
            <w:tcW w:w="606" w:type="dxa"/>
            <w:tcBorders>
              <w:top w:val="nil"/>
              <w:left w:val="single" w:sz="4" w:space="0" w:color="000000"/>
              <w:bottom w:val="single" w:sz="4" w:space="0" w:color="000000"/>
              <w:right w:val="single" w:sz="4" w:space="0" w:color="000000"/>
            </w:tcBorders>
            <w:vAlign w:val="center"/>
          </w:tcPr>
          <w:p w14:paraId="0000036C"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6D"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6E"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70" w14:textId="77777777" w:rsidR="00D96CCF" w:rsidRPr="008B59EE" w:rsidRDefault="00D96CCF" w:rsidP="00D96CCF">
            <w:pPr>
              <w:jc w:val="center"/>
              <w:rPr>
                <w:rFonts w:ascii="Sylfaen" w:hAnsi="Sylfaen"/>
              </w:rPr>
            </w:pPr>
            <w:r w:rsidRPr="008B59EE">
              <w:rPr>
                <w:rFonts w:ascii="Sylfaen" w:hAnsi="Sylfaen"/>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71" w14:textId="77777777" w:rsidR="00D96CCF" w:rsidRPr="008B59EE" w:rsidRDefault="00D96CCF" w:rsidP="00D96CCF">
            <w:pPr>
              <w:jc w:val="center"/>
              <w:rPr>
                <w:rFonts w:ascii="Sylfaen" w:hAnsi="Sylfaen"/>
              </w:rPr>
            </w:pPr>
            <w:r w:rsidRPr="008B59EE">
              <w:rPr>
                <w:rFonts w:ascii="Sylfaen" w:hAnsi="Sylfaen"/>
              </w:rPr>
              <w:t>250</w:t>
            </w:r>
          </w:p>
        </w:tc>
      </w:tr>
      <w:tr w:rsidR="000C5527" w:rsidRPr="008B59EE" w14:paraId="7BD6457D" w14:textId="77777777" w:rsidTr="0082549D">
        <w:trPr>
          <w:trHeight w:val="280"/>
        </w:trPr>
        <w:tc>
          <w:tcPr>
            <w:tcW w:w="479" w:type="dxa"/>
            <w:tcBorders>
              <w:top w:val="nil"/>
              <w:left w:val="single" w:sz="8" w:space="0" w:color="000000"/>
              <w:bottom w:val="single" w:sz="4" w:space="0" w:color="000000"/>
              <w:right w:val="nil"/>
            </w:tcBorders>
            <w:vAlign w:val="center"/>
          </w:tcPr>
          <w:p w14:paraId="00000372" w14:textId="2C0250EC" w:rsidR="00D96CCF" w:rsidRPr="008B59EE" w:rsidRDefault="00D96CCF" w:rsidP="00D96CCF">
            <w:pPr>
              <w:jc w:val="center"/>
              <w:rPr>
                <w:rFonts w:ascii="Sylfaen" w:hAnsi="Sylfaen"/>
              </w:rPr>
            </w:pPr>
            <w:r w:rsidRPr="008B59EE">
              <w:rPr>
                <w:rFonts w:ascii="Sylfaen" w:hAnsi="Sylfaen"/>
              </w:rPr>
              <w:t>3</w:t>
            </w:r>
          </w:p>
        </w:tc>
        <w:tc>
          <w:tcPr>
            <w:tcW w:w="3748" w:type="dxa"/>
            <w:tcBorders>
              <w:top w:val="nil"/>
              <w:left w:val="single" w:sz="8" w:space="0" w:color="000000"/>
              <w:bottom w:val="single" w:sz="4" w:space="0" w:color="000000"/>
              <w:right w:val="single" w:sz="4" w:space="0" w:color="000000"/>
            </w:tcBorders>
          </w:tcPr>
          <w:p w14:paraId="00000373" w14:textId="7A6D6B77" w:rsidR="00D96CCF" w:rsidRPr="008B59EE" w:rsidRDefault="00D96CCF" w:rsidP="00D96CCF">
            <w:pPr>
              <w:rPr>
                <w:rFonts w:ascii="Sylfaen" w:hAnsi="Sylfaen"/>
              </w:rPr>
            </w:pPr>
            <w:r w:rsidRPr="008B59EE">
              <w:rPr>
                <w:rFonts w:ascii="Sylfaen" w:hAnsi="Sylfaen"/>
              </w:rPr>
              <w:t>მომხმარებელთა ქცევის თეორია</w:t>
            </w:r>
          </w:p>
        </w:tc>
        <w:tc>
          <w:tcPr>
            <w:tcW w:w="1350" w:type="dxa"/>
            <w:tcBorders>
              <w:top w:val="nil"/>
              <w:left w:val="single" w:sz="4" w:space="0" w:color="000000"/>
              <w:bottom w:val="single" w:sz="4" w:space="0" w:color="000000"/>
              <w:right w:val="single" w:sz="8" w:space="0" w:color="000000"/>
            </w:tcBorders>
          </w:tcPr>
          <w:p w14:paraId="00000374" w14:textId="6D9981AB" w:rsidR="00D96CCF" w:rsidRPr="008B59EE" w:rsidRDefault="00D96CCF" w:rsidP="00D96CCF">
            <w:pPr>
              <w:jc w:val="center"/>
              <w:rPr>
                <w:rFonts w:ascii="Sylfaen" w:hAnsi="Sylfaen"/>
                <w:b/>
              </w:rPr>
            </w:pPr>
            <w:r w:rsidRPr="008B59EE">
              <w:rPr>
                <w:rFonts w:ascii="Sylfaen" w:hAnsi="Sylfaen" w:cs="Sylfaen"/>
                <w:b/>
              </w:rPr>
              <w:t>არჩევითი</w:t>
            </w:r>
          </w:p>
        </w:tc>
        <w:tc>
          <w:tcPr>
            <w:tcW w:w="630" w:type="dxa"/>
            <w:tcBorders>
              <w:top w:val="nil"/>
              <w:left w:val="nil"/>
              <w:bottom w:val="single" w:sz="4" w:space="0" w:color="000000"/>
              <w:right w:val="single" w:sz="8" w:space="0" w:color="000000"/>
            </w:tcBorders>
          </w:tcPr>
          <w:p w14:paraId="00000375" w14:textId="77777777" w:rsidR="00D96CCF" w:rsidRPr="008B59EE" w:rsidRDefault="00D96CCF" w:rsidP="00D96CCF">
            <w:pPr>
              <w:jc w:val="center"/>
              <w:rPr>
                <w:rFonts w:ascii="Sylfaen" w:hAnsi="Sylfaen"/>
                <w:b/>
              </w:rPr>
            </w:pPr>
            <w:r w:rsidRPr="008B59EE">
              <w:rPr>
                <w:rFonts w:ascii="Sylfaen" w:hAnsi="Sylfaen"/>
                <w:b/>
              </w:rPr>
              <w:t>10</w:t>
            </w:r>
          </w:p>
        </w:tc>
        <w:tc>
          <w:tcPr>
            <w:tcW w:w="720" w:type="dxa"/>
            <w:tcBorders>
              <w:top w:val="nil"/>
              <w:left w:val="nil"/>
              <w:bottom w:val="single" w:sz="4" w:space="0" w:color="000000"/>
              <w:right w:val="single" w:sz="4" w:space="0" w:color="000000"/>
            </w:tcBorders>
          </w:tcPr>
          <w:p w14:paraId="00000376" w14:textId="77777777" w:rsidR="00D96CCF" w:rsidRPr="008B59EE" w:rsidRDefault="00D96CCF" w:rsidP="00D96CCF">
            <w:pPr>
              <w:jc w:val="center"/>
              <w:rPr>
                <w:rFonts w:ascii="Sylfaen" w:hAnsi="Sylfaen"/>
                <w:b/>
              </w:rPr>
            </w:pPr>
          </w:p>
        </w:tc>
        <w:tc>
          <w:tcPr>
            <w:tcW w:w="450" w:type="dxa"/>
            <w:tcBorders>
              <w:top w:val="nil"/>
              <w:left w:val="nil"/>
              <w:bottom w:val="single" w:sz="4" w:space="0" w:color="000000"/>
              <w:right w:val="single" w:sz="4" w:space="0" w:color="000000"/>
            </w:tcBorders>
            <w:vAlign w:val="center"/>
          </w:tcPr>
          <w:p w14:paraId="00000377" w14:textId="22578204"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78"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79"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7A"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37B"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7C" w14:textId="77777777" w:rsidR="00D96CCF" w:rsidRPr="008B59EE" w:rsidRDefault="00D96CCF" w:rsidP="00D96CCF">
            <w:pPr>
              <w:jc w:val="center"/>
              <w:rPr>
                <w:rFonts w:ascii="Sylfaen" w:hAnsi="Sylfaen"/>
              </w:rPr>
            </w:pPr>
            <w:r w:rsidRPr="008B59EE">
              <w:rPr>
                <w:rFonts w:ascii="Sylfaen" w:hAnsi="Sylfaen"/>
              </w:rPr>
              <w:t>14</w:t>
            </w:r>
          </w:p>
        </w:tc>
        <w:tc>
          <w:tcPr>
            <w:tcW w:w="990" w:type="dxa"/>
            <w:gridSpan w:val="2"/>
            <w:tcBorders>
              <w:top w:val="nil"/>
              <w:left w:val="nil"/>
              <w:bottom w:val="single" w:sz="4" w:space="0" w:color="000000"/>
              <w:right w:val="nil"/>
            </w:tcBorders>
            <w:vAlign w:val="center"/>
          </w:tcPr>
          <w:p w14:paraId="0000037D" w14:textId="77777777" w:rsidR="00D96CCF" w:rsidRPr="008B59EE" w:rsidRDefault="00D96CCF" w:rsidP="00D96CCF">
            <w:pPr>
              <w:jc w:val="center"/>
              <w:rPr>
                <w:rFonts w:ascii="Sylfaen" w:hAnsi="Sylfaen"/>
              </w:rPr>
            </w:pPr>
            <w:r w:rsidRPr="008B59EE">
              <w:rPr>
                <w:rFonts w:ascii="Sylfaen" w:hAnsi="Sylfaen"/>
              </w:rPr>
              <w:t>14</w:t>
            </w:r>
          </w:p>
        </w:tc>
        <w:tc>
          <w:tcPr>
            <w:tcW w:w="606" w:type="dxa"/>
            <w:tcBorders>
              <w:top w:val="nil"/>
              <w:left w:val="single" w:sz="4" w:space="0" w:color="000000"/>
              <w:bottom w:val="single" w:sz="4" w:space="0" w:color="000000"/>
              <w:right w:val="single" w:sz="4" w:space="0" w:color="000000"/>
            </w:tcBorders>
            <w:vAlign w:val="center"/>
          </w:tcPr>
          <w:p w14:paraId="0000037F"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80"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81"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83" w14:textId="77777777" w:rsidR="00D96CCF" w:rsidRPr="008B59EE" w:rsidRDefault="00D96CCF" w:rsidP="00D96CCF">
            <w:pPr>
              <w:jc w:val="center"/>
              <w:rPr>
                <w:rFonts w:ascii="Sylfaen" w:hAnsi="Sylfaen"/>
              </w:rPr>
            </w:pPr>
            <w:r w:rsidRPr="008B59EE">
              <w:rPr>
                <w:rFonts w:ascii="Sylfaen" w:hAnsi="Sylfaen"/>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84" w14:textId="77777777" w:rsidR="00D96CCF" w:rsidRPr="008B59EE" w:rsidRDefault="00D96CCF" w:rsidP="00D96CCF">
            <w:pPr>
              <w:jc w:val="center"/>
              <w:rPr>
                <w:rFonts w:ascii="Sylfaen" w:hAnsi="Sylfaen"/>
              </w:rPr>
            </w:pPr>
            <w:r w:rsidRPr="008B59EE">
              <w:rPr>
                <w:rFonts w:ascii="Sylfaen" w:hAnsi="Sylfaen"/>
              </w:rPr>
              <w:t>250</w:t>
            </w:r>
          </w:p>
        </w:tc>
      </w:tr>
      <w:tr w:rsidR="000C5527" w:rsidRPr="008B59EE" w14:paraId="4AA0F9FE" w14:textId="77777777" w:rsidTr="0082549D">
        <w:trPr>
          <w:trHeight w:val="361"/>
        </w:trPr>
        <w:tc>
          <w:tcPr>
            <w:tcW w:w="479" w:type="dxa"/>
            <w:tcBorders>
              <w:top w:val="nil"/>
              <w:left w:val="single" w:sz="8" w:space="0" w:color="000000"/>
              <w:bottom w:val="single" w:sz="4" w:space="0" w:color="000000"/>
              <w:right w:val="nil"/>
            </w:tcBorders>
            <w:vAlign w:val="center"/>
          </w:tcPr>
          <w:p w14:paraId="00000385" w14:textId="6FE73B95" w:rsidR="00D96CCF" w:rsidRPr="008B59EE" w:rsidRDefault="00D96CCF" w:rsidP="00D96CCF">
            <w:pPr>
              <w:jc w:val="center"/>
              <w:rPr>
                <w:rFonts w:ascii="Sylfaen" w:hAnsi="Sylfaen"/>
              </w:rPr>
            </w:pPr>
            <w:r w:rsidRPr="008B59EE">
              <w:rPr>
                <w:rFonts w:ascii="Sylfaen" w:hAnsi="Sylfaen"/>
              </w:rPr>
              <w:t>4</w:t>
            </w:r>
          </w:p>
        </w:tc>
        <w:tc>
          <w:tcPr>
            <w:tcW w:w="3748" w:type="dxa"/>
            <w:tcBorders>
              <w:top w:val="nil"/>
              <w:left w:val="single" w:sz="8" w:space="0" w:color="000000"/>
              <w:bottom w:val="single" w:sz="4" w:space="0" w:color="000000"/>
              <w:right w:val="single" w:sz="4" w:space="0" w:color="000000"/>
            </w:tcBorders>
          </w:tcPr>
          <w:p w14:paraId="00000386" w14:textId="772F8251" w:rsidR="00D96CCF" w:rsidRPr="008B59EE" w:rsidRDefault="00D96CCF" w:rsidP="00D96CCF">
            <w:pPr>
              <w:rPr>
                <w:rFonts w:ascii="Sylfaen" w:hAnsi="Sylfaen"/>
              </w:rPr>
            </w:pPr>
            <w:r w:rsidRPr="008B59EE">
              <w:rPr>
                <w:rFonts w:ascii="Sylfaen" w:hAnsi="Sylfaen"/>
              </w:rPr>
              <w:t xml:space="preserve"> უმაღლესი დონის კორპორატიული ფინანსები</w:t>
            </w:r>
          </w:p>
        </w:tc>
        <w:tc>
          <w:tcPr>
            <w:tcW w:w="1350" w:type="dxa"/>
            <w:tcBorders>
              <w:top w:val="nil"/>
              <w:left w:val="single" w:sz="4" w:space="0" w:color="000000"/>
              <w:bottom w:val="single" w:sz="4" w:space="0" w:color="000000"/>
              <w:right w:val="single" w:sz="8" w:space="0" w:color="000000"/>
            </w:tcBorders>
          </w:tcPr>
          <w:p w14:paraId="00000387" w14:textId="533D5B24" w:rsidR="00D96CCF" w:rsidRPr="008B59EE" w:rsidRDefault="00D96CCF" w:rsidP="00D96CCF">
            <w:pPr>
              <w:jc w:val="center"/>
              <w:rPr>
                <w:rFonts w:ascii="Sylfaen" w:hAnsi="Sylfaen"/>
                <w:b/>
              </w:rPr>
            </w:pPr>
            <w:r w:rsidRPr="008B59EE">
              <w:rPr>
                <w:rFonts w:ascii="Sylfaen" w:hAnsi="Sylfaen" w:cs="Sylfaen"/>
                <w:b/>
              </w:rPr>
              <w:t>არჩევითი</w:t>
            </w:r>
          </w:p>
        </w:tc>
        <w:tc>
          <w:tcPr>
            <w:tcW w:w="630" w:type="dxa"/>
            <w:tcBorders>
              <w:top w:val="nil"/>
              <w:left w:val="nil"/>
              <w:bottom w:val="single" w:sz="4" w:space="0" w:color="000000"/>
              <w:right w:val="single" w:sz="8" w:space="0" w:color="000000"/>
            </w:tcBorders>
          </w:tcPr>
          <w:p w14:paraId="00000388" w14:textId="77777777" w:rsidR="00D96CCF" w:rsidRPr="008B59EE" w:rsidRDefault="00D96CCF" w:rsidP="00D96CCF">
            <w:pPr>
              <w:jc w:val="center"/>
              <w:rPr>
                <w:rFonts w:ascii="Sylfaen" w:hAnsi="Sylfaen"/>
                <w:b/>
              </w:rPr>
            </w:pPr>
            <w:r w:rsidRPr="008B59EE">
              <w:rPr>
                <w:rFonts w:ascii="Sylfaen" w:hAnsi="Sylfaen"/>
                <w:b/>
              </w:rPr>
              <w:t>10</w:t>
            </w:r>
          </w:p>
        </w:tc>
        <w:tc>
          <w:tcPr>
            <w:tcW w:w="720" w:type="dxa"/>
            <w:tcBorders>
              <w:top w:val="nil"/>
              <w:left w:val="nil"/>
              <w:bottom w:val="single" w:sz="4" w:space="0" w:color="000000"/>
              <w:right w:val="single" w:sz="4" w:space="0" w:color="000000"/>
            </w:tcBorders>
            <w:vAlign w:val="center"/>
          </w:tcPr>
          <w:p w14:paraId="00000389" w14:textId="77777777" w:rsidR="00D96CCF" w:rsidRPr="008B59EE" w:rsidRDefault="00D96CCF" w:rsidP="00D96CCF">
            <w:pPr>
              <w:jc w:val="center"/>
              <w:rPr>
                <w:rFonts w:ascii="Sylfaen" w:hAnsi="Sylfaen"/>
                <w:b/>
              </w:rPr>
            </w:pPr>
          </w:p>
        </w:tc>
        <w:tc>
          <w:tcPr>
            <w:tcW w:w="450" w:type="dxa"/>
            <w:tcBorders>
              <w:top w:val="nil"/>
              <w:left w:val="nil"/>
              <w:bottom w:val="single" w:sz="4" w:space="0" w:color="000000"/>
              <w:right w:val="single" w:sz="4" w:space="0" w:color="000000"/>
            </w:tcBorders>
          </w:tcPr>
          <w:p w14:paraId="0000038A" w14:textId="23B388F0" w:rsidR="00D96CCF" w:rsidRPr="008B59EE" w:rsidRDefault="00D96CCF" w:rsidP="00D96CCF">
            <w:pPr>
              <w:jc w:val="center"/>
              <w:rPr>
                <w:rFonts w:ascii="Sylfaen" w:hAnsi="Sylfaen"/>
                <w:b/>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8B"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8C" w14:textId="77777777" w:rsidR="00D96CCF" w:rsidRPr="008B59EE" w:rsidRDefault="00D96CCF" w:rsidP="00D96CCF">
            <w:pPr>
              <w:jc w:val="center"/>
              <w:rPr>
                <w:rFonts w:ascii="Sylfaen" w:hAnsi="Sylfaen"/>
              </w:rPr>
            </w:pPr>
          </w:p>
        </w:tc>
        <w:tc>
          <w:tcPr>
            <w:tcW w:w="630" w:type="dxa"/>
            <w:tcBorders>
              <w:top w:val="nil"/>
              <w:left w:val="nil"/>
              <w:bottom w:val="single" w:sz="4" w:space="0" w:color="000000"/>
              <w:right w:val="single" w:sz="4" w:space="0" w:color="000000"/>
            </w:tcBorders>
            <w:vAlign w:val="center"/>
          </w:tcPr>
          <w:p w14:paraId="0000038D" w14:textId="77777777" w:rsidR="00D96CCF" w:rsidRPr="008B59EE" w:rsidRDefault="00D96CCF" w:rsidP="00D96CCF">
            <w:pPr>
              <w:jc w:val="center"/>
              <w:rPr>
                <w:rFonts w:ascii="Sylfaen" w:hAnsi="Sylfaen"/>
              </w:rPr>
            </w:pPr>
          </w:p>
        </w:tc>
        <w:tc>
          <w:tcPr>
            <w:tcW w:w="540" w:type="dxa"/>
            <w:tcBorders>
              <w:top w:val="nil"/>
              <w:left w:val="nil"/>
              <w:bottom w:val="single" w:sz="4" w:space="0" w:color="000000"/>
              <w:right w:val="single" w:sz="4" w:space="0" w:color="000000"/>
            </w:tcBorders>
            <w:vAlign w:val="center"/>
          </w:tcPr>
          <w:p w14:paraId="0000038E" w14:textId="77777777" w:rsidR="00D96CCF" w:rsidRPr="008B59EE" w:rsidRDefault="00D96CCF" w:rsidP="00D96CCF">
            <w:pPr>
              <w:jc w:val="center"/>
              <w:rPr>
                <w:rFonts w:ascii="Sylfaen" w:hAnsi="Sylfae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0000038F" w14:textId="77777777" w:rsidR="00D96CCF" w:rsidRPr="008B59EE" w:rsidRDefault="00D96CCF" w:rsidP="00D96CCF">
            <w:pPr>
              <w:jc w:val="center"/>
              <w:rPr>
                <w:rFonts w:ascii="Sylfaen" w:hAnsi="Sylfaen"/>
              </w:rPr>
            </w:pPr>
            <w:r w:rsidRPr="008B59EE">
              <w:rPr>
                <w:rFonts w:ascii="Sylfaen" w:hAnsi="Sylfaen"/>
              </w:rPr>
              <w:t>12</w:t>
            </w:r>
          </w:p>
        </w:tc>
        <w:tc>
          <w:tcPr>
            <w:tcW w:w="990" w:type="dxa"/>
            <w:gridSpan w:val="2"/>
            <w:tcBorders>
              <w:top w:val="nil"/>
              <w:left w:val="nil"/>
              <w:bottom w:val="single" w:sz="4" w:space="0" w:color="000000"/>
              <w:right w:val="nil"/>
            </w:tcBorders>
            <w:vAlign w:val="center"/>
          </w:tcPr>
          <w:p w14:paraId="00000390" w14:textId="77777777" w:rsidR="00D96CCF" w:rsidRPr="008B59EE" w:rsidRDefault="00D96CCF" w:rsidP="00D96CCF">
            <w:pPr>
              <w:jc w:val="center"/>
              <w:rPr>
                <w:rFonts w:ascii="Sylfaen" w:hAnsi="Sylfaen"/>
              </w:rPr>
            </w:pPr>
            <w:r w:rsidRPr="008B59EE">
              <w:rPr>
                <w:rFonts w:ascii="Sylfaen" w:hAnsi="Sylfaen"/>
              </w:rPr>
              <w:t>16</w:t>
            </w:r>
          </w:p>
        </w:tc>
        <w:tc>
          <w:tcPr>
            <w:tcW w:w="606" w:type="dxa"/>
            <w:tcBorders>
              <w:top w:val="nil"/>
              <w:left w:val="single" w:sz="4" w:space="0" w:color="000000"/>
              <w:bottom w:val="single" w:sz="4" w:space="0" w:color="000000"/>
              <w:right w:val="single" w:sz="4" w:space="0" w:color="000000"/>
            </w:tcBorders>
            <w:vAlign w:val="center"/>
          </w:tcPr>
          <w:p w14:paraId="00000392" w14:textId="77777777" w:rsidR="00D96CCF" w:rsidRPr="008B59EE" w:rsidRDefault="00D96CCF" w:rsidP="00D96CCF">
            <w:pPr>
              <w:jc w:val="center"/>
              <w:rPr>
                <w:rFonts w:ascii="Sylfaen" w:hAnsi="Sylfaen"/>
              </w:rPr>
            </w:pPr>
            <w:r w:rsidRPr="008B59EE">
              <w:rPr>
                <w:rFonts w:ascii="Sylfaen" w:hAnsi="Sylfaen"/>
              </w:rPr>
              <w:t>2</w:t>
            </w:r>
          </w:p>
        </w:tc>
        <w:tc>
          <w:tcPr>
            <w:tcW w:w="576" w:type="dxa"/>
            <w:tcBorders>
              <w:top w:val="nil"/>
              <w:left w:val="single" w:sz="4" w:space="0" w:color="000000"/>
              <w:bottom w:val="single" w:sz="4" w:space="0" w:color="000000"/>
              <w:right w:val="single" w:sz="4" w:space="0" w:color="000000"/>
            </w:tcBorders>
            <w:vAlign w:val="center"/>
          </w:tcPr>
          <w:p w14:paraId="00000393" w14:textId="77777777" w:rsidR="00D96CCF" w:rsidRPr="008B59EE" w:rsidRDefault="00D96CCF" w:rsidP="00D96CCF">
            <w:pPr>
              <w:jc w:val="center"/>
              <w:rPr>
                <w:rFonts w:ascii="Sylfaen" w:hAnsi="Sylfaen"/>
              </w:rPr>
            </w:pPr>
            <w:r w:rsidRPr="008B59EE">
              <w:rPr>
                <w:rFonts w:ascii="Sylfaen" w:hAnsi="Sylfaen"/>
              </w:rPr>
              <w:t>2</w:t>
            </w:r>
          </w:p>
        </w:tc>
        <w:tc>
          <w:tcPr>
            <w:tcW w:w="1141" w:type="dxa"/>
            <w:gridSpan w:val="2"/>
            <w:tcBorders>
              <w:top w:val="nil"/>
              <w:left w:val="single" w:sz="4" w:space="0" w:color="000000"/>
              <w:bottom w:val="single" w:sz="4" w:space="0" w:color="000000"/>
              <w:right w:val="nil"/>
            </w:tcBorders>
            <w:vAlign w:val="center"/>
          </w:tcPr>
          <w:p w14:paraId="00000394" w14:textId="77777777" w:rsidR="00D96CCF" w:rsidRPr="008B59EE" w:rsidRDefault="00D96CCF" w:rsidP="00D96CCF">
            <w:pPr>
              <w:jc w:val="center"/>
              <w:rPr>
                <w:rFonts w:ascii="Sylfaen" w:hAnsi="Sylfaen"/>
              </w:rPr>
            </w:pPr>
            <w:r w:rsidRPr="008B59EE">
              <w:rPr>
                <w:rFonts w:ascii="Sylfaen" w:hAnsi="Sylfaen"/>
              </w:rPr>
              <w:t>32</w:t>
            </w:r>
          </w:p>
        </w:tc>
        <w:tc>
          <w:tcPr>
            <w:tcW w:w="1134" w:type="dxa"/>
            <w:gridSpan w:val="2"/>
            <w:tcBorders>
              <w:top w:val="nil"/>
              <w:left w:val="single" w:sz="4" w:space="0" w:color="000000"/>
              <w:bottom w:val="single" w:sz="4" w:space="0" w:color="000000"/>
              <w:right w:val="nil"/>
            </w:tcBorders>
            <w:vAlign w:val="center"/>
          </w:tcPr>
          <w:p w14:paraId="00000396" w14:textId="77777777" w:rsidR="00D96CCF" w:rsidRPr="008B59EE" w:rsidRDefault="00D96CCF" w:rsidP="00D96CCF">
            <w:pPr>
              <w:jc w:val="center"/>
              <w:rPr>
                <w:rFonts w:ascii="Sylfaen" w:hAnsi="Sylfaen"/>
              </w:rPr>
            </w:pPr>
            <w:r w:rsidRPr="008B59EE">
              <w:rPr>
                <w:rFonts w:ascii="Sylfaen" w:hAnsi="Sylfaen"/>
              </w:rPr>
              <w:t>218</w:t>
            </w:r>
          </w:p>
        </w:tc>
        <w:tc>
          <w:tcPr>
            <w:tcW w:w="1276" w:type="dxa"/>
            <w:gridSpan w:val="2"/>
            <w:tcBorders>
              <w:top w:val="nil"/>
              <w:left w:val="single" w:sz="4" w:space="0" w:color="000000"/>
              <w:bottom w:val="single" w:sz="4" w:space="0" w:color="000000"/>
              <w:right w:val="single" w:sz="8" w:space="0" w:color="000000"/>
            </w:tcBorders>
            <w:vAlign w:val="center"/>
          </w:tcPr>
          <w:p w14:paraId="00000397" w14:textId="77777777" w:rsidR="00D96CCF" w:rsidRPr="008B59EE" w:rsidRDefault="00D96CCF" w:rsidP="00D96CCF">
            <w:pPr>
              <w:jc w:val="center"/>
              <w:rPr>
                <w:rFonts w:ascii="Sylfaen" w:hAnsi="Sylfaen"/>
              </w:rPr>
            </w:pPr>
            <w:r w:rsidRPr="008B59EE">
              <w:rPr>
                <w:rFonts w:ascii="Sylfaen" w:hAnsi="Sylfaen"/>
              </w:rPr>
              <w:t>250</w:t>
            </w:r>
          </w:p>
        </w:tc>
      </w:tr>
      <w:tr w:rsidR="000C5527" w:rsidRPr="008B59EE" w14:paraId="70D1096E" w14:textId="77777777" w:rsidTr="0082549D">
        <w:trPr>
          <w:trHeight w:val="280"/>
        </w:trPr>
        <w:tc>
          <w:tcPr>
            <w:tcW w:w="479" w:type="dxa"/>
            <w:tcBorders>
              <w:top w:val="nil"/>
              <w:left w:val="single" w:sz="8" w:space="0" w:color="000000"/>
              <w:bottom w:val="single" w:sz="4" w:space="0" w:color="000000"/>
              <w:right w:val="nil"/>
            </w:tcBorders>
            <w:vAlign w:val="center"/>
          </w:tcPr>
          <w:p w14:paraId="00000398" w14:textId="77777777" w:rsidR="00ED5376" w:rsidRPr="008B59EE" w:rsidRDefault="009931A9">
            <w:pPr>
              <w:jc w:val="center"/>
              <w:rPr>
                <w:rFonts w:ascii="Sylfaen" w:hAnsi="Sylfaen"/>
                <w:b/>
              </w:rPr>
            </w:pPr>
            <w:r w:rsidRPr="008B59EE">
              <w:rPr>
                <w:rFonts w:ascii="Sylfaen" w:hAnsi="Sylfaen"/>
                <w:b/>
              </w:rPr>
              <w:t>III</w:t>
            </w:r>
          </w:p>
        </w:tc>
        <w:tc>
          <w:tcPr>
            <w:tcW w:w="3748" w:type="dxa"/>
            <w:tcBorders>
              <w:top w:val="nil"/>
              <w:left w:val="single" w:sz="8" w:space="0" w:color="000000"/>
              <w:bottom w:val="single" w:sz="4" w:space="0" w:color="000000"/>
              <w:right w:val="single" w:sz="4" w:space="0" w:color="000000"/>
            </w:tcBorders>
          </w:tcPr>
          <w:p w14:paraId="00000399" w14:textId="7C27808F" w:rsidR="00ED5376" w:rsidRPr="008B59EE" w:rsidRDefault="00D96CCF">
            <w:pPr>
              <w:rPr>
                <w:rFonts w:ascii="Sylfaen" w:hAnsi="Sylfaen"/>
                <w:b/>
              </w:rPr>
            </w:pPr>
            <w:r w:rsidRPr="008B59EE">
              <w:rPr>
                <w:rFonts w:ascii="Sylfaen" w:hAnsi="Sylfaen"/>
                <w:b/>
              </w:rPr>
              <w:t>კვლევითი კომპონენტი – სადოქტორო დისერტაცია</w:t>
            </w:r>
          </w:p>
        </w:tc>
        <w:tc>
          <w:tcPr>
            <w:tcW w:w="1350" w:type="dxa"/>
            <w:tcBorders>
              <w:top w:val="nil"/>
              <w:left w:val="single" w:sz="4" w:space="0" w:color="000000"/>
              <w:bottom w:val="single" w:sz="4" w:space="0" w:color="000000"/>
              <w:right w:val="single" w:sz="8" w:space="0" w:color="000000"/>
            </w:tcBorders>
          </w:tcPr>
          <w:p w14:paraId="0000039A" w14:textId="4EFA7EF0" w:rsidR="00ED5376" w:rsidRPr="008B59EE" w:rsidRDefault="00D96CCF">
            <w:pPr>
              <w:jc w:val="center"/>
              <w:rPr>
                <w:rFonts w:ascii="Sylfaen" w:hAnsi="Sylfaen"/>
                <w:b/>
              </w:rPr>
            </w:pPr>
            <w:r w:rsidRPr="008B59EE">
              <w:rPr>
                <w:rFonts w:ascii="Sylfaen" w:hAnsi="Sylfaen"/>
                <w:b/>
              </w:rPr>
              <w:t>სავალდებულო</w:t>
            </w:r>
          </w:p>
        </w:tc>
        <w:tc>
          <w:tcPr>
            <w:tcW w:w="630" w:type="dxa"/>
            <w:tcBorders>
              <w:top w:val="nil"/>
              <w:left w:val="nil"/>
              <w:bottom w:val="single" w:sz="4" w:space="0" w:color="000000"/>
              <w:right w:val="single" w:sz="8" w:space="0" w:color="000000"/>
            </w:tcBorders>
          </w:tcPr>
          <w:p w14:paraId="0000039B" w14:textId="77777777" w:rsidR="00ED5376" w:rsidRPr="008B59EE" w:rsidRDefault="00ED5376">
            <w:pPr>
              <w:jc w:val="center"/>
              <w:rPr>
                <w:rFonts w:ascii="Sylfaen" w:hAnsi="Sylfaen"/>
                <w:b/>
              </w:rPr>
            </w:pPr>
          </w:p>
        </w:tc>
        <w:tc>
          <w:tcPr>
            <w:tcW w:w="720" w:type="dxa"/>
            <w:tcBorders>
              <w:top w:val="nil"/>
              <w:left w:val="nil"/>
              <w:bottom w:val="single" w:sz="4" w:space="0" w:color="000000"/>
              <w:right w:val="single" w:sz="4" w:space="0" w:color="000000"/>
            </w:tcBorders>
            <w:vAlign w:val="center"/>
          </w:tcPr>
          <w:p w14:paraId="0000039C" w14:textId="77777777" w:rsidR="00ED5376" w:rsidRPr="008B59EE" w:rsidRDefault="00ED5376">
            <w:pPr>
              <w:jc w:val="center"/>
              <w:rPr>
                <w:rFonts w:ascii="Sylfaen" w:hAnsi="Sylfaen"/>
                <w:b/>
              </w:rPr>
            </w:pPr>
          </w:p>
        </w:tc>
        <w:tc>
          <w:tcPr>
            <w:tcW w:w="450" w:type="dxa"/>
            <w:tcBorders>
              <w:top w:val="nil"/>
              <w:left w:val="nil"/>
              <w:bottom w:val="single" w:sz="4" w:space="0" w:color="000000"/>
              <w:right w:val="single" w:sz="4" w:space="0" w:color="000000"/>
            </w:tcBorders>
          </w:tcPr>
          <w:p w14:paraId="0000039D" w14:textId="77777777" w:rsidR="00ED5376" w:rsidRPr="008B59EE" w:rsidRDefault="00ED5376">
            <w:pPr>
              <w:jc w:val="center"/>
              <w:rPr>
                <w:rFonts w:ascii="Sylfaen" w:hAnsi="Sylfaen"/>
                <w:b/>
              </w:rPr>
            </w:pPr>
          </w:p>
        </w:tc>
        <w:tc>
          <w:tcPr>
            <w:tcW w:w="540" w:type="dxa"/>
            <w:tcBorders>
              <w:top w:val="nil"/>
              <w:left w:val="nil"/>
              <w:bottom w:val="single" w:sz="4" w:space="0" w:color="000000"/>
              <w:right w:val="single" w:sz="4" w:space="0" w:color="000000"/>
            </w:tcBorders>
            <w:vAlign w:val="center"/>
          </w:tcPr>
          <w:p w14:paraId="0000039E" w14:textId="66EEB4D1" w:rsidR="00ED5376" w:rsidRPr="008B59EE" w:rsidRDefault="009931A9">
            <w:pPr>
              <w:jc w:val="center"/>
              <w:rPr>
                <w:rFonts w:ascii="Sylfaen" w:hAnsi="Sylfaen"/>
              </w:rPr>
            </w:pPr>
            <w:r w:rsidRPr="008B59EE">
              <w:rPr>
                <w:rFonts w:ascii="Apple Color Emoji" w:eastAsia="Arial Unicode MS" w:hAnsi="Apple Color Emoji" w:cs="Apple Color Emoji"/>
                <w:b/>
              </w:rPr>
              <w:t>☑</w:t>
            </w:r>
          </w:p>
        </w:tc>
        <w:tc>
          <w:tcPr>
            <w:tcW w:w="630" w:type="dxa"/>
            <w:tcBorders>
              <w:top w:val="nil"/>
              <w:left w:val="nil"/>
              <w:bottom w:val="single" w:sz="4" w:space="0" w:color="000000"/>
              <w:right w:val="single" w:sz="4" w:space="0" w:color="000000"/>
            </w:tcBorders>
            <w:vAlign w:val="center"/>
          </w:tcPr>
          <w:p w14:paraId="0000039F" w14:textId="7039E5BE" w:rsidR="00ED5376" w:rsidRPr="008B59EE" w:rsidRDefault="009931A9">
            <w:pPr>
              <w:jc w:val="center"/>
              <w:rPr>
                <w:rFonts w:ascii="Sylfaen" w:hAnsi="Sylfaen"/>
              </w:rPr>
            </w:pPr>
            <w:r w:rsidRPr="008B59EE">
              <w:rPr>
                <w:rFonts w:ascii="Apple Color Emoji" w:eastAsia="Arial Unicode MS" w:hAnsi="Apple Color Emoji" w:cs="Apple Color Emoji"/>
                <w:b/>
              </w:rPr>
              <w:t>☑</w:t>
            </w:r>
          </w:p>
        </w:tc>
        <w:tc>
          <w:tcPr>
            <w:tcW w:w="630" w:type="dxa"/>
            <w:tcBorders>
              <w:top w:val="nil"/>
              <w:left w:val="nil"/>
              <w:bottom w:val="single" w:sz="4" w:space="0" w:color="000000"/>
              <w:right w:val="single" w:sz="4" w:space="0" w:color="000000"/>
            </w:tcBorders>
            <w:vAlign w:val="center"/>
          </w:tcPr>
          <w:p w14:paraId="000003A0" w14:textId="43A46DB5" w:rsidR="00ED5376" w:rsidRPr="008B59EE" w:rsidRDefault="009931A9">
            <w:pPr>
              <w:jc w:val="center"/>
              <w:rPr>
                <w:rFonts w:ascii="Sylfaen" w:hAnsi="Sylfaen"/>
              </w:rPr>
            </w:pPr>
            <w:r w:rsidRPr="008B59EE">
              <w:rPr>
                <w:rFonts w:ascii="Apple Color Emoji" w:eastAsia="Arial Unicode MS" w:hAnsi="Apple Color Emoji" w:cs="Apple Color Emoji"/>
                <w:b/>
              </w:rPr>
              <w:t>☑</w:t>
            </w:r>
          </w:p>
        </w:tc>
        <w:tc>
          <w:tcPr>
            <w:tcW w:w="540" w:type="dxa"/>
            <w:tcBorders>
              <w:top w:val="nil"/>
              <w:left w:val="nil"/>
              <w:bottom w:val="single" w:sz="4" w:space="0" w:color="000000"/>
              <w:right w:val="single" w:sz="4" w:space="0" w:color="000000"/>
            </w:tcBorders>
            <w:vAlign w:val="center"/>
          </w:tcPr>
          <w:p w14:paraId="000003A1" w14:textId="508645FC" w:rsidR="00ED5376" w:rsidRPr="008B59EE" w:rsidRDefault="009931A9">
            <w:pPr>
              <w:jc w:val="center"/>
              <w:rPr>
                <w:rFonts w:ascii="Sylfaen" w:hAnsi="Sylfaen"/>
              </w:rPr>
            </w:pPr>
            <w:r w:rsidRPr="008B59EE">
              <w:rPr>
                <w:rFonts w:ascii="Apple Color Emoji" w:eastAsia="Arial Unicode MS" w:hAnsi="Apple Color Emoji" w:cs="Apple Color Emoji"/>
                <w:b/>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000003A2" w14:textId="77777777" w:rsidR="00ED5376" w:rsidRPr="008B59EE" w:rsidRDefault="00ED5376">
            <w:pPr>
              <w:jc w:val="center"/>
              <w:rPr>
                <w:rFonts w:ascii="Sylfaen" w:hAnsi="Sylfaen"/>
              </w:rPr>
            </w:pPr>
          </w:p>
        </w:tc>
        <w:tc>
          <w:tcPr>
            <w:tcW w:w="990" w:type="dxa"/>
            <w:gridSpan w:val="2"/>
            <w:tcBorders>
              <w:top w:val="nil"/>
              <w:left w:val="nil"/>
              <w:bottom w:val="single" w:sz="4" w:space="0" w:color="000000"/>
              <w:right w:val="nil"/>
            </w:tcBorders>
            <w:vAlign w:val="center"/>
          </w:tcPr>
          <w:p w14:paraId="000003A3" w14:textId="77777777" w:rsidR="00ED5376" w:rsidRPr="008B59EE" w:rsidRDefault="00ED5376">
            <w:pPr>
              <w:jc w:val="center"/>
              <w:rPr>
                <w:rFonts w:ascii="Sylfaen" w:hAnsi="Sylfaen"/>
              </w:rPr>
            </w:pPr>
          </w:p>
        </w:tc>
        <w:tc>
          <w:tcPr>
            <w:tcW w:w="606" w:type="dxa"/>
            <w:tcBorders>
              <w:top w:val="nil"/>
              <w:left w:val="single" w:sz="4" w:space="0" w:color="000000"/>
              <w:bottom w:val="single" w:sz="4" w:space="0" w:color="000000"/>
              <w:right w:val="single" w:sz="4" w:space="0" w:color="000000"/>
            </w:tcBorders>
            <w:vAlign w:val="center"/>
          </w:tcPr>
          <w:p w14:paraId="000003A5" w14:textId="77777777" w:rsidR="00ED5376" w:rsidRPr="008B59EE" w:rsidRDefault="00ED5376">
            <w:pPr>
              <w:jc w:val="center"/>
              <w:rPr>
                <w:rFonts w:ascii="Sylfaen" w:hAnsi="Sylfaen"/>
              </w:rPr>
            </w:pPr>
          </w:p>
        </w:tc>
        <w:tc>
          <w:tcPr>
            <w:tcW w:w="576" w:type="dxa"/>
            <w:tcBorders>
              <w:top w:val="nil"/>
              <w:left w:val="single" w:sz="4" w:space="0" w:color="000000"/>
              <w:bottom w:val="single" w:sz="4" w:space="0" w:color="000000"/>
              <w:right w:val="single" w:sz="4" w:space="0" w:color="000000"/>
            </w:tcBorders>
            <w:vAlign w:val="center"/>
          </w:tcPr>
          <w:p w14:paraId="000003A6" w14:textId="77777777" w:rsidR="00ED5376" w:rsidRPr="008B59EE" w:rsidRDefault="00ED5376">
            <w:pPr>
              <w:jc w:val="center"/>
              <w:rPr>
                <w:rFonts w:ascii="Sylfaen" w:hAnsi="Sylfaen"/>
              </w:rPr>
            </w:pPr>
          </w:p>
        </w:tc>
        <w:tc>
          <w:tcPr>
            <w:tcW w:w="1141" w:type="dxa"/>
            <w:gridSpan w:val="2"/>
            <w:tcBorders>
              <w:top w:val="nil"/>
              <w:left w:val="single" w:sz="4" w:space="0" w:color="000000"/>
              <w:bottom w:val="single" w:sz="4" w:space="0" w:color="000000"/>
              <w:right w:val="nil"/>
            </w:tcBorders>
            <w:vAlign w:val="center"/>
          </w:tcPr>
          <w:p w14:paraId="000003A7" w14:textId="77777777" w:rsidR="00ED5376" w:rsidRPr="008B59EE" w:rsidRDefault="00ED5376">
            <w:pPr>
              <w:jc w:val="center"/>
              <w:rPr>
                <w:rFonts w:ascii="Sylfaen" w:hAnsi="Sylfaen"/>
              </w:rPr>
            </w:pPr>
          </w:p>
        </w:tc>
        <w:tc>
          <w:tcPr>
            <w:tcW w:w="1134" w:type="dxa"/>
            <w:gridSpan w:val="2"/>
            <w:tcBorders>
              <w:top w:val="nil"/>
              <w:left w:val="single" w:sz="4" w:space="0" w:color="000000"/>
              <w:bottom w:val="single" w:sz="4" w:space="0" w:color="000000"/>
              <w:right w:val="nil"/>
            </w:tcBorders>
            <w:vAlign w:val="center"/>
          </w:tcPr>
          <w:p w14:paraId="000003A9" w14:textId="77777777" w:rsidR="00ED5376" w:rsidRPr="008B59EE" w:rsidRDefault="00ED5376">
            <w:pPr>
              <w:jc w:val="center"/>
              <w:rPr>
                <w:rFonts w:ascii="Sylfaen" w:hAnsi="Sylfaen"/>
              </w:rPr>
            </w:pPr>
          </w:p>
        </w:tc>
        <w:tc>
          <w:tcPr>
            <w:tcW w:w="1276" w:type="dxa"/>
            <w:gridSpan w:val="2"/>
            <w:tcBorders>
              <w:top w:val="nil"/>
              <w:left w:val="single" w:sz="4" w:space="0" w:color="000000"/>
              <w:bottom w:val="single" w:sz="4" w:space="0" w:color="000000"/>
              <w:right w:val="single" w:sz="8" w:space="0" w:color="000000"/>
            </w:tcBorders>
            <w:vAlign w:val="center"/>
          </w:tcPr>
          <w:p w14:paraId="000003AA" w14:textId="77777777" w:rsidR="00ED5376" w:rsidRPr="008B59EE" w:rsidRDefault="00ED5376">
            <w:pPr>
              <w:jc w:val="center"/>
              <w:rPr>
                <w:rFonts w:ascii="Sylfaen" w:hAnsi="Sylfaen"/>
              </w:rPr>
            </w:pPr>
          </w:p>
        </w:tc>
      </w:tr>
      <w:tr w:rsidR="000C5527" w:rsidRPr="008B59EE" w14:paraId="1E63B0D5" w14:textId="77777777" w:rsidTr="0082549D">
        <w:trPr>
          <w:trHeight w:val="1323"/>
        </w:trPr>
        <w:tc>
          <w:tcPr>
            <w:tcW w:w="4227" w:type="dxa"/>
            <w:gridSpan w:val="2"/>
            <w:tcBorders>
              <w:top w:val="single" w:sz="8" w:space="0" w:color="000000"/>
              <w:left w:val="single" w:sz="8" w:space="0" w:color="000000"/>
              <w:bottom w:val="single" w:sz="8" w:space="0" w:color="000000"/>
              <w:right w:val="single" w:sz="4" w:space="0" w:color="000000"/>
            </w:tcBorders>
            <w:shd w:val="clear" w:color="auto" w:fill="F2F2F2"/>
            <w:vAlign w:val="center"/>
          </w:tcPr>
          <w:p w14:paraId="000003AB" w14:textId="44E746A4" w:rsidR="00ED5376" w:rsidRPr="008B59EE" w:rsidRDefault="00D96CCF">
            <w:pPr>
              <w:ind w:left="113" w:right="113"/>
              <w:jc w:val="center"/>
              <w:rPr>
                <w:rFonts w:ascii="Sylfaen" w:hAnsi="Sylfaen"/>
                <w:b/>
              </w:rPr>
            </w:pPr>
            <w:r w:rsidRPr="008B59EE">
              <w:rPr>
                <w:rFonts w:ascii="Sylfaen" w:hAnsi="Sylfaen"/>
                <w:b/>
              </w:rPr>
              <w:t>ჯამი</w:t>
            </w:r>
          </w:p>
        </w:tc>
        <w:tc>
          <w:tcPr>
            <w:tcW w:w="1350" w:type="dxa"/>
            <w:tcBorders>
              <w:top w:val="single" w:sz="8" w:space="0" w:color="000000"/>
              <w:left w:val="single" w:sz="4" w:space="0" w:color="000000"/>
              <w:bottom w:val="single" w:sz="8" w:space="0" w:color="000000"/>
              <w:right w:val="single" w:sz="8" w:space="0" w:color="000000"/>
            </w:tcBorders>
            <w:shd w:val="clear" w:color="auto" w:fill="F2F2F2"/>
            <w:vAlign w:val="center"/>
          </w:tcPr>
          <w:p w14:paraId="000003AD" w14:textId="77777777" w:rsidR="00ED5376" w:rsidRPr="008B59EE" w:rsidRDefault="00ED5376">
            <w:pPr>
              <w:jc w:val="center"/>
              <w:rPr>
                <w:rFonts w:ascii="Sylfaen" w:hAnsi="Sylfaen"/>
                <w:b/>
              </w:rPr>
            </w:pPr>
          </w:p>
        </w:tc>
        <w:tc>
          <w:tcPr>
            <w:tcW w:w="630" w:type="dxa"/>
            <w:tcBorders>
              <w:top w:val="nil"/>
              <w:left w:val="nil"/>
              <w:bottom w:val="single" w:sz="8" w:space="0" w:color="000000"/>
              <w:right w:val="single" w:sz="8" w:space="0" w:color="000000"/>
            </w:tcBorders>
            <w:shd w:val="clear" w:color="auto" w:fill="F2F2F2"/>
            <w:vAlign w:val="center"/>
          </w:tcPr>
          <w:p w14:paraId="000003AE" w14:textId="2B897199" w:rsidR="00ED5376" w:rsidRPr="008B59EE" w:rsidRDefault="009931A9">
            <w:pPr>
              <w:jc w:val="center"/>
              <w:rPr>
                <w:rFonts w:ascii="Sylfaen" w:hAnsi="Sylfaen"/>
                <w:b/>
              </w:rPr>
            </w:pPr>
            <w:r w:rsidRPr="008B59EE">
              <w:rPr>
                <w:rFonts w:ascii="Sylfaen" w:hAnsi="Sylfaen"/>
                <w:b/>
              </w:rPr>
              <w:t>5</w:t>
            </w:r>
            <w:r w:rsidR="008A21A4" w:rsidRPr="008B59EE">
              <w:rPr>
                <w:rFonts w:ascii="Sylfaen" w:hAnsi="Sylfaen"/>
                <w:b/>
              </w:rPr>
              <w:t>3</w:t>
            </w:r>
          </w:p>
        </w:tc>
        <w:tc>
          <w:tcPr>
            <w:tcW w:w="720" w:type="dxa"/>
            <w:tcBorders>
              <w:top w:val="nil"/>
              <w:left w:val="nil"/>
              <w:bottom w:val="single" w:sz="8" w:space="0" w:color="000000"/>
              <w:right w:val="single" w:sz="4" w:space="0" w:color="000000"/>
            </w:tcBorders>
            <w:shd w:val="clear" w:color="auto" w:fill="F2F2F2"/>
            <w:vAlign w:val="center"/>
          </w:tcPr>
          <w:p w14:paraId="000003AF" w14:textId="77777777" w:rsidR="00ED5376" w:rsidRPr="008B59EE" w:rsidRDefault="009931A9">
            <w:pPr>
              <w:jc w:val="center"/>
              <w:rPr>
                <w:rFonts w:ascii="Sylfaen" w:hAnsi="Sylfaen"/>
                <w:b/>
              </w:rPr>
            </w:pPr>
            <w:r w:rsidRPr="008B59EE">
              <w:rPr>
                <w:rFonts w:ascii="Sylfaen" w:hAnsi="Sylfaen"/>
                <w:b/>
              </w:rPr>
              <w:t>23</w:t>
            </w:r>
          </w:p>
        </w:tc>
        <w:tc>
          <w:tcPr>
            <w:tcW w:w="450" w:type="dxa"/>
            <w:tcBorders>
              <w:top w:val="nil"/>
              <w:left w:val="nil"/>
              <w:bottom w:val="single" w:sz="8" w:space="0" w:color="000000"/>
              <w:right w:val="single" w:sz="4" w:space="0" w:color="000000"/>
            </w:tcBorders>
            <w:shd w:val="clear" w:color="auto" w:fill="F2F2F2"/>
            <w:vAlign w:val="center"/>
          </w:tcPr>
          <w:p w14:paraId="000003B0" w14:textId="3A0EC6A9" w:rsidR="00ED5376" w:rsidRPr="008B59EE" w:rsidRDefault="009931A9">
            <w:pPr>
              <w:jc w:val="center"/>
              <w:rPr>
                <w:rFonts w:ascii="Sylfaen" w:hAnsi="Sylfaen"/>
                <w:b/>
              </w:rPr>
            </w:pPr>
            <w:r w:rsidRPr="008B59EE">
              <w:rPr>
                <w:rFonts w:ascii="Sylfaen" w:hAnsi="Sylfaen"/>
                <w:b/>
              </w:rPr>
              <w:t>3</w:t>
            </w:r>
            <w:r w:rsidR="008A21A4" w:rsidRPr="008B59EE">
              <w:rPr>
                <w:rFonts w:ascii="Sylfaen" w:hAnsi="Sylfaen"/>
                <w:b/>
              </w:rPr>
              <w:t>0</w:t>
            </w:r>
          </w:p>
        </w:tc>
        <w:tc>
          <w:tcPr>
            <w:tcW w:w="540" w:type="dxa"/>
            <w:tcBorders>
              <w:top w:val="nil"/>
              <w:left w:val="nil"/>
              <w:bottom w:val="single" w:sz="8" w:space="0" w:color="000000"/>
              <w:right w:val="single" w:sz="4" w:space="0" w:color="000000"/>
            </w:tcBorders>
            <w:shd w:val="clear" w:color="auto" w:fill="F2F2F2"/>
            <w:vAlign w:val="center"/>
          </w:tcPr>
          <w:p w14:paraId="000003B1" w14:textId="77777777" w:rsidR="00ED5376" w:rsidRPr="008B59EE" w:rsidRDefault="00ED5376">
            <w:pPr>
              <w:jc w:val="center"/>
              <w:rPr>
                <w:rFonts w:ascii="Sylfaen" w:hAnsi="Sylfaen"/>
                <w:b/>
              </w:rPr>
            </w:pPr>
          </w:p>
        </w:tc>
        <w:tc>
          <w:tcPr>
            <w:tcW w:w="630" w:type="dxa"/>
            <w:tcBorders>
              <w:top w:val="nil"/>
              <w:left w:val="nil"/>
              <w:bottom w:val="single" w:sz="8" w:space="0" w:color="000000"/>
              <w:right w:val="single" w:sz="4" w:space="0" w:color="000000"/>
            </w:tcBorders>
            <w:shd w:val="clear" w:color="auto" w:fill="F2F2F2"/>
            <w:vAlign w:val="center"/>
          </w:tcPr>
          <w:p w14:paraId="000003B2" w14:textId="77777777" w:rsidR="00ED5376" w:rsidRPr="008B59EE" w:rsidRDefault="00ED5376">
            <w:pPr>
              <w:jc w:val="center"/>
              <w:rPr>
                <w:rFonts w:ascii="Sylfaen" w:hAnsi="Sylfaen"/>
                <w:b/>
              </w:rPr>
            </w:pPr>
          </w:p>
        </w:tc>
        <w:tc>
          <w:tcPr>
            <w:tcW w:w="630" w:type="dxa"/>
            <w:tcBorders>
              <w:top w:val="nil"/>
              <w:left w:val="nil"/>
              <w:bottom w:val="single" w:sz="8" w:space="0" w:color="000000"/>
              <w:right w:val="single" w:sz="4" w:space="0" w:color="000000"/>
            </w:tcBorders>
            <w:shd w:val="clear" w:color="auto" w:fill="F2F2F2"/>
            <w:vAlign w:val="center"/>
          </w:tcPr>
          <w:p w14:paraId="000003B3" w14:textId="77777777" w:rsidR="00ED5376" w:rsidRPr="008B59EE" w:rsidRDefault="00ED5376">
            <w:pPr>
              <w:jc w:val="center"/>
              <w:rPr>
                <w:rFonts w:ascii="Sylfaen" w:hAnsi="Sylfaen"/>
                <w:b/>
              </w:rPr>
            </w:pPr>
          </w:p>
        </w:tc>
        <w:tc>
          <w:tcPr>
            <w:tcW w:w="540" w:type="dxa"/>
            <w:tcBorders>
              <w:top w:val="nil"/>
              <w:left w:val="nil"/>
              <w:bottom w:val="single" w:sz="8" w:space="0" w:color="000000"/>
              <w:right w:val="single" w:sz="4" w:space="0" w:color="000000"/>
            </w:tcBorders>
            <w:shd w:val="clear" w:color="auto" w:fill="F2F2F2"/>
            <w:vAlign w:val="center"/>
          </w:tcPr>
          <w:p w14:paraId="000003B4" w14:textId="77777777" w:rsidR="00ED5376" w:rsidRPr="008B59EE" w:rsidRDefault="00ED5376">
            <w:pPr>
              <w:jc w:val="center"/>
              <w:rPr>
                <w:rFonts w:ascii="Sylfaen" w:hAnsi="Sylfaen"/>
                <w:b/>
              </w:rPr>
            </w:pPr>
          </w:p>
        </w:tc>
        <w:tc>
          <w:tcPr>
            <w:tcW w:w="630" w:type="dxa"/>
            <w:tcBorders>
              <w:top w:val="nil"/>
              <w:left w:val="single" w:sz="4" w:space="0" w:color="000000"/>
              <w:bottom w:val="single" w:sz="8" w:space="0" w:color="000000"/>
              <w:right w:val="single" w:sz="4" w:space="0" w:color="000000"/>
            </w:tcBorders>
            <w:shd w:val="clear" w:color="auto" w:fill="F2F2F2"/>
            <w:vAlign w:val="center"/>
          </w:tcPr>
          <w:p w14:paraId="000003B5" w14:textId="77777777" w:rsidR="00ED5376" w:rsidRPr="008B59EE" w:rsidRDefault="00ED5376">
            <w:pPr>
              <w:jc w:val="center"/>
              <w:rPr>
                <w:rFonts w:ascii="Sylfaen" w:hAnsi="Sylfaen"/>
                <w:b/>
              </w:rPr>
            </w:pPr>
          </w:p>
        </w:tc>
        <w:tc>
          <w:tcPr>
            <w:tcW w:w="990" w:type="dxa"/>
            <w:gridSpan w:val="2"/>
            <w:tcBorders>
              <w:top w:val="nil"/>
              <w:left w:val="nil"/>
              <w:bottom w:val="single" w:sz="8" w:space="0" w:color="000000"/>
              <w:right w:val="single" w:sz="4" w:space="0" w:color="000000"/>
            </w:tcBorders>
            <w:shd w:val="clear" w:color="auto" w:fill="F2F2F2"/>
            <w:vAlign w:val="center"/>
          </w:tcPr>
          <w:p w14:paraId="000003B6" w14:textId="77777777" w:rsidR="00ED5376" w:rsidRPr="008B59EE" w:rsidRDefault="00ED5376">
            <w:pPr>
              <w:jc w:val="center"/>
              <w:rPr>
                <w:rFonts w:ascii="Sylfaen" w:hAnsi="Sylfaen"/>
                <w:b/>
              </w:rPr>
            </w:pPr>
          </w:p>
        </w:tc>
        <w:tc>
          <w:tcPr>
            <w:tcW w:w="606" w:type="dxa"/>
            <w:tcBorders>
              <w:top w:val="nil"/>
              <w:left w:val="nil"/>
              <w:bottom w:val="single" w:sz="8" w:space="0" w:color="000000"/>
              <w:right w:val="single" w:sz="4" w:space="0" w:color="000000"/>
            </w:tcBorders>
            <w:shd w:val="clear" w:color="auto" w:fill="F2F2F2"/>
            <w:vAlign w:val="center"/>
          </w:tcPr>
          <w:p w14:paraId="000003B8" w14:textId="77777777" w:rsidR="00ED5376" w:rsidRPr="008B59EE" w:rsidRDefault="00ED5376">
            <w:pPr>
              <w:jc w:val="center"/>
              <w:rPr>
                <w:rFonts w:ascii="Sylfaen" w:hAnsi="Sylfaen"/>
                <w:b/>
              </w:rPr>
            </w:pPr>
          </w:p>
        </w:tc>
        <w:tc>
          <w:tcPr>
            <w:tcW w:w="576" w:type="dxa"/>
            <w:tcBorders>
              <w:top w:val="nil"/>
              <w:left w:val="single" w:sz="4" w:space="0" w:color="000000"/>
              <w:bottom w:val="single" w:sz="8" w:space="0" w:color="000000"/>
              <w:right w:val="single" w:sz="4" w:space="0" w:color="000000"/>
            </w:tcBorders>
            <w:shd w:val="clear" w:color="auto" w:fill="F2F2F2"/>
            <w:vAlign w:val="center"/>
          </w:tcPr>
          <w:p w14:paraId="000003B9" w14:textId="77777777" w:rsidR="00ED5376" w:rsidRPr="008B59EE" w:rsidRDefault="00ED5376">
            <w:pPr>
              <w:jc w:val="center"/>
              <w:rPr>
                <w:rFonts w:ascii="Sylfaen" w:hAnsi="Sylfaen"/>
                <w:b/>
              </w:rPr>
            </w:pPr>
          </w:p>
        </w:tc>
        <w:tc>
          <w:tcPr>
            <w:tcW w:w="1141" w:type="dxa"/>
            <w:gridSpan w:val="2"/>
            <w:tcBorders>
              <w:top w:val="nil"/>
              <w:left w:val="single" w:sz="4" w:space="0" w:color="000000"/>
              <w:bottom w:val="single" w:sz="8" w:space="0" w:color="000000"/>
              <w:right w:val="single" w:sz="4" w:space="0" w:color="000000"/>
            </w:tcBorders>
            <w:shd w:val="clear" w:color="auto" w:fill="F2F2F2"/>
            <w:vAlign w:val="center"/>
          </w:tcPr>
          <w:p w14:paraId="000003BA" w14:textId="77777777" w:rsidR="00ED5376" w:rsidRPr="008B59EE" w:rsidRDefault="00ED5376">
            <w:pPr>
              <w:rPr>
                <w:rFonts w:ascii="Sylfaen" w:hAnsi="Sylfaen"/>
                <w:b/>
              </w:rPr>
            </w:pPr>
          </w:p>
        </w:tc>
        <w:tc>
          <w:tcPr>
            <w:tcW w:w="1134" w:type="dxa"/>
            <w:gridSpan w:val="2"/>
            <w:tcBorders>
              <w:top w:val="nil"/>
              <w:left w:val="nil"/>
              <w:bottom w:val="single" w:sz="8" w:space="0" w:color="000000"/>
              <w:right w:val="single" w:sz="4" w:space="0" w:color="000000"/>
            </w:tcBorders>
            <w:shd w:val="clear" w:color="auto" w:fill="F2F2F2"/>
            <w:vAlign w:val="center"/>
          </w:tcPr>
          <w:p w14:paraId="000003BC" w14:textId="77777777" w:rsidR="00ED5376" w:rsidRPr="008B59EE" w:rsidRDefault="00ED5376">
            <w:pPr>
              <w:jc w:val="center"/>
              <w:rPr>
                <w:rFonts w:ascii="Sylfaen" w:hAnsi="Sylfaen"/>
                <w:b/>
              </w:rPr>
            </w:pPr>
          </w:p>
        </w:tc>
        <w:tc>
          <w:tcPr>
            <w:tcW w:w="1276" w:type="dxa"/>
            <w:gridSpan w:val="2"/>
            <w:tcBorders>
              <w:top w:val="nil"/>
              <w:left w:val="nil"/>
              <w:bottom w:val="single" w:sz="8" w:space="0" w:color="000000"/>
              <w:right w:val="single" w:sz="8" w:space="0" w:color="000000"/>
            </w:tcBorders>
            <w:shd w:val="clear" w:color="auto" w:fill="F2F2F2"/>
            <w:vAlign w:val="center"/>
          </w:tcPr>
          <w:p w14:paraId="000003BD" w14:textId="77777777" w:rsidR="00ED5376" w:rsidRPr="008B59EE" w:rsidRDefault="00ED5376">
            <w:pPr>
              <w:jc w:val="center"/>
              <w:rPr>
                <w:rFonts w:ascii="Sylfaen" w:hAnsi="Sylfaen"/>
                <w:b/>
              </w:rPr>
            </w:pPr>
          </w:p>
        </w:tc>
      </w:tr>
    </w:tbl>
    <w:p w14:paraId="000003BE" w14:textId="77777777" w:rsidR="00ED5376" w:rsidRPr="008B59EE" w:rsidRDefault="00ED5376">
      <w:pPr>
        <w:rPr>
          <w:rFonts w:ascii="Sylfaen" w:hAnsi="Sylfaen"/>
        </w:rPr>
      </w:pPr>
    </w:p>
    <w:p w14:paraId="000003BF" w14:textId="77777777" w:rsidR="00ED5376" w:rsidRPr="008B59EE" w:rsidRDefault="00ED5376">
      <w:pPr>
        <w:rPr>
          <w:rFonts w:ascii="Sylfaen" w:hAnsi="Sylfaen"/>
        </w:rPr>
      </w:pPr>
    </w:p>
    <w:p w14:paraId="000003C0" w14:textId="77777777" w:rsidR="00ED5376" w:rsidRPr="008B59EE" w:rsidRDefault="00ED5376">
      <w:pPr>
        <w:rPr>
          <w:rFonts w:ascii="Sylfaen" w:hAnsi="Sylfaen"/>
        </w:rPr>
      </w:pPr>
    </w:p>
    <w:p w14:paraId="000003C1" w14:textId="77777777" w:rsidR="00ED5376" w:rsidRPr="008B59EE" w:rsidRDefault="00ED5376">
      <w:pPr>
        <w:rPr>
          <w:rFonts w:ascii="Sylfaen" w:hAnsi="Sylfaen"/>
        </w:rPr>
      </w:pPr>
    </w:p>
    <w:p w14:paraId="000003C2" w14:textId="77777777" w:rsidR="00ED5376" w:rsidRPr="008B59EE" w:rsidRDefault="00ED5376">
      <w:pPr>
        <w:rPr>
          <w:rFonts w:ascii="Sylfaen" w:hAnsi="Sylfaen"/>
        </w:rPr>
      </w:pPr>
    </w:p>
    <w:p w14:paraId="000003C3" w14:textId="77777777" w:rsidR="00ED5376" w:rsidRPr="008B59EE" w:rsidRDefault="00ED5376">
      <w:pPr>
        <w:rPr>
          <w:rFonts w:ascii="Sylfaen" w:hAnsi="Sylfaen"/>
        </w:rPr>
      </w:pPr>
    </w:p>
    <w:p w14:paraId="000003C6" w14:textId="77777777" w:rsidR="00ED5376" w:rsidRPr="008B59EE" w:rsidRDefault="00ED5376">
      <w:pPr>
        <w:tabs>
          <w:tab w:val="left" w:pos="4905"/>
        </w:tabs>
        <w:ind w:hanging="90"/>
        <w:jc w:val="center"/>
        <w:rPr>
          <w:rFonts w:ascii="Sylfaen" w:hAnsi="Sylfaen"/>
          <w:b/>
        </w:rPr>
      </w:pPr>
    </w:p>
    <w:p w14:paraId="497C03EE" w14:textId="77777777" w:rsidR="0082549D" w:rsidRPr="008B59EE" w:rsidRDefault="0082549D">
      <w:pPr>
        <w:tabs>
          <w:tab w:val="left" w:pos="4905"/>
        </w:tabs>
        <w:ind w:hanging="90"/>
        <w:jc w:val="center"/>
        <w:rPr>
          <w:rFonts w:ascii="Sylfaen" w:hAnsi="Sylfaen"/>
          <w:b/>
        </w:rPr>
      </w:pPr>
    </w:p>
    <w:p w14:paraId="5E9B6353" w14:textId="77777777" w:rsidR="0082549D" w:rsidRPr="008B59EE" w:rsidRDefault="0082549D" w:rsidP="0082549D">
      <w:pPr>
        <w:jc w:val="center"/>
        <w:rPr>
          <w:rFonts w:ascii="Sylfaen" w:hAnsi="Sylfaen"/>
        </w:rPr>
      </w:pPr>
    </w:p>
    <w:p w14:paraId="2B75BB33" w14:textId="0EA062CC" w:rsidR="0082549D" w:rsidRPr="008B59EE" w:rsidRDefault="00D96CCF" w:rsidP="0082549D">
      <w:pPr>
        <w:tabs>
          <w:tab w:val="left" w:pos="4905"/>
        </w:tabs>
        <w:ind w:hanging="90"/>
        <w:jc w:val="center"/>
        <w:rPr>
          <w:rFonts w:ascii="Sylfaen" w:hAnsi="Sylfaen"/>
          <w:b/>
        </w:rPr>
      </w:pPr>
      <w:r w:rsidRPr="008B59EE">
        <w:rPr>
          <w:rFonts w:ascii="Sylfaen" w:hAnsi="Sylfaen"/>
          <w:b/>
        </w:rPr>
        <w:t>წინაპირობების ცხრილი</w:t>
      </w:r>
    </w:p>
    <w:tbl>
      <w:tblPr>
        <w:tblStyle w:val="ab"/>
        <w:tblW w:w="14974" w:type="dxa"/>
        <w:tblInd w:w="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13"/>
        <w:gridCol w:w="4217"/>
        <w:gridCol w:w="1813"/>
        <w:gridCol w:w="4282"/>
        <w:gridCol w:w="4149"/>
      </w:tblGrid>
      <w:tr w:rsidR="000C5527" w:rsidRPr="008B59EE" w14:paraId="71839632" w14:textId="77777777" w:rsidTr="0082549D">
        <w:trPr>
          <w:trHeight w:val="901"/>
        </w:trPr>
        <w:tc>
          <w:tcPr>
            <w:tcW w:w="513" w:type="dxa"/>
            <w:shd w:val="clear" w:color="auto" w:fill="D9D9D9" w:themeFill="background1" w:themeFillShade="D9"/>
            <w:vAlign w:val="center"/>
          </w:tcPr>
          <w:p w14:paraId="000003C7" w14:textId="77777777" w:rsidR="00ED5376" w:rsidRPr="008B59EE" w:rsidRDefault="009931A9" w:rsidP="0082549D">
            <w:pPr>
              <w:tabs>
                <w:tab w:val="left" w:pos="4905"/>
              </w:tabs>
              <w:jc w:val="center"/>
              <w:rPr>
                <w:rFonts w:ascii="Sylfaen" w:hAnsi="Sylfaen"/>
                <w:b/>
              </w:rPr>
            </w:pPr>
            <w:r w:rsidRPr="008B59EE">
              <w:rPr>
                <w:rFonts w:ascii="Sylfaen" w:hAnsi="Sylfaen"/>
                <w:b/>
              </w:rPr>
              <w:t>#</w:t>
            </w:r>
          </w:p>
        </w:tc>
        <w:tc>
          <w:tcPr>
            <w:tcW w:w="4217" w:type="dxa"/>
            <w:shd w:val="clear" w:color="auto" w:fill="D9D9D9" w:themeFill="background1" w:themeFillShade="D9"/>
            <w:vAlign w:val="center"/>
          </w:tcPr>
          <w:p w14:paraId="000003C8" w14:textId="141406C9" w:rsidR="00ED5376" w:rsidRPr="008B59EE" w:rsidRDefault="00D96CCF" w:rsidP="0082549D">
            <w:pPr>
              <w:tabs>
                <w:tab w:val="left" w:pos="4905"/>
              </w:tabs>
              <w:jc w:val="center"/>
              <w:rPr>
                <w:rFonts w:ascii="Sylfaen" w:hAnsi="Sylfaen"/>
                <w:b/>
              </w:rPr>
            </w:pPr>
            <w:r w:rsidRPr="008B59EE">
              <w:rPr>
                <w:rFonts w:ascii="Sylfaen" w:hAnsi="Sylfaen"/>
                <w:b/>
              </w:rPr>
              <w:t>კურსი</w:t>
            </w:r>
          </w:p>
        </w:tc>
        <w:tc>
          <w:tcPr>
            <w:tcW w:w="1813" w:type="dxa"/>
            <w:shd w:val="clear" w:color="auto" w:fill="D9D9D9" w:themeFill="background1" w:themeFillShade="D9"/>
            <w:vAlign w:val="center"/>
          </w:tcPr>
          <w:p w14:paraId="000003C9" w14:textId="523E059E" w:rsidR="00ED5376" w:rsidRPr="008B59EE" w:rsidRDefault="009931A9" w:rsidP="0082549D">
            <w:pPr>
              <w:tabs>
                <w:tab w:val="left" w:pos="4905"/>
              </w:tabs>
              <w:jc w:val="center"/>
              <w:rPr>
                <w:rFonts w:ascii="Sylfaen" w:hAnsi="Sylfaen"/>
                <w:b/>
              </w:rPr>
            </w:pPr>
            <w:r w:rsidRPr="008B59EE">
              <w:rPr>
                <w:rFonts w:ascii="Sylfaen" w:hAnsi="Sylfaen"/>
                <w:b/>
              </w:rPr>
              <w:t>ECTS</w:t>
            </w:r>
          </w:p>
        </w:tc>
        <w:tc>
          <w:tcPr>
            <w:tcW w:w="4282" w:type="dxa"/>
            <w:shd w:val="clear" w:color="auto" w:fill="D9D9D9" w:themeFill="background1" w:themeFillShade="D9"/>
            <w:vAlign w:val="center"/>
          </w:tcPr>
          <w:p w14:paraId="000003CA" w14:textId="6723AF7D" w:rsidR="00ED5376" w:rsidRPr="008B59EE" w:rsidRDefault="00D96CCF" w:rsidP="0082549D">
            <w:pPr>
              <w:tabs>
                <w:tab w:val="left" w:pos="4905"/>
              </w:tabs>
              <w:jc w:val="center"/>
              <w:rPr>
                <w:rFonts w:ascii="Sylfaen" w:hAnsi="Sylfaen"/>
                <w:b/>
              </w:rPr>
            </w:pPr>
            <w:r w:rsidRPr="008B59EE">
              <w:rPr>
                <w:rFonts w:ascii="Sylfaen" w:hAnsi="Sylfaen"/>
                <w:b/>
              </w:rPr>
              <w:t xml:space="preserve">წინაპირობა </w:t>
            </w:r>
            <w:r w:rsidR="009931A9" w:rsidRPr="008B59EE">
              <w:rPr>
                <w:rFonts w:ascii="Sylfaen" w:hAnsi="Sylfaen"/>
                <w:b/>
              </w:rPr>
              <w:t>*</w:t>
            </w:r>
          </w:p>
        </w:tc>
        <w:tc>
          <w:tcPr>
            <w:tcW w:w="4149" w:type="dxa"/>
            <w:shd w:val="clear" w:color="auto" w:fill="D9D9D9" w:themeFill="background1" w:themeFillShade="D9"/>
            <w:vAlign w:val="center"/>
          </w:tcPr>
          <w:p w14:paraId="000003CB" w14:textId="378D9117" w:rsidR="00ED5376" w:rsidRPr="008B59EE" w:rsidRDefault="00D96CCF" w:rsidP="0082549D">
            <w:pPr>
              <w:tabs>
                <w:tab w:val="left" w:pos="4905"/>
              </w:tabs>
              <w:jc w:val="center"/>
              <w:rPr>
                <w:rFonts w:ascii="Sylfaen" w:hAnsi="Sylfaen"/>
                <w:b/>
              </w:rPr>
            </w:pPr>
            <w:r w:rsidRPr="008B59EE">
              <w:rPr>
                <w:rFonts w:ascii="Sylfaen" w:hAnsi="Sylfaen"/>
                <w:b/>
              </w:rPr>
              <w:t>სემესტრი, რომელშიც ტარდება კურსი</w:t>
            </w:r>
          </w:p>
        </w:tc>
      </w:tr>
      <w:tr w:rsidR="000C5527" w:rsidRPr="008B59EE" w14:paraId="29F0EF1C" w14:textId="77777777" w:rsidTr="0082549D">
        <w:trPr>
          <w:trHeight w:val="328"/>
        </w:trPr>
        <w:tc>
          <w:tcPr>
            <w:tcW w:w="513" w:type="dxa"/>
            <w:tcBorders>
              <w:top w:val="single" w:sz="8" w:space="0" w:color="000000"/>
              <w:left w:val="single" w:sz="8" w:space="0" w:color="000000"/>
              <w:bottom w:val="single" w:sz="8" w:space="0" w:color="000000"/>
              <w:right w:val="single" w:sz="8" w:space="0" w:color="000000"/>
            </w:tcBorders>
          </w:tcPr>
          <w:p w14:paraId="000003D1"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Borders>
              <w:top w:val="nil"/>
              <w:left w:val="single" w:sz="8" w:space="0" w:color="000000"/>
              <w:bottom w:val="single" w:sz="4" w:space="0" w:color="000000"/>
              <w:right w:val="single" w:sz="4" w:space="0" w:color="000000"/>
            </w:tcBorders>
          </w:tcPr>
          <w:p w14:paraId="000003D2" w14:textId="23BB6E27" w:rsidR="00D96CCF" w:rsidRPr="008B59EE" w:rsidRDefault="00D96CCF" w:rsidP="00D96CCF">
            <w:pPr>
              <w:tabs>
                <w:tab w:val="left" w:pos="4905"/>
              </w:tabs>
              <w:jc w:val="both"/>
              <w:rPr>
                <w:rFonts w:ascii="Sylfaen" w:hAnsi="Sylfaen"/>
                <w:b/>
              </w:rPr>
            </w:pPr>
            <w:r w:rsidRPr="008B59EE">
              <w:rPr>
                <w:rFonts w:ascii="Sylfaen" w:hAnsi="Sylfaen"/>
              </w:rPr>
              <w:t>ორგანიზაციული თეორია</w:t>
            </w:r>
          </w:p>
        </w:tc>
        <w:tc>
          <w:tcPr>
            <w:tcW w:w="1813" w:type="dxa"/>
            <w:tcBorders>
              <w:top w:val="single" w:sz="8" w:space="0" w:color="000000"/>
              <w:left w:val="single" w:sz="8" w:space="0" w:color="000000"/>
              <w:bottom w:val="single" w:sz="8" w:space="0" w:color="000000"/>
              <w:right w:val="single" w:sz="8" w:space="0" w:color="000000"/>
            </w:tcBorders>
          </w:tcPr>
          <w:p w14:paraId="000003D3" w14:textId="77777777" w:rsidR="00D96CCF" w:rsidRPr="008B59EE" w:rsidRDefault="00D96CCF" w:rsidP="00D96CCF">
            <w:pPr>
              <w:tabs>
                <w:tab w:val="left" w:pos="4905"/>
              </w:tabs>
              <w:jc w:val="center"/>
              <w:rPr>
                <w:rFonts w:ascii="Sylfaen" w:hAnsi="Sylfaen"/>
              </w:rPr>
            </w:pPr>
            <w:r w:rsidRPr="008B59EE">
              <w:rPr>
                <w:rFonts w:ascii="Sylfaen" w:hAnsi="Sylfaen"/>
              </w:rPr>
              <w:t>10</w:t>
            </w:r>
          </w:p>
        </w:tc>
        <w:tc>
          <w:tcPr>
            <w:tcW w:w="4282" w:type="dxa"/>
            <w:tcBorders>
              <w:top w:val="single" w:sz="8" w:space="0" w:color="000000"/>
              <w:left w:val="single" w:sz="8" w:space="0" w:color="000000"/>
              <w:bottom w:val="single" w:sz="8" w:space="0" w:color="000000"/>
              <w:right w:val="single" w:sz="8" w:space="0" w:color="000000"/>
            </w:tcBorders>
          </w:tcPr>
          <w:p w14:paraId="000003D4" w14:textId="2C8574B5" w:rsidR="00D96CCF" w:rsidRPr="008B59EE" w:rsidRDefault="00D96CCF" w:rsidP="00D96CCF">
            <w:pPr>
              <w:tabs>
                <w:tab w:val="left" w:pos="4905"/>
              </w:tabs>
              <w:jc w:val="center"/>
              <w:rPr>
                <w:rFonts w:ascii="Sylfaen" w:hAnsi="Sylfaen"/>
                <w:b/>
              </w:rPr>
            </w:pPr>
            <w:r w:rsidRPr="008B59EE">
              <w:rPr>
                <w:rFonts w:ascii="Sylfaen" w:hAnsi="Sylfaen" w:cs="Sylfaen"/>
              </w:rPr>
              <w:t>კვლევის</w:t>
            </w:r>
            <w:r w:rsidRPr="008B59EE">
              <w:rPr>
                <w:rFonts w:ascii="Sylfaen" w:hAnsi="Sylfaen"/>
              </w:rPr>
              <w:t xml:space="preserve"> </w:t>
            </w:r>
            <w:r w:rsidRPr="008B59EE">
              <w:rPr>
                <w:rFonts w:ascii="Sylfaen" w:hAnsi="Sylfaen" w:cs="Sylfaen"/>
              </w:rPr>
              <w:t>მეთოდოლოგია</w:t>
            </w:r>
          </w:p>
        </w:tc>
        <w:tc>
          <w:tcPr>
            <w:tcW w:w="4149" w:type="dxa"/>
            <w:tcBorders>
              <w:top w:val="single" w:sz="8" w:space="0" w:color="000000"/>
              <w:left w:val="single" w:sz="8" w:space="0" w:color="000000"/>
              <w:bottom w:val="single" w:sz="8" w:space="0" w:color="000000"/>
              <w:right w:val="single" w:sz="8" w:space="0" w:color="000000"/>
            </w:tcBorders>
          </w:tcPr>
          <w:p w14:paraId="000003D5" w14:textId="6C98DE89" w:rsidR="00D96CCF" w:rsidRPr="008B59EE" w:rsidRDefault="00D96CCF" w:rsidP="00D96CCF">
            <w:pPr>
              <w:tabs>
                <w:tab w:val="left" w:pos="4905"/>
              </w:tabs>
              <w:jc w:val="center"/>
              <w:rPr>
                <w:rFonts w:ascii="Sylfaen" w:hAnsi="Sylfaen"/>
              </w:rPr>
            </w:pPr>
            <w:r w:rsidRPr="008B59EE">
              <w:rPr>
                <w:rFonts w:ascii="Sylfaen" w:hAnsi="Sylfaen"/>
              </w:rPr>
              <w:t>II სემესტრი</w:t>
            </w:r>
          </w:p>
        </w:tc>
      </w:tr>
      <w:tr w:rsidR="000C5527" w:rsidRPr="008B59EE" w14:paraId="1B11D1C0" w14:textId="77777777" w:rsidTr="0082549D">
        <w:trPr>
          <w:trHeight w:val="328"/>
        </w:trPr>
        <w:tc>
          <w:tcPr>
            <w:tcW w:w="513" w:type="dxa"/>
            <w:tcBorders>
              <w:top w:val="single" w:sz="8" w:space="0" w:color="000000"/>
              <w:left w:val="single" w:sz="8" w:space="0" w:color="000000"/>
              <w:bottom w:val="single" w:sz="8" w:space="0" w:color="000000"/>
              <w:right w:val="single" w:sz="8" w:space="0" w:color="000000"/>
            </w:tcBorders>
          </w:tcPr>
          <w:p w14:paraId="000003D6"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Borders>
              <w:top w:val="nil"/>
              <w:left w:val="single" w:sz="8" w:space="0" w:color="000000"/>
              <w:bottom w:val="single" w:sz="4" w:space="0" w:color="000000"/>
              <w:right w:val="single" w:sz="4" w:space="0" w:color="000000"/>
            </w:tcBorders>
          </w:tcPr>
          <w:p w14:paraId="000003D7" w14:textId="0C6B4AB9" w:rsidR="00D96CCF" w:rsidRPr="008B59EE" w:rsidRDefault="00D96CCF" w:rsidP="00D96CCF">
            <w:pPr>
              <w:tabs>
                <w:tab w:val="left" w:pos="4905"/>
              </w:tabs>
              <w:jc w:val="both"/>
              <w:rPr>
                <w:rFonts w:ascii="Sylfaen" w:hAnsi="Sylfaen"/>
                <w:b/>
              </w:rPr>
            </w:pPr>
            <w:r w:rsidRPr="008B59EE">
              <w:rPr>
                <w:rFonts w:ascii="Sylfaen" w:hAnsi="Sylfaen"/>
              </w:rPr>
              <w:t>მომხმარებელთა ქცევის თეორია</w:t>
            </w:r>
          </w:p>
        </w:tc>
        <w:tc>
          <w:tcPr>
            <w:tcW w:w="1813" w:type="dxa"/>
            <w:tcBorders>
              <w:top w:val="single" w:sz="8" w:space="0" w:color="000000"/>
              <w:left w:val="single" w:sz="8" w:space="0" w:color="000000"/>
              <w:bottom w:val="single" w:sz="8" w:space="0" w:color="000000"/>
              <w:right w:val="single" w:sz="8" w:space="0" w:color="000000"/>
            </w:tcBorders>
          </w:tcPr>
          <w:p w14:paraId="000003D8" w14:textId="77777777" w:rsidR="00D96CCF" w:rsidRPr="008B59EE" w:rsidRDefault="00D96CCF" w:rsidP="00D96CCF">
            <w:pPr>
              <w:tabs>
                <w:tab w:val="left" w:pos="4905"/>
              </w:tabs>
              <w:jc w:val="center"/>
              <w:rPr>
                <w:rFonts w:ascii="Sylfaen" w:hAnsi="Sylfaen"/>
              </w:rPr>
            </w:pPr>
            <w:r w:rsidRPr="008B59EE">
              <w:rPr>
                <w:rFonts w:ascii="Sylfaen" w:hAnsi="Sylfaen"/>
              </w:rPr>
              <w:t>10</w:t>
            </w:r>
          </w:p>
        </w:tc>
        <w:tc>
          <w:tcPr>
            <w:tcW w:w="4282" w:type="dxa"/>
            <w:tcBorders>
              <w:top w:val="single" w:sz="8" w:space="0" w:color="000000"/>
              <w:left w:val="single" w:sz="8" w:space="0" w:color="000000"/>
              <w:bottom w:val="single" w:sz="8" w:space="0" w:color="000000"/>
              <w:right w:val="single" w:sz="8" w:space="0" w:color="000000"/>
            </w:tcBorders>
          </w:tcPr>
          <w:p w14:paraId="000003D9" w14:textId="6A8A75BF" w:rsidR="00D96CCF" w:rsidRPr="008B59EE" w:rsidRDefault="00D96CCF" w:rsidP="00D96CCF">
            <w:pPr>
              <w:tabs>
                <w:tab w:val="left" w:pos="4905"/>
              </w:tabs>
              <w:jc w:val="center"/>
              <w:rPr>
                <w:rFonts w:ascii="Sylfaen" w:hAnsi="Sylfaen"/>
                <w:b/>
              </w:rPr>
            </w:pPr>
            <w:r w:rsidRPr="008B59EE">
              <w:rPr>
                <w:rFonts w:ascii="Sylfaen" w:hAnsi="Sylfaen" w:cs="Sylfaen"/>
              </w:rPr>
              <w:t>კვლევის</w:t>
            </w:r>
            <w:r w:rsidRPr="008B59EE">
              <w:rPr>
                <w:rFonts w:ascii="Sylfaen" w:hAnsi="Sylfaen"/>
              </w:rPr>
              <w:t xml:space="preserve"> </w:t>
            </w:r>
            <w:r w:rsidRPr="008B59EE">
              <w:rPr>
                <w:rFonts w:ascii="Sylfaen" w:hAnsi="Sylfaen" w:cs="Sylfaen"/>
              </w:rPr>
              <w:t>მეთოდოლოგია</w:t>
            </w:r>
          </w:p>
        </w:tc>
        <w:tc>
          <w:tcPr>
            <w:tcW w:w="4149" w:type="dxa"/>
            <w:tcBorders>
              <w:top w:val="single" w:sz="8" w:space="0" w:color="000000"/>
              <w:left w:val="single" w:sz="8" w:space="0" w:color="000000"/>
              <w:bottom w:val="single" w:sz="8" w:space="0" w:color="000000"/>
              <w:right w:val="single" w:sz="8" w:space="0" w:color="000000"/>
            </w:tcBorders>
          </w:tcPr>
          <w:p w14:paraId="000003DA" w14:textId="31D817D3" w:rsidR="00D96CCF" w:rsidRPr="008B59EE" w:rsidRDefault="00D96CCF" w:rsidP="00D96CCF">
            <w:pPr>
              <w:tabs>
                <w:tab w:val="left" w:pos="4905"/>
              </w:tabs>
              <w:jc w:val="center"/>
              <w:rPr>
                <w:rFonts w:ascii="Sylfaen" w:hAnsi="Sylfaen"/>
              </w:rPr>
            </w:pPr>
            <w:r w:rsidRPr="008B59EE">
              <w:rPr>
                <w:rFonts w:ascii="Sylfaen" w:hAnsi="Sylfaen"/>
              </w:rPr>
              <w:t>II სემესტრი</w:t>
            </w:r>
          </w:p>
        </w:tc>
      </w:tr>
      <w:tr w:rsidR="000C5527" w:rsidRPr="008B59EE" w14:paraId="15A87EA8" w14:textId="77777777" w:rsidTr="0082549D">
        <w:trPr>
          <w:trHeight w:val="310"/>
        </w:trPr>
        <w:tc>
          <w:tcPr>
            <w:tcW w:w="513" w:type="dxa"/>
            <w:tcBorders>
              <w:top w:val="single" w:sz="8" w:space="0" w:color="000000"/>
              <w:left w:val="single" w:sz="8" w:space="0" w:color="000000"/>
              <w:bottom w:val="single" w:sz="8" w:space="0" w:color="000000"/>
              <w:right w:val="single" w:sz="8" w:space="0" w:color="000000"/>
            </w:tcBorders>
          </w:tcPr>
          <w:p w14:paraId="000003DB"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Borders>
              <w:top w:val="nil"/>
              <w:left w:val="single" w:sz="8" w:space="0" w:color="000000"/>
              <w:bottom w:val="single" w:sz="4" w:space="0" w:color="000000"/>
              <w:right w:val="single" w:sz="4" w:space="0" w:color="000000"/>
            </w:tcBorders>
          </w:tcPr>
          <w:p w14:paraId="000003DC" w14:textId="26A6A5A4" w:rsidR="00D96CCF" w:rsidRPr="008B59EE" w:rsidRDefault="00D96CCF" w:rsidP="00D96CCF">
            <w:pPr>
              <w:tabs>
                <w:tab w:val="left" w:pos="4905"/>
              </w:tabs>
              <w:jc w:val="both"/>
              <w:rPr>
                <w:rFonts w:ascii="Sylfaen" w:hAnsi="Sylfaen"/>
                <w:b/>
              </w:rPr>
            </w:pPr>
            <w:r w:rsidRPr="008B59EE">
              <w:rPr>
                <w:rFonts w:ascii="Sylfaen" w:hAnsi="Sylfaen"/>
              </w:rPr>
              <w:t>უმაღლესი დონის კორპორატიული ფინანსები</w:t>
            </w:r>
          </w:p>
        </w:tc>
        <w:tc>
          <w:tcPr>
            <w:tcW w:w="1813" w:type="dxa"/>
            <w:tcBorders>
              <w:top w:val="single" w:sz="8" w:space="0" w:color="000000"/>
              <w:left w:val="single" w:sz="8" w:space="0" w:color="000000"/>
              <w:bottom w:val="single" w:sz="8" w:space="0" w:color="000000"/>
              <w:right w:val="single" w:sz="8" w:space="0" w:color="000000"/>
            </w:tcBorders>
          </w:tcPr>
          <w:p w14:paraId="000003DD" w14:textId="77777777" w:rsidR="00D96CCF" w:rsidRPr="008B59EE" w:rsidRDefault="00D96CCF" w:rsidP="00D96CCF">
            <w:pPr>
              <w:tabs>
                <w:tab w:val="left" w:pos="4905"/>
              </w:tabs>
              <w:jc w:val="center"/>
              <w:rPr>
                <w:rFonts w:ascii="Sylfaen" w:hAnsi="Sylfaen"/>
              </w:rPr>
            </w:pPr>
            <w:r w:rsidRPr="008B59EE">
              <w:rPr>
                <w:rFonts w:ascii="Sylfaen" w:hAnsi="Sylfaen"/>
              </w:rPr>
              <w:t>10</w:t>
            </w:r>
          </w:p>
        </w:tc>
        <w:tc>
          <w:tcPr>
            <w:tcW w:w="4282" w:type="dxa"/>
            <w:tcBorders>
              <w:top w:val="single" w:sz="8" w:space="0" w:color="000000"/>
              <w:left w:val="single" w:sz="8" w:space="0" w:color="000000"/>
              <w:bottom w:val="single" w:sz="8" w:space="0" w:color="000000"/>
              <w:right w:val="single" w:sz="8" w:space="0" w:color="000000"/>
            </w:tcBorders>
          </w:tcPr>
          <w:p w14:paraId="000003DE" w14:textId="5151EE42" w:rsidR="00D96CCF" w:rsidRPr="008B59EE" w:rsidRDefault="00D96CCF" w:rsidP="00D96CCF">
            <w:pPr>
              <w:tabs>
                <w:tab w:val="left" w:pos="4905"/>
              </w:tabs>
              <w:jc w:val="center"/>
              <w:rPr>
                <w:rFonts w:ascii="Sylfaen" w:hAnsi="Sylfaen"/>
                <w:b/>
              </w:rPr>
            </w:pPr>
            <w:r w:rsidRPr="008B59EE">
              <w:rPr>
                <w:rFonts w:ascii="Sylfaen" w:hAnsi="Sylfaen" w:cs="Sylfaen"/>
              </w:rPr>
              <w:t>კვლევის</w:t>
            </w:r>
            <w:r w:rsidRPr="008B59EE">
              <w:rPr>
                <w:rFonts w:ascii="Sylfaen" w:hAnsi="Sylfaen"/>
              </w:rPr>
              <w:t xml:space="preserve"> </w:t>
            </w:r>
            <w:r w:rsidRPr="008B59EE">
              <w:rPr>
                <w:rFonts w:ascii="Sylfaen" w:hAnsi="Sylfaen" w:cs="Sylfaen"/>
              </w:rPr>
              <w:t>მეთოდოლოგია</w:t>
            </w:r>
          </w:p>
        </w:tc>
        <w:tc>
          <w:tcPr>
            <w:tcW w:w="4149" w:type="dxa"/>
            <w:tcBorders>
              <w:top w:val="single" w:sz="8" w:space="0" w:color="000000"/>
              <w:left w:val="single" w:sz="8" w:space="0" w:color="000000"/>
              <w:bottom w:val="single" w:sz="8" w:space="0" w:color="000000"/>
              <w:right w:val="single" w:sz="8" w:space="0" w:color="000000"/>
            </w:tcBorders>
          </w:tcPr>
          <w:p w14:paraId="000003DF" w14:textId="65BCDCF9" w:rsidR="00D96CCF" w:rsidRPr="008B59EE" w:rsidRDefault="00D96CCF" w:rsidP="00D96CCF">
            <w:pPr>
              <w:tabs>
                <w:tab w:val="left" w:pos="4905"/>
              </w:tabs>
              <w:jc w:val="center"/>
              <w:rPr>
                <w:rFonts w:ascii="Sylfaen" w:hAnsi="Sylfaen"/>
              </w:rPr>
            </w:pPr>
            <w:r w:rsidRPr="008B59EE">
              <w:rPr>
                <w:rFonts w:ascii="Sylfaen" w:hAnsi="Sylfaen"/>
              </w:rPr>
              <w:t>II სემესტრი</w:t>
            </w:r>
          </w:p>
        </w:tc>
      </w:tr>
      <w:tr w:rsidR="000C5527" w:rsidRPr="008B59EE" w14:paraId="7C0FA694" w14:textId="77777777" w:rsidTr="0082549D">
        <w:trPr>
          <w:trHeight w:val="328"/>
        </w:trPr>
        <w:tc>
          <w:tcPr>
            <w:tcW w:w="513" w:type="dxa"/>
          </w:tcPr>
          <w:p w14:paraId="000003E0" w14:textId="77777777" w:rsidR="00ED5376" w:rsidRPr="008B59EE" w:rsidRDefault="00ED5376">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E1" w14:textId="3BA74CAE" w:rsidR="00ED5376" w:rsidRPr="008B59EE" w:rsidRDefault="00D96CCF">
            <w:pPr>
              <w:tabs>
                <w:tab w:val="left" w:pos="4905"/>
              </w:tabs>
              <w:jc w:val="both"/>
              <w:rPr>
                <w:rFonts w:ascii="Sylfaen" w:hAnsi="Sylfaen"/>
              </w:rPr>
            </w:pPr>
            <w:r w:rsidRPr="008B59EE">
              <w:rPr>
                <w:rFonts w:ascii="Sylfaen" w:hAnsi="Sylfaen"/>
              </w:rPr>
              <w:t>დისერტაცია</w:t>
            </w:r>
          </w:p>
        </w:tc>
        <w:tc>
          <w:tcPr>
            <w:tcW w:w="1813" w:type="dxa"/>
          </w:tcPr>
          <w:p w14:paraId="000003E2" w14:textId="77777777" w:rsidR="00ED5376" w:rsidRPr="008B59EE" w:rsidRDefault="00ED5376">
            <w:pPr>
              <w:tabs>
                <w:tab w:val="left" w:pos="4905"/>
              </w:tabs>
              <w:jc w:val="center"/>
              <w:rPr>
                <w:rFonts w:ascii="Sylfaen" w:hAnsi="Sylfaen"/>
              </w:rPr>
            </w:pPr>
          </w:p>
        </w:tc>
        <w:tc>
          <w:tcPr>
            <w:tcW w:w="4282" w:type="dxa"/>
          </w:tcPr>
          <w:p w14:paraId="000003E3" w14:textId="1C5F23FA" w:rsidR="00ED5376" w:rsidRPr="008B59EE" w:rsidRDefault="00D96CCF" w:rsidP="0082549D">
            <w:pPr>
              <w:tabs>
                <w:tab w:val="left" w:pos="4905"/>
              </w:tabs>
              <w:jc w:val="center"/>
              <w:rPr>
                <w:rFonts w:ascii="Sylfaen" w:hAnsi="Sylfaen"/>
              </w:rPr>
            </w:pPr>
            <w:r w:rsidRPr="008B59EE">
              <w:rPr>
                <w:rFonts w:ascii="Sylfaen" w:hAnsi="Sylfaen"/>
              </w:rPr>
              <w:t>ყველა სავალდებულო კურსი</w:t>
            </w:r>
          </w:p>
        </w:tc>
        <w:tc>
          <w:tcPr>
            <w:tcW w:w="4149" w:type="dxa"/>
          </w:tcPr>
          <w:p w14:paraId="000003E4" w14:textId="0B7FE0C9" w:rsidR="00ED5376" w:rsidRPr="008B59EE" w:rsidRDefault="009931A9" w:rsidP="0082549D">
            <w:pPr>
              <w:tabs>
                <w:tab w:val="left" w:pos="4905"/>
              </w:tabs>
              <w:jc w:val="center"/>
              <w:rPr>
                <w:rFonts w:ascii="Sylfaen" w:hAnsi="Sylfaen"/>
              </w:rPr>
            </w:pPr>
            <w:r w:rsidRPr="008B59EE">
              <w:rPr>
                <w:rFonts w:ascii="Sylfaen" w:hAnsi="Sylfaen"/>
              </w:rPr>
              <w:t xml:space="preserve">III/IV/V/VI </w:t>
            </w:r>
            <w:r w:rsidR="00D96CCF" w:rsidRPr="008B59EE">
              <w:rPr>
                <w:rFonts w:ascii="Sylfaen" w:hAnsi="Sylfaen"/>
              </w:rPr>
              <w:t>სემესტრი</w:t>
            </w:r>
          </w:p>
        </w:tc>
      </w:tr>
      <w:tr w:rsidR="000C5527" w:rsidRPr="008B59EE" w14:paraId="7F767AC4" w14:textId="77777777" w:rsidTr="0082549D">
        <w:trPr>
          <w:trHeight w:val="310"/>
        </w:trPr>
        <w:tc>
          <w:tcPr>
            <w:tcW w:w="513" w:type="dxa"/>
          </w:tcPr>
          <w:p w14:paraId="000003E5" w14:textId="77777777" w:rsidR="00ED5376" w:rsidRPr="008B59EE" w:rsidRDefault="00ED5376">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E6" w14:textId="5ADC22E1" w:rsidR="00ED5376" w:rsidRPr="008B59EE" w:rsidRDefault="00D96CCF">
            <w:pPr>
              <w:tabs>
                <w:tab w:val="left" w:pos="4905"/>
              </w:tabs>
              <w:jc w:val="both"/>
              <w:rPr>
                <w:rFonts w:ascii="Sylfaen" w:hAnsi="Sylfaen"/>
              </w:rPr>
            </w:pPr>
            <w:r w:rsidRPr="008B59EE">
              <w:rPr>
                <w:rFonts w:ascii="Sylfaen" w:hAnsi="Sylfaen"/>
              </w:rPr>
              <w:t>სადოქტორო სემინარი</w:t>
            </w:r>
          </w:p>
        </w:tc>
        <w:tc>
          <w:tcPr>
            <w:tcW w:w="1813" w:type="dxa"/>
          </w:tcPr>
          <w:p w14:paraId="000003E7" w14:textId="77777777" w:rsidR="00ED5376" w:rsidRPr="008B59EE" w:rsidRDefault="009931A9">
            <w:pPr>
              <w:tabs>
                <w:tab w:val="left" w:pos="4905"/>
              </w:tabs>
              <w:jc w:val="center"/>
              <w:rPr>
                <w:rFonts w:ascii="Sylfaen" w:hAnsi="Sylfaen"/>
              </w:rPr>
            </w:pPr>
            <w:r w:rsidRPr="008B59EE">
              <w:rPr>
                <w:rFonts w:ascii="Sylfaen" w:hAnsi="Sylfaen"/>
              </w:rPr>
              <w:t>10</w:t>
            </w:r>
          </w:p>
        </w:tc>
        <w:tc>
          <w:tcPr>
            <w:tcW w:w="4282" w:type="dxa"/>
          </w:tcPr>
          <w:p w14:paraId="000003E8" w14:textId="1DD3505C" w:rsidR="00ED5376" w:rsidRPr="008B59EE" w:rsidRDefault="00D96CCF" w:rsidP="0082549D">
            <w:pPr>
              <w:widowControl/>
              <w:tabs>
                <w:tab w:val="left" w:pos="4905"/>
              </w:tabs>
              <w:spacing w:after="200" w:line="276" w:lineRule="auto"/>
              <w:jc w:val="center"/>
              <w:rPr>
                <w:rFonts w:ascii="Sylfaen" w:hAnsi="Sylfaen"/>
              </w:rPr>
            </w:pPr>
            <w:r w:rsidRPr="008B59EE">
              <w:rPr>
                <w:rFonts w:ascii="Sylfaen" w:hAnsi="Sylfaen"/>
              </w:rPr>
              <w:t>კვლევის მეთოდოლოგია, მულტივარიანტულ მონაცემთა ანალიზი</w:t>
            </w:r>
          </w:p>
        </w:tc>
        <w:tc>
          <w:tcPr>
            <w:tcW w:w="4149" w:type="dxa"/>
          </w:tcPr>
          <w:p w14:paraId="000003E9" w14:textId="72CA80A1" w:rsidR="00ED5376" w:rsidRPr="008B59EE" w:rsidRDefault="009931A9">
            <w:pPr>
              <w:tabs>
                <w:tab w:val="left" w:pos="4905"/>
              </w:tabs>
              <w:jc w:val="center"/>
              <w:rPr>
                <w:rFonts w:ascii="Sylfaen" w:hAnsi="Sylfaen"/>
              </w:rPr>
            </w:pPr>
            <w:r w:rsidRPr="008B59EE">
              <w:rPr>
                <w:rFonts w:ascii="Sylfaen" w:hAnsi="Sylfaen"/>
              </w:rPr>
              <w:t xml:space="preserve">II </w:t>
            </w:r>
            <w:r w:rsidR="00D96CCF" w:rsidRPr="008B59EE">
              <w:rPr>
                <w:rFonts w:ascii="Sylfaen" w:hAnsi="Sylfaen"/>
              </w:rPr>
              <w:t>სემესტრი</w:t>
            </w:r>
          </w:p>
        </w:tc>
      </w:tr>
      <w:tr w:rsidR="000C5527" w:rsidRPr="008B59EE" w14:paraId="7F50ACE8" w14:textId="77777777" w:rsidTr="0082549D">
        <w:trPr>
          <w:trHeight w:val="310"/>
        </w:trPr>
        <w:tc>
          <w:tcPr>
            <w:tcW w:w="513" w:type="dxa"/>
          </w:tcPr>
          <w:p w14:paraId="000003EA" w14:textId="77777777" w:rsidR="00ED5376" w:rsidRPr="008B59EE" w:rsidRDefault="00ED5376">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EB" w14:textId="3C62384F" w:rsidR="00ED5376" w:rsidRPr="008B59EE" w:rsidRDefault="00D96CCF">
            <w:pPr>
              <w:tabs>
                <w:tab w:val="left" w:pos="4905"/>
              </w:tabs>
              <w:jc w:val="both"/>
              <w:rPr>
                <w:rFonts w:ascii="Sylfaen" w:hAnsi="Sylfaen"/>
                <w:b/>
              </w:rPr>
            </w:pPr>
            <w:r w:rsidRPr="008B59EE">
              <w:rPr>
                <w:rFonts w:ascii="Sylfaen" w:hAnsi="Sylfaen"/>
              </w:rPr>
              <w:t>გამოყენებითი ეკონომეტრიკა</w:t>
            </w:r>
          </w:p>
        </w:tc>
        <w:tc>
          <w:tcPr>
            <w:tcW w:w="1813" w:type="dxa"/>
          </w:tcPr>
          <w:p w14:paraId="000003EC" w14:textId="77777777" w:rsidR="00ED5376" w:rsidRPr="008B59EE" w:rsidRDefault="009931A9">
            <w:pPr>
              <w:tabs>
                <w:tab w:val="left" w:pos="4905"/>
              </w:tabs>
              <w:jc w:val="center"/>
              <w:rPr>
                <w:rFonts w:ascii="Sylfaen" w:hAnsi="Sylfaen"/>
              </w:rPr>
            </w:pPr>
            <w:r w:rsidRPr="008B59EE">
              <w:rPr>
                <w:rFonts w:ascii="Sylfaen" w:hAnsi="Sylfaen"/>
              </w:rPr>
              <w:t>5</w:t>
            </w:r>
          </w:p>
        </w:tc>
        <w:tc>
          <w:tcPr>
            <w:tcW w:w="4282" w:type="dxa"/>
          </w:tcPr>
          <w:p w14:paraId="000003ED" w14:textId="3F63C9C0" w:rsidR="00ED5376" w:rsidRPr="008B59EE" w:rsidRDefault="00D96CCF">
            <w:pPr>
              <w:tabs>
                <w:tab w:val="left" w:pos="4905"/>
              </w:tabs>
              <w:jc w:val="center"/>
              <w:rPr>
                <w:rFonts w:ascii="Sylfaen" w:hAnsi="Sylfaen"/>
              </w:rPr>
            </w:pPr>
            <w:r w:rsidRPr="008B59EE">
              <w:rPr>
                <w:rFonts w:ascii="Sylfaen" w:hAnsi="Sylfaen"/>
              </w:rPr>
              <w:t>არ გააჩნია</w:t>
            </w:r>
          </w:p>
        </w:tc>
        <w:tc>
          <w:tcPr>
            <w:tcW w:w="4149" w:type="dxa"/>
          </w:tcPr>
          <w:p w14:paraId="000003EE" w14:textId="1CBA0E6D" w:rsidR="00ED5376" w:rsidRPr="008B59EE" w:rsidRDefault="009931A9">
            <w:pPr>
              <w:tabs>
                <w:tab w:val="left" w:pos="4905"/>
              </w:tabs>
              <w:jc w:val="center"/>
              <w:rPr>
                <w:rFonts w:ascii="Sylfaen" w:hAnsi="Sylfaen"/>
              </w:rPr>
            </w:pPr>
            <w:r w:rsidRPr="008B59EE">
              <w:rPr>
                <w:rFonts w:ascii="Sylfaen" w:hAnsi="Sylfaen"/>
              </w:rPr>
              <w:t xml:space="preserve">II </w:t>
            </w:r>
            <w:r w:rsidR="00D96CCF" w:rsidRPr="008B59EE">
              <w:rPr>
                <w:rFonts w:ascii="Sylfaen" w:hAnsi="Sylfaen"/>
              </w:rPr>
              <w:t>სემესტრი</w:t>
            </w:r>
          </w:p>
        </w:tc>
      </w:tr>
      <w:tr w:rsidR="000C5527" w:rsidRPr="008B59EE" w14:paraId="55063C49" w14:textId="77777777" w:rsidTr="0082549D">
        <w:trPr>
          <w:trHeight w:val="310"/>
        </w:trPr>
        <w:tc>
          <w:tcPr>
            <w:tcW w:w="513" w:type="dxa"/>
          </w:tcPr>
          <w:p w14:paraId="000003EF"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F0" w14:textId="42286466" w:rsidR="00D96CCF" w:rsidRPr="008B59EE" w:rsidRDefault="00D96CCF" w:rsidP="00D96CCF">
            <w:pPr>
              <w:tabs>
                <w:tab w:val="left" w:pos="4905"/>
              </w:tabs>
              <w:jc w:val="both"/>
              <w:rPr>
                <w:rFonts w:ascii="Sylfaen" w:hAnsi="Sylfaen"/>
                <w:b/>
              </w:rPr>
            </w:pPr>
            <w:r w:rsidRPr="008B59EE">
              <w:rPr>
                <w:rFonts w:ascii="Sylfaen" w:hAnsi="Sylfaen"/>
              </w:rPr>
              <w:t>პროფესორის ასისტენტობა</w:t>
            </w:r>
          </w:p>
        </w:tc>
        <w:tc>
          <w:tcPr>
            <w:tcW w:w="1813" w:type="dxa"/>
          </w:tcPr>
          <w:p w14:paraId="000003F1" w14:textId="7FE80588" w:rsidR="00D96CCF" w:rsidRPr="008B59EE" w:rsidRDefault="00D96CCF" w:rsidP="00D96CCF">
            <w:pPr>
              <w:tabs>
                <w:tab w:val="left" w:pos="4905"/>
              </w:tabs>
              <w:jc w:val="center"/>
              <w:rPr>
                <w:rFonts w:ascii="Sylfaen" w:hAnsi="Sylfaen"/>
              </w:rPr>
            </w:pPr>
            <w:r w:rsidRPr="008B59EE">
              <w:rPr>
                <w:rFonts w:ascii="Sylfaen" w:hAnsi="Sylfaen"/>
              </w:rPr>
              <w:t>10</w:t>
            </w:r>
          </w:p>
        </w:tc>
        <w:tc>
          <w:tcPr>
            <w:tcW w:w="4282" w:type="dxa"/>
          </w:tcPr>
          <w:p w14:paraId="000003F2" w14:textId="796B3498" w:rsidR="00D96CCF" w:rsidRPr="008B59EE" w:rsidRDefault="00DC12F6" w:rsidP="00D96CCF">
            <w:pPr>
              <w:tabs>
                <w:tab w:val="left" w:pos="4905"/>
              </w:tabs>
              <w:jc w:val="center"/>
              <w:rPr>
                <w:rFonts w:ascii="Sylfaen" w:hAnsi="Sylfaen"/>
              </w:rPr>
            </w:pPr>
            <w:r w:rsidRPr="008B59EE">
              <w:rPr>
                <w:rFonts w:ascii="Sylfaen" w:hAnsi="Sylfaen"/>
              </w:rPr>
              <w:t>უმაღლესი განათლების პედაგოგიკა ბიზნესსა და ტექნოლოგიებში</w:t>
            </w:r>
          </w:p>
        </w:tc>
        <w:tc>
          <w:tcPr>
            <w:tcW w:w="4149" w:type="dxa"/>
          </w:tcPr>
          <w:p w14:paraId="000003F3" w14:textId="220EFA0C" w:rsidR="00D96CCF" w:rsidRPr="008B59EE" w:rsidRDefault="00D96CCF" w:rsidP="00D96CCF">
            <w:pPr>
              <w:tabs>
                <w:tab w:val="left" w:pos="4905"/>
              </w:tabs>
              <w:jc w:val="center"/>
              <w:rPr>
                <w:rFonts w:ascii="Sylfaen" w:hAnsi="Sylfaen"/>
              </w:rPr>
            </w:pPr>
            <w:r w:rsidRPr="008B59EE">
              <w:rPr>
                <w:rFonts w:ascii="Sylfaen" w:hAnsi="Sylfaen"/>
              </w:rPr>
              <w:t>II სემესტრი</w:t>
            </w:r>
          </w:p>
        </w:tc>
      </w:tr>
      <w:tr w:rsidR="000C5527" w:rsidRPr="008B59EE" w14:paraId="6B43AE09" w14:textId="77777777" w:rsidTr="0082549D">
        <w:trPr>
          <w:trHeight w:val="310"/>
        </w:trPr>
        <w:tc>
          <w:tcPr>
            <w:tcW w:w="513" w:type="dxa"/>
          </w:tcPr>
          <w:p w14:paraId="000003F4"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F5" w14:textId="4D9F191F" w:rsidR="00D96CCF" w:rsidRPr="008B59EE" w:rsidRDefault="00D96CCF" w:rsidP="00D96CCF">
            <w:pPr>
              <w:tabs>
                <w:tab w:val="left" w:pos="4905"/>
              </w:tabs>
              <w:jc w:val="both"/>
              <w:rPr>
                <w:rFonts w:ascii="Sylfaen" w:hAnsi="Sylfaen"/>
                <w:b/>
              </w:rPr>
            </w:pPr>
            <w:r w:rsidRPr="008B59EE">
              <w:rPr>
                <w:rFonts w:ascii="Sylfaen" w:hAnsi="Sylfaen"/>
              </w:rPr>
              <w:t>უმაღლესი განათლების პედაგოგიკა</w:t>
            </w:r>
            <w:r w:rsidR="00DC12F6" w:rsidRPr="008B59EE">
              <w:rPr>
                <w:rFonts w:ascii="Sylfaen" w:hAnsi="Sylfaen"/>
              </w:rPr>
              <w:t xml:space="preserve"> ბიზნესა და ტექნოლოგიებში</w:t>
            </w:r>
          </w:p>
        </w:tc>
        <w:tc>
          <w:tcPr>
            <w:tcW w:w="1813" w:type="dxa"/>
          </w:tcPr>
          <w:p w14:paraId="000003F6" w14:textId="77777777" w:rsidR="00D96CCF" w:rsidRPr="008B59EE" w:rsidRDefault="00D96CCF" w:rsidP="00D96CCF">
            <w:pPr>
              <w:tabs>
                <w:tab w:val="left" w:pos="4905"/>
              </w:tabs>
              <w:jc w:val="center"/>
              <w:rPr>
                <w:rFonts w:ascii="Sylfaen" w:hAnsi="Sylfaen"/>
              </w:rPr>
            </w:pPr>
            <w:r w:rsidRPr="008B59EE">
              <w:rPr>
                <w:rFonts w:ascii="Sylfaen" w:hAnsi="Sylfaen"/>
              </w:rPr>
              <w:t>5</w:t>
            </w:r>
          </w:p>
        </w:tc>
        <w:tc>
          <w:tcPr>
            <w:tcW w:w="4282" w:type="dxa"/>
          </w:tcPr>
          <w:p w14:paraId="000003F7" w14:textId="789E8447" w:rsidR="00D96CCF" w:rsidRPr="008B59EE" w:rsidRDefault="00D96CCF" w:rsidP="00D96CCF">
            <w:pPr>
              <w:tabs>
                <w:tab w:val="left" w:pos="4905"/>
              </w:tabs>
              <w:jc w:val="center"/>
              <w:rPr>
                <w:rFonts w:ascii="Sylfaen" w:hAnsi="Sylfaen"/>
              </w:rPr>
            </w:pPr>
            <w:r w:rsidRPr="008B59EE">
              <w:rPr>
                <w:rFonts w:ascii="Sylfaen" w:hAnsi="Sylfaen" w:cs="Sylfaen"/>
              </w:rPr>
              <w:t>არ</w:t>
            </w:r>
            <w:r w:rsidRPr="008B59EE">
              <w:rPr>
                <w:rFonts w:ascii="Sylfaen" w:hAnsi="Sylfaen"/>
              </w:rPr>
              <w:t xml:space="preserve"> </w:t>
            </w:r>
            <w:r w:rsidRPr="008B59EE">
              <w:rPr>
                <w:rFonts w:ascii="Sylfaen" w:hAnsi="Sylfaen" w:cs="Sylfaen"/>
              </w:rPr>
              <w:t>გააჩნია</w:t>
            </w:r>
          </w:p>
        </w:tc>
        <w:tc>
          <w:tcPr>
            <w:tcW w:w="4149" w:type="dxa"/>
          </w:tcPr>
          <w:p w14:paraId="000003F8" w14:textId="6D08FD96" w:rsidR="00D96CCF" w:rsidRPr="008B59EE" w:rsidRDefault="00D96CCF" w:rsidP="00D96CCF">
            <w:pPr>
              <w:tabs>
                <w:tab w:val="left" w:pos="4905"/>
              </w:tabs>
              <w:jc w:val="center"/>
              <w:rPr>
                <w:rFonts w:ascii="Sylfaen" w:hAnsi="Sylfaen"/>
              </w:rPr>
            </w:pPr>
            <w:r w:rsidRPr="008B59EE">
              <w:rPr>
                <w:rFonts w:ascii="Sylfaen" w:hAnsi="Sylfaen"/>
              </w:rPr>
              <w:t>I სემესტრი</w:t>
            </w:r>
          </w:p>
        </w:tc>
      </w:tr>
      <w:tr w:rsidR="000C5527" w:rsidRPr="008B59EE" w14:paraId="1E78703B" w14:textId="77777777" w:rsidTr="0082549D">
        <w:trPr>
          <w:trHeight w:val="310"/>
        </w:trPr>
        <w:tc>
          <w:tcPr>
            <w:tcW w:w="513" w:type="dxa"/>
          </w:tcPr>
          <w:p w14:paraId="000003F9"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FA" w14:textId="451280A9" w:rsidR="00D96CCF" w:rsidRPr="008B59EE" w:rsidRDefault="00D96CCF" w:rsidP="00D96CCF">
            <w:pPr>
              <w:tabs>
                <w:tab w:val="left" w:pos="4905"/>
              </w:tabs>
              <w:jc w:val="both"/>
              <w:rPr>
                <w:rFonts w:ascii="Sylfaen" w:hAnsi="Sylfaen"/>
                <w:b/>
              </w:rPr>
            </w:pPr>
            <w:r w:rsidRPr="008B59EE">
              <w:rPr>
                <w:rFonts w:ascii="Sylfaen" w:hAnsi="Sylfaen"/>
              </w:rPr>
              <w:t>მულტი</w:t>
            </w:r>
            <w:r w:rsidR="008A21A4" w:rsidRPr="008B59EE">
              <w:rPr>
                <w:rFonts w:ascii="Sylfaen" w:hAnsi="Sylfaen"/>
              </w:rPr>
              <w:t>ფუნქციური</w:t>
            </w:r>
            <w:r w:rsidRPr="008B59EE">
              <w:rPr>
                <w:rFonts w:ascii="Sylfaen" w:hAnsi="Sylfaen"/>
              </w:rPr>
              <w:t xml:space="preserve"> მონაცემთა ანალიზი</w:t>
            </w:r>
          </w:p>
        </w:tc>
        <w:tc>
          <w:tcPr>
            <w:tcW w:w="1813" w:type="dxa"/>
          </w:tcPr>
          <w:p w14:paraId="000003FB" w14:textId="77777777" w:rsidR="00D96CCF" w:rsidRPr="008B59EE" w:rsidRDefault="00D96CCF" w:rsidP="00D96CCF">
            <w:pPr>
              <w:tabs>
                <w:tab w:val="left" w:pos="4905"/>
              </w:tabs>
              <w:jc w:val="center"/>
              <w:rPr>
                <w:rFonts w:ascii="Sylfaen" w:hAnsi="Sylfaen"/>
              </w:rPr>
            </w:pPr>
            <w:r w:rsidRPr="008B59EE">
              <w:rPr>
                <w:rFonts w:ascii="Sylfaen" w:hAnsi="Sylfaen"/>
              </w:rPr>
              <w:t>10</w:t>
            </w:r>
          </w:p>
        </w:tc>
        <w:tc>
          <w:tcPr>
            <w:tcW w:w="4282" w:type="dxa"/>
          </w:tcPr>
          <w:p w14:paraId="000003FC" w14:textId="2C386B25" w:rsidR="00D96CCF" w:rsidRPr="008B59EE" w:rsidRDefault="00D96CCF" w:rsidP="00D96CCF">
            <w:pPr>
              <w:tabs>
                <w:tab w:val="left" w:pos="4905"/>
              </w:tabs>
              <w:jc w:val="center"/>
              <w:rPr>
                <w:rFonts w:ascii="Sylfaen" w:hAnsi="Sylfaen"/>
              </w:rPr>
            </w:pPr>
            <w:r w:rsidRPr="008B59EE">
              <w:rPr>
                <w:rFonts w:ascii="Sylfaen" w:hAnsi="Sylfaen" w:cs="Sylfaen"/>
              </w:rPr>
              <w:t>არ</w:t>
            </w:r>
            <w:r w:rsidRPr="008B59EE">
              <w:rPr>
                <w:rFonts w:ascii="Sylfaen" w:hAnsi="Sylfaen"/>
              </w:rPr>
              <w:t xml:space="preserve"> </w:t>
            </w:r>
            <w:r w:rsidRPr="008B59EE">
              <w:rPr>
                <w:rFonts w:ascii="Sylfaen" w:hAnsi="Sylfaen" w:cs="Sylfaen"/>
              </w:rPr>
              <w:t>გააჩნია</w:t>
            </w:r>
          </w:p>
        </w:tc>
        <w:tc>
          <w:tcPr>
            <w:tcW w:w="4149" w:type="dxa"/>
          </w:tcPr>
          <w:p w14:paraId="000003FD" w14:textId="3BAE249E" w:rsidR="00D96CCF" w:rsidRPr="008B59EE" w:rsidRDefault="00D96CCF" w:rsidP="00D96CCF">
            <w:pPr>
              <w:tabs>
                <w:tab w:val="left" w:pos="4905"/>
              </w:tabs>
              <w:jc w:val="center"/>
              <w:rPr>
                <w:rFonts w:ascii="Sylfaen" w:hAnsi="Sylfaen"/>
                <w:bCs/>
              </w:rPr>
            </w:pPr>
            <w:r w:rsidRPr="008B59EE">
              <w:rPr>
                <w:rFonts w:ascii="Sylfaen" w:hAnsi="Sylfaen"/>
                <w:bCs/>
              </w:rPr>
              <w:t>I სემესტრი</w:t>
            </w:r>
          </w:p>
        </w:tc>
      </w:tr>
      <w:tr w:rsidR="00D96CCF" w:rsidRPr="008B59EE" w14:paraId="0D763CB6" w14:textId="77777777" w:rsidTr="0082549D">
        <w:trPr>
          <w:trHeight w:val="310"/>
        </w:trPr>
        <w:tc>
          <w:tcPr>
            <w:tcW w:w="513" w:type="dxa"/>
          </w:tcPr>
          <w:p w14:paraId="000003FE" w14:textId="77777777" w:rsidR="00D96CCF" w:rsidRPr="008B59EE" w:rsidRDefault="00D96CCF" w:rsidP="00D96CCF">
            <w:pPr>
              <w:numPr>
                <w:ilvl w:val="0"/>
                <w:numId w:val="10"/>
              </w:numPr>
              <w:pBdr>
                <w:top w:val="nil"/>
                <w:left w:val="nil"/>
                <w:bottom w:val="nil"/>
                <w:right w:val="nil"/>
                <w:between w:val="nil"/>
              </w:pBdr>
              <w:tabs>
                <w:tab w:val="left" w:pos="4905"/>
              </w:tabs>
              <w:ind w:left="397"/>
              <w:jc w:val="both"/>
              <w:rPr>
                <w:rFonts w:ascii="Sylfaen" w:hAnsi="Sylfaen"/>
                <w:b/>
              </w:rPr>
            </w:pPr>
          </w:p>
        </w:tc>
        <w:tc>
          <w:tcPr>
            <w:tcW w:w="4217" w:type="dxa"/>
          </w:tcPr>
          <w:p w14:paraId="000003FF" w14:textId="0C8B7890" w:rsidR="00D96CCF" w:rsidRPr="008B59EE" w:rsidRDefault="00D96CCF" w:rsidP="00D96CCF">
            <w:pPr>
              <w:tabs>
                <w:tab w:val="left" w:pos="4905"/>
              </w:tabs>
              <w:jc w:val="both"/>
              <w:rPr>
                <w:rFonts w:ascii="Sylfaen" w:hAnsi="Sylfaen"/>
                <w:b/>
              </w:rPr>
            </w:pPr>
            <w:r w:rsidRPr="008B59EE">
              <w:rPr>
                <w:rFonts w:ascii="Sylfaen" w:hAnsi="Sylfaen" w:cs="Sylfaen"/>
              </w:rPr>
              <w:t>კვლევის</w:t>
            </w:r>
            <w:r w:rsidRPr="008B59EE">
              <w:rPr>
                <w:rFonts w:ascii="Sylfaen" w:hAnsi="Sylfaen"/>
              </w:rPr>
              <w:t xml:space="preserve"> </w:t>
            </w:r>
            <w:r w:rsidRPr="008B59EE">
              <w:rPr>
                <w:rFonts w:ascii="Sylfaen" w:hAnsi="Sylfaen" w:cs="Sylfaen"/>
              </w:rPr>
              <w:t>მეთოდოლოგია</w:t>
            </w:r>
          </w:p>
        </w:tc>
        <w:tc>
          <w:tcPr>
            <w:tcW w:w="1813" w:type="dxa"/>
          </w:tcPr>
          <w:p w14:paraId="00000400" w14:textId="77777777" w:rsidR="00D96CCF" w:rsidRPr="008B59EE" w:rsidRDefault="00D96CCF" w:rsidP="00D96CCF">
            <w:pPr>
              <w:tabs>
                <w:tab w:val="left" w:pos="4905"/>
              </w:tabs>
              <w:jc w:val="center"/>
              <w:rPr>
                <w:rFonts w:ascii="Sylfaen" w:hAnsi="Sylfaen"/>
              </w:rPr>
            </w:pPr>
            <w:r w:rsidRPr="008B59EE">
              <w:rPr>
                <w:rFonts w:ascii="Sylfaen" w:hAnsi="Sylfaen"/>
              </w:rPr>
              <w:t>8</w:t>
            </w:r>
          </w:p>
        </w:tc>
        <w:tc>
          <w:tcPr>
            <w:tcW w:w="4282" w:type="dxa"/>
          </w:tcPr>
          <w:p w14:paraId="00000401" w14:textId="5DDBE92D" w:rsidR="00D96CCF" w:rsidRPr="008B59EE" w:rsidRDefault="00D96CCF" w:rsidP="00D96CCF">
            <w:pPr>
              <w:tabs>
                <w:tab w:val="left" w:pos="4905"/>
              </w:tabs>
              <w:jc w:val="center"/>
              <w:rPr>
                <w:rFonts w:ascii="Sylfaen" w:hAnsi="Sylfaen"/>
              </w:rPr>
            </w:pPr>
            <w:r w:rsidRPr="008B59EE">
              <w:rPr>
                <w:rFonts w:ascii="Sylfaen" w:hAnsi="Sylfaen" w:cs="Sylfaen"/>
              </w:rPr>
              <w:t>არ</w:t>
            </w:r>
            <w:r w:rsidRPr="008B59EE">
              <w:rPr>
                <w:rFonts w:ascii="Sylfaen" w:hAnsi="Sylfaen"/>
              </w:rPr>
              <w:t xml:space="preserve"> </w:t>
            </w:r>
            <w:r w:rsidRPr="008B59EE">
              <w:rPr>
                <w:rFonts w:ascii="Sylfaen" w:hAnsi="Sylfaen" w:cs="Sylfaen"/>
              </w:rPr>
              <w:t>გააჩნია</w:t>
            </w:r>
          </w:p>
        </w:tc>
        <w:tc>
          <w:tcPr>
            <w:tcW w:w="4149" w:type="dxa"/>
          </w:tcPr>
          <w:p w14:paraId="00000402" w14:textId="2B3D6A23" w:rsidR="00D96CCF" w:rsidRPr="008B59EE" w:rsidRDefault="00D96CCF" w:rsidP="00D96CCF">
            <w:pPr>
              <w:tabs>
                <w:tab w:val="left" w:pos="4905"/>
              </w:tabs>
              <w:jc w:val="center"/>
              <w:rPr>
                <w:rFonts w:ascii="Sylfaen" w:hAnsi="Sylfaen"/>
                <w:bCs/>
              </w:rPr>
            </w:pPr>
            <w:r w:rsidRPr="008B59EE">
              <w:rPr>
                <w:rFonts w:ascii="Sylfaen" w:hAnsi="Sylfaen"/>
                <w:bCs/>
              </w:rPr>
              <w:t>I სემესტრი</w:t>
            </w:r>
          </w:p>
        </w:tc>
      </w:tr>
    </w:tbl>
    <w:p w14:paraId="00000403" w14:textId="77777777" w:rsidR="00ED5376" w:rsidRPr="008B59EE" w:rsidRDefault="00ED5376">
      <w:pPr>
        <w:tabs>
          <w:tab w:val="left" w:pos="4905"/>
        </w:tabs>
        <w:ind w:hanging="90"/>
        <w:jc w:val="both"/>
        <w:rPr>
          <w:rFonts w:ascii="Sylfaen" w:hAnsi="Sylfaen"/>
        </w:rPr>
      </w:pPr>
    </w:p>
    <w:p w14:paraId="0F141502" w14:textId="57C6BD38" w:rsidR="00D96CCF" w:rsidRPr="008B59EE" w:rsidRDefault="00D96CCF" w:rsidP="00D96CCF">
      <w:pPr>
        <w:tabs>
          <w:tab w:val="left" w:pos="4905"/>
          <w:tab w:val="right" w:pos="15270"/>
        </w:tabs>
        <w:ind w:hanging="90"/>
        <w:jc w:val="both"/>
        <w:rPr>
          <w:rFonts w:ascii="Sylfaen" w:hAnsi="Sylfaen"/>
        </w:rPr>
      </w:pPr>
    </w:p>
    <w:p w14:paraId="7E55FC9C" w14:textId="77777777" w:rsidR="00D96CCF" w:rsidRPr="008B59EE" w:rsidRDefault="00D96CCF" w:rsidP="00D96CCF">
      <w:pPr>
        <w:tabs>
          <w:tab w:val="left" w:pos="4905"/>
          <w:tab w:val="right" w:pos="15270"/>
        </w:tabs>
        <w:ind w:hanging="90"/>
        <w:jc w:val="both"/>
        <w:rPr>
          <w:rFonts w:ascii="Sylfaen" w:hAnsi="Sylfaen"/>
        </w:rPr>
      </w:pPr>
    </w:p>
    <w:p w14:paraId="0000044D" w14:textId="77777777" w:rsidR="00ED5376" w:rsidRPr="008B59EE" w:rsidRDefault="00ED5376">
      <w:pPr>
        <w:jc w:val="center"/>
        <w:rPr>
          <w:rFonts w:ascii="Sylfaen" w:hAnsi="Sylfaen"/>
          <w:b/>
        </w:rPr>
      </w:pPr>
    </w:p>
    <w:p w14:paraId="0000044E" w14:textId="77777777" w:rsidR="00ED5376" w:rsidRPr="008B59EE" w:rsidRDefault="00ED5376">
      <w:pPr>
        <w:jc w:val="center"/>
        <w:rPr>
          <w:rFonts w:ascii="Sylfaen" w:hAnsi="Sylfaen"/>
          <w:b/>
        </w:rPr>
      </w:pPr>
    </w:p>
    <w:p w14:paraId="0000044F" w14:textId="77777777" w:rsidR="00ED5376" w:rsidRPr="008B59EE" w:rsidRDefault="00ED5376">
      <w:pPr>
        <w:tabs>
          <w:tab w:val="left" w:pos="4905"/>
        </w:tabs>
        <w:jc w:val="center"/>
        <w:rPr>
          <w:rFonts w:ascii="Sylfaen" w:hAnsi="Sylfaen"/>
          <w:b/>
        </w:rPr>
      </w:pPr>
    </w:p>
    <w:p w14:paraId="00000456" w14:textId="77777777" w:rsidR="00ED5376" w:rsidRPr="008B59EE" w:rsidRDefault="00ED5376" w:rsidP="00680C74">
      <w:pPr>
        <w:tabs>
          <w:tab w:val="left" w:pos="4905"/>
        </w:tabs>
        <w:rPr>
          <w:rFonts w:ascii="Sylfaen" w:hAnsi="Sylfaen"/>
          <w:b/>
        </w:rPr>
      </w:pPr>
    </w:p>
    <w:p w14:paraId="00000457" w14:textId="77777777" w:rsidR="00ED5376" w:rsidRPr="008B59EE" w:rsidRDefault="00ED5376">
      <w:pPr>
        <w:tabs>
          <w:tab w:val="left" w:pos="4905"/>
        </w:tabs>
        <w:jc w:val="center"/>
        <w:rPr>
          <w:rFonts w:ascii="Sylfaen" w:hAnsi="Sylfaen"/>
          <w:b/>
        </w:rPr>
      </w:pPr>
    </w:p>
    <w:p w14:paraId="00000458" w14:textId="77777777" w:rsidR="00ED5376" w:rsidRPr="008B59EE" w:rsidRDefault="00ED5376">
      <w:pPr>
        <w:tabs>
          <w:tab w:val="left" w:pos="4905"/>
        </w:tabs>
        <w:jc w:val="center"/>
        <w:rPr>
          <w:rFonts w:ascii="Sylfaen" w:hAnsi="Sylfaen"/>
          <w:b/>
        </w:rPr>
      </w:pPr>
    </w:p>
    <w:p w14:paraId="00000459" w14:textId="77777777" w:rsidR="00ED5376" w:rsidRPr="008B59EE" w:rsidRDefault="00ED5376">
      <w:pPr>
        <w:tabs>
          <w:tab w:val="left" w:pos="4905"/>
        </w:tabs>
        <w:jc w:val="center"/>
        <w:rPr>
          <w:rFonts w:ascii="Sylfaen" w:hAnsi="Sylfaen"/>
          <w:b/>
        </w:rPr>
      </w:pPr>
    </w:p>
    <w:p w14:paraId="0000045A" w14:textId="77777777" w:rsidR="00ED5376" w:rsidRPr="008B59EE" w:rsidRDefault="00ED5376">
      <w:pPr>
        <w:tabs>
          <w:tab w:val="left" w:pos="4905"/>
        </w:tabs>
        <w:jc w:val="center"/>
        <w:rPr>
          <w:rFonts w:ascii="Sylfaen" w:hAnsi="Sylfaen"/>
          <w:b/>
        </w:rPr>
      </w:pPr>
    </w:p>
    <w:p w14:paraId="0000045B" w14:textId="77777777" w:rsidR="00ED5376" w:rsidRPr="008B59EE" w:rsidRDefault="00ED5376">
      <w:pPr>
        <w:tabs>
          <w:tab w:val="left" w:pos="4905"/>
        </w:tabs>
        <w:jc w:val="center"/>
        <w:rPr>
          <w:rFonts w:ascii="Sylfaen" w:hAnsi="Sylfaen"/>
          <w:b/>
        </w:rPr>
      </w:pPr>
    </w:p>
    <w:p w14:paraId="0000045C" w14:textId="77777777" w:rsidR="00ED5376" w:rsidRPr="008B59EE" w:rsidRDefault="00ED5376">
      <w:pPr>
        <w:tabs>
          <w:tab w:val="left" w:pos="4905"/>
        </w:tabs>
        <w:jc w:val="center"/>
        <w:rPr>
          <w:rFonts w:ascii="Sylfaen" w:hAnsi="Sylfaen"/>
          <w:b/>
        </w:rPr>
      </w:pPr>
    </w:p>
    <w:p w14:paraId="0000045D" w14:textId="77777777" w:rsidR="00ED5376" w:rsidRPr="008B59EE" w:rsidRDefault="00ED5376">
      <w:pPr>
        <w:tabs>
          <w:tab w:val="left" w:pos="4905"/>
        </w:tabs>
        <w:jc w:val="center"/>
        <w:rPr>
          <w:rFonts w:ascii="Sylfaen" w:hAnsi="Sylfaen"/>
          <w:b/>
        </w:rPr>
      </w:pPr>
    </w:p>
    <w:p w14:paraId="0000045E" w14:textId="77777777" w:rsidR="00ED5376" w:rsidRPr="008B59EE" w:rsidRDefault="00ED5376">
      <w:pPr>
        <w:tabs>
          <w:tab w:val="left" w:pos="4905"/>
        </w:tabs>
        <w:jc w:val="center"/>
        <w:rPr>
          <w:rFonts w:ascii="Sylfaen" w:hAnsi="Sylfaen"/>
          <w:b/>
        </w:rPr>
      </w:pPr>
    </w:p>
    <w:p w14:paraId="0000045F" w14:textId="77777777" w:rsidR="00ED5376" w:rsidRPr="008B59EE" w:rsidRDefault="00ED5376">
      <w:pPr>
        <w:tabs>
          <w:tab w:val="left" w:pos="4905"/>
        </w:tabs>
        <w:jc w:val="center"/>
        <w:rPr>
          <w:rFonts w:ascii="Sylfaen" w:hAnsi="Sylfaen"/>
          <w:b/>
        </w:rPr>
      </w:pPr>
    </w:p>
    <w:p w14:paraId="00000460" w14:textId="77777777" w:rsidR="00ED5376" w:rsidRPr="008B59EE" w:rsidRDefault="00ED5376">
      <w:pPr>
        <w:tabs>
          <w:tab w:val="left" w:pos="4905"/>
        </w:tabs>
        <w:jc w:val="center"/>
        <w:rPr>
          <w:rFonts w:ascii="Sylfaen" w:hAnsi="Sylfaen"/>
          <w:b/>
        </w:rPr>
      </w:pPr>
    </w:p>
    <w:p w14:paraId="00000461" w14:textId="77777777" w:rsidR="00ED5376" w:rsidRPr="008B59EE" w:rsidRDefault="00ED5376">
      <w:pPr>
        <w:tabs>
          <w:tab w:val="left" w:pos="4905"/>
        </w:tabs>
        <w:jc w:val="center"/>
        <w:rPr>
          <w:rFonts w:ascii="Sylfaen" w:hAnsi="Sylfaen"/>
          <w:b/>
        </w:rPr>
      </w:pPr>
    </w:p>
    <w:p w14:paraId="0000046D" w14:textId="77777777" w:rsidR="00ED5376" w:rsidRPr="008B59EE" w:rsidRDefault="00ED5376" w:rsidP="00680C74">
      <w:pPr>
        <w:tabs>
          <w:tab w:val="left" w:pos="4905"/>
        </w:tabs>
        <w:rPr>
          <w:rFonts w:ascii="Sylfaen" w:hAnsi="Sylfaen"/>
          <w:b/>
        </w:rPr>
      </w:pPr>
    </w:p>
    <w:p w14:paraId="0000046E" w14:textId="77777777" w:rsidR="00ED5376" w:rsidRPr="008B59EE" w:rsidRDefault="00ED5376">
      <w:pPr>
        <w:tabs>
          <w:tab w:val="left" w:pos="4905"/>
        </w:tabs>
        <w:jc w:val="center"/>
        <w:rPr>
          <w:rFonts w:ascii="Sylfaen" w:hAnsi="Sylfaen"/>
          <w:b/>
        </w:rPr>
      </w:pPr>
    </w:p>
    <w:p w14:paraId="00000471" w14:textId="506E66FF" w:rsidR="00ED5376" w:rsidRPr="008B59EE" w:rsidRDefault="00D96CCF" w:rsidP="0082549D">
      <w:pPr>
        <w:tabs>
          <w:tab w:val="left" w:pos="4905"/>
        </w:tabs>
        <w:rPr>
          <w:rFonts w:ascii="Sylfaen" w:hAnsi="Sylfaen"/>
          <w:b/>
        </w:rPr>
      </w:pPr>
      <w:r w:rsidRPr="008B59EE">
        <w:rPr>
          <w:rFonts w:ascii="Sylfaen" w:hAnsi="Sylfaen"/>
          <w:b/>
        </w:rPr>
        <w:t>პროგრამა დამტკიცებულია</w:t>
      </w:r>
    </w:p>
    <w:tbl>
      <w:tblPr>
        <w:tblStyle w:val="ad"/>
        <w:tblpPr w:leftFromText="180" w:rightFromText="180" w:vertAnchor="page" w:horzAnchor="margin" w:tblpY="3097"/>
        <w:tblW w:w="15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3"/>
      </w:tblGrid>
      <w:tr w:rsidR="000C5527" w:rsidRPr="008B59EE" w14:paraId="49A7F6EE" w14:textId="77777777" w:rsidTr="0082549D">
        <w:trPr>
          <w:trHeight w:val="2015"/>
        </w:trPr>
        <w:tc>
          <w:tcPr>
            <w:tcW w:w="15313" w:type="dxa"/>
            <w:shd w:val="clear" w:color="auto" w:fill="F3F3F3"/>
          </w:tcPr>
          <w:p w14:paraId="2DFD305B" w14:textId="77777777" w:rsidR="0082549D" w:rsidRPr="008B59EE" w:rsidRDefault="0082549D" w:rsidP="009931A9">
            <w:pPr>
              <w:pBdr>
                <w:top w:val="nil"/>
                <w:left w:val="nil"/>
                <w:bottom w:val="nil"/>
                <w:right w:val="nil"/>
                <w:between w:val="nil"/>
              </w:pBdr>
              <w:spacing w:before="1" w:line="360" w:lineRule="auto"/>
              <w:ind w:left="103" w:right="1141"/>
              <w:rPr>
                <w:rFonts w:ascii="Sylfaen" w:hAnsi="Sylfaen"/>
              </w:rPr>
            </w:pPr>
          </w:p>
          <w:p w14:paraId="0221519D" w14:textId="2428E7B5" w:rsidR="0082549D" w:rsidRPr="008B59EE" w:rsidRDefault="0082549D" w:rsidP="009931A9">
            <w:pPr>
              <w:pBdr>
                <w:top w:val="nil"/>
                <w:left w:val="nil"/>
                <w:bottom w:val="nil"/>
                <w:right w:val="nil"/>
                <w:between w:val="nil"/>
              </w:pBdr>
              <w:spacing w:before="1" w:line="360" w:lineRule="auto"/>
              <w:ind w:left="103" w:right="1141"/>
              <w:rPr>
                <w:rFonts w:ascii="Sylfaen" w:hAnsi="Sylfaen"/>
              </w:rPr>
            </w:pPr>
          </w:p>
          <w:p w14:paraId="214BDD13" w14:textId="212BB0C3" w:rsidR="00D96CCF" w:rsidRPr="008B59EE" w:rsidRDefault="00D96CC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პრორექტორი ხარისხის უზრუნველყოფის საკითხებში</w:t>
            </w:r>
          </w:p>
          <w:p w14:paraId="766CF226" w14:textId="569BDEFD" w:rsidR="00D96CCF" w:rsidRPr="008B59EE" w:rsidRDefault="0042534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ოქმი</w:t>
            </w:r>
            <w:r w:rsidR="00D96CCF" w:rsidRPr="008B59EE">
              <w:rPr>
                <w:rFonts w:ascii="Sylfaen" w:hAnsi="Sylfaen"/>
              </w:rPr>
              <w:t xml:space="preserve"> №_</w:t>
            </w:r>
            <w:r w:rsidRPr="008B59EE">
              <w:rPr>
                <w:rFonts w:ascii="Sylfaen" w:hAnsi="Sylfaen"/>
              </w:rPr>
              <w:t>3</w:t>
            </w:r>
            <w:r w:rsidR="00D96CCF" w:rsidRPr="008B59EE">
              <w:rPr>
                <w:rFonts w:ascii="Sylfaen" w:hAnsi="Sylfaen"/>
              </w:rPr>
              <w:t>__, „_</w:t>
            </w:r>
            <w:r w:rsidRPr="008B59EE">
              <w:rPr>
                <w:rFonts w:ascii="Sylfaen" w:hAnsi="Sylfaen"/>
              </w:rPr>
              <w:t>22</w:t>
            </w:r>
            <w:r w:rsidR="00D96CCF" w:rsidRPr="008B59EE">
              <w:rPr>
                <w:rFonts w:ascii="Sylfaen" w:hAnsi="Sylfaen"/>
              </w:rPr>
              <w:t xml:space="preserve"> __</w:t>
            </w:r>
            <w:r w:rsidRPr="008B59EE">
              <w:rPr>
                <w:rFonts w:ascii="Sylfaen" w:hAnsi="Sylfaen"/>
              </w:rPr>
              <w:t>აპრილი</w:t>
            </w:r>
            <w:r w:rsidR="00D96CCF" w:rsidRPr="008B59EE">
              <w:rPr>
                <w:rFonts w:ascii="Sylfaen" w:hAnsi="Sylfaen"/>
              </w:rPr>
              <w:t>_“, 202</w:t>
            </w:r>
            <w:r w:rsidRPr="008B59EE">
              <w:rPr>
                <w:rFonts w:ascii="Sylfaen" w:hAnsi="Sylfaen"/>
              </w:rPr>
              <w:t>4</w:t>
            </w:r>
            <w:r w:rsidR="00D96CCF" w:rsidRPr="008B59EE">
              <w:rPr>
                <w:rFonts w:ascii="Sylfaen" w:hAnsi="Sylfaen"/>
              </w:rPr>
              <w:t xml:space="preserve"> წელი</w:t>
            </w:r>
          </w:p>
          <w:p w14:paraId="315CA162" w14:textId="4C928A40" w:rsidR="00D96CCF" w:rsidRPr="008B59EE" w:rsidRDefault="00D96CC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პრორექტორი /____ნინო ჯოჯუა______/</w:t>
            </w:r>
          </w:p>
        </w:tc>
      </w:tr>
      <w:tr w:rsidR="000C5527" w:rsidRPr="008B59EE" w14:paraId="79C2CDFB" w14:textId="77777777" w:rsidTr="0082549D">
        <w:trPr>
          <w:trHeight w:val="2531"/>
        </w:trPr>
        <w:tc>
          <w:tcPr>
            <w:tcW w:w="15313" w:type="dxa"/>
            <w:tcBorders>
              <w:top w:val="single" w:sz="4" w:space="0" w:color="000000"/>
              <w:left w:val="single" w:sz="4" w:space="0" w:color="000000"/>
              <w:bottom w:val="single" w:sz="4" w:space="0" w:color="000000"/>
              <w:right w:val="single" w:sz="4" w:space="0" w:color="000000"/>
            </w:tcBorders>
            <w:shd w:val="clear" w:color="auto" w:fill="F3F3F3"/>
          </w:tcPr>
          <w:p w14:paraId="4BB8E97E" w14:textId="77777777" w:rsidR="0082549D" w:rsidRPr="008B59EE" w:rsidRDefault="0082549D" w:rsidP="009931A9">
            <w:pPr>
              <w:pBdr>
                <w:top w:val="nil"/>
                <w:left w:val="nil"/>
                <w:bottom w:val="nil"/>
                <w:right w:val="nil"/>
                <w:between w:val="nil"/>
              </w:pBdr>
              <w:spacing w:before="1" w:line="360" w:lineRule="auto"/>
              <w:ind w:left="103" w:right="1141"/>
              <w:rPr>
                <w:rFonts w:ascii="Sylfaen" w:hAnsi="Sylfaen"/>
              </w:rPr>
            </w:pPr>
          </w:p>
          <w:p w14:paraId="365B852E" w14:textId="76F2D983" w:rsidR="00D96CCF" w:rsidRPr="008B59EE" w:rsidRDefault="00D96CC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cs="Sylfaen"/>
              </w:rPr>
              <w:t>ს</w:t>
            </w:r>
            <w:r w:rsidRPr="008B59EE">
              <w:rPr>
                <w:rFonts w:ascii="Sylfaen" w:hAnsi="Sylfaen"/>
              </w:rPr>
              <w:t>კოლის საბჭო</w:t>
            </w:r>
          </w:p>
          <w:p w14:paraId="7010FF23" w14:textId="33CC344B" w:rsidR="00D96CCF" w:rsidRPr="008B59EE" w:rsidRDefault="00D96CC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ოქმი №_</w:t>
            </w:r>
            <w:r w:rsidR="0042534F" w:rsidRPr="008B59EE">
              <w:rPr>
                <w:rFonts w:ascii="Sylfaen" w:hAnsi="Sylfaen"/>
              </w:rPr>
              <w:t>56</w:t>
            </w:r>
            <w:r w:rsidRPr="008B59EE">
              <w:rPr>
                <w:rFonts w:ascii="Sylfaen" w:hAnsi="Sylfaen"/>
              </w:rPr>
              <w:t>_, „_</w:t>
            </w:r>
            <w:r w:rsidR="0042534F" w:rsidRPr="008B59EE">
              <w:rPr>
                <w:rFonts w:ascii="Sylfaen" w:hAnsi="Sylfaen"/>
              </w:rPr>
              <w:t>24</w:t>
            </w:r>
            <w:r w:rsidRPr="008B59EE">
              <w:rPr>
                <w:rFonts w:ascii="Sylfaen" w:hAnsi="Sylfaen"/>
              </w:rPr>
              <w:t>“ „__</w:t>
            </w:r>
            <w:r w:rsidR="0042534F" w:rsidRPr="008B59EE">
              <w:rPr>
                <w:rFonts w:ascii="Sylfaen" w:hAnsi="Sylfaen"/>
              </w:rPr>
              <w:t>აპრილი</w:t>
            </w:r>
            <w:r w:rsidRPr="008B59EE">
              <w:rPr>
                <w:rFonts w:ascii="Sylfaen" w:hAnsi="Sylfaen"/>
              </w:rPr>
              <w:t>___“, 202</w:t>
            </w:r>
            <w:r w:rsidR="0042534F" w:rsidRPr="008B59EE">
              <w:rPr>
                <w:rFonts w:ascii="Sylfaen" w:hAnsi="Sylfaen"/>
              </w:rPr>
              <w:t>4</w:t>
            </w:r>
            <w:r w:rsidRPr="008B59EE">
              <w:rPr>
                <w:rFonts w:ascii="Sylfaen" w:hAnsi="Sylfaen"/>
              </w:rPr>
              <w:t>_ წელი</w:t>
            </w:r>
          </w:p>
          <w:p w14:paraId="67E9BAD9" w14:textId="77777777" w:rsidR="00D96CCF" w:rsidRPr="008B59EE" w:rsidRDefault="00D96CC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სკოლის დეკანი</w:t>
            </w:r>
            <w:r w:rsidR="0042534F" w:rsidRPr="008B59EE">
              <w:rPr>
                <w:rFonts w:ascii="Sylfaen" w:hAnsi="Sylfaen"/>
              </w:rPr>
              <w:t>ს მ.შ</w:t>
            </w:r>
            <w:r w:rsidRPr="008B59EE">
              <w:rPr>
                <w:rFonts w:ascii="Sylfaen" w:hAnsi="Sylfaen"/>
              </w:rPr>
              <w:t xml:space="preserve"> /___</w:t>
            </w:r>
            <w:r w:rsidR="0042534F" w:rsidRPr="008B59EE">
              <w:rPr>
                <w:rFonts w:ascii="Sylfaen" w:hAnsi="Sylfaen"/>
              </w:rPr>
              <w:t>ნინო ტალიკაძე</w:t>
            </w:r>
            <w:r w:rsidRPr="008B59EE">
              <w:rPr>
                <w:rFonts w:ascii="Sylfaen" w:hAnsi="Sylfaen"/>
              </w:rPr>
              <w:t>________/</w:t>
            </w:r>
          </w:p>
          <w:p w14:paraId="24F9FF29" w14:textId="77777777" w:rsidR="0042534F" w:rsidRPr="008B59EE" w:rsidRDefault="0042534F" w:rsidP="00D96CCF">
            <w:pPr>
              <w:pBdr>
                <w:top w:val="nil"/>
                <w:left w:val="nil"/>
                <w:bottom w:val="nil"/>
                <w:right w:val="nil"/>
                <w:between w:val="nil"/>
              </w:pBdr>
              <w:spacing w:before="1" w:line="360" w:lineRule="auto"/>
              <w:ind w:left="103" w:right="1141"/>
              <w:rPr>
                <w:rFonts w:ascii="Sylfaen" w:hAnsi="Sylfaen"/>
              </w:rPr>
            </w:pPr>
          </w:p>
          <w:p w14:paraId="7243DD9E" w14:textId="77777777" w:rsidR="0042534F" w:rsidRPr="008B59EE" w:rsidRDefault="0042534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რექტორის ბრძანება: 01/01-13</w:t>
            </w:r>
          </w:p>
          <w:p w14:paraId="1FAAE292" w14:textId="1958D4F8" w:rsidR="0042534F" w:rsidRPr="008B59EE" w:rsidRDefault="0042534F" w:rsidP="00D96CCF">
            <w:pPr>
              <w:pBdr>
                <w:top w:val="nil"/>
                <w:left w:val="nil"/>
                <w:bottom w:val="nil"/>
                <w:right w:val="nil"/>
                <w:between w:val="nil"/>
              </w:pBdr>
              <w:spacing w:before="1" w:line="360" w:lineRule="auto"/>
              <w:ind w:left="103" w:right="1141"/>
              <w:rPr>
                <w:rFonts w:ascii="Sylfaen" w:hAnsi="Sylfaen"/>
              </w:rPr>
            </w:pPr>
            <w:r w:rsidRPr="008B59EE">
              <w:rPr>
                <w:rFonts w:ascii="Sylfaen" w:hAnsi="Sylfaen"/>
              </w:rPr>
              <w:t>26 აპრილი</w:t>
            </w:r>
          </w:p>
        </w:tc>
      </w:tr>
    </w:tbl>
    <w:p w14:paraId="00000486" w14:textId="138242C0" w:rsidR="00ED5376" w:rsidRPr="008B59EE" w:rsidRDefault="00ED5376" w:rsidP="0082549D">
      <w:pPr>
        <w:rPr>
          <w:rFonts w:ascii="Sylfaen" w:hAnsi="Sylfaen"/>
          <w:b/>
        </w:rPr>
        <w:sectPr w:rsidR="00ED5376" w:rsidRPr="008B59EE" w:rsidSect="005B016B">
          <w:pgSz w:w="16850" w:h="11920" w:orient="landscape"/>
          <w:pgMar w:top="740" w:right="1300" w:bottom="640" w:left="280" w:header="720" w:footer="720" w:gutter="0"/>
          <w:cols w:space="720"/>
        </w:sectPr>
      </w:pPr>
    </w:p>
    <w:p w14:paraId="0000049B" w14:textId="44C53D92" w:rsidR="00ED5376" w:rsidRPr="008B59EE" w:rsidRDefault="00ED5376" w:rsidP="0082549D">
      <w:pPr>
        <w:tabs>
          <w:tab w:val="left" w:pos="5253"/>
        </w:tabs>
        <w:rPr>
          <w:rFonts w:ascii="Sylfaen" w:hAnsi="Sylfaen"/>
        </w:rPr>
      </w:pPr>
      <w:bookmarkStart w:id="1" w:name="_heading=h.30j0zll" w:colFirst="0" w:colLast="0"/>
      <w:bookmarkEnd w:id="1"/>
    </w:p>
    <w:sectPr w:rsidR="00ED5376" w:rsidRPr="008B59EE">
      <w:footerReference w:type="default" r:id="rId25"/>
      <w:pgSz w:w="16850" w:h="11920" w:orient="landscape"/>
      <w:pgMar w:top="1100" w:right="820" w:bottom="1180" w:left="800" w:header="0"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BDF65" w14:textId="77777777" w:rsidR="00062318" w:rsidRDefault="00062318">
      <w:r>
        <w:separator/>
      </w:r>
    </w:p>
  </w:endnote>
  <w:endnote w:type="continuationSeparator" w:id="0">
    <w:p w14:paraId="4232EAD4" w14:textId="77777777" w:rsidR="00062318" w:rsidRDefault="0006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lfaen">
    <w:panose1 w:val="010A0502050306030303"/>
    <w:charset w:val="00"/>
    <w:family w:val="roman"/>
    <w:pitch w:val="variable"/>
    <w:sig w:usb0="04000687" w:usb1="00000000" w:usb2="00000000" w:usb3="00000000" w:csb0="0000009F" w:csb1="00000000"/>
    <w:embedRegular r:id="rId1" w:fontKey="{9C0E6C8B-82C5-41BE-8FF0-43CD5350F79B}"/>
    <w:embedBold r:id="rId2" w:fontKey="{C801CE71-4BF7-467A-A9AF-CCA0CC37996D}"/>
  </w:font>
  <w:font w:name="Merriweather">
    <w:charset w:val="00"/>
    <w:family w:val="auto"/>
    <w:pitch w:val="variable"/>
    <w:sig w:usb0="20000207" w:usb1="00000002" w:usb2="00000000" w:usb3="00000000" w:csb0="00000197" w:csb1="00000000"/>
    <w:embedRegular r:id="rId3" w:fontKey="{88DADD60-5105-4AE0-A90B-2B2189EAA039}"/>
    <w:embedBold r:id="rId4" w:fontKey="{5B6E122B-CFF8-4F89-A5E3-86BF24269D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embedRegular r:id="rId5" w:fontKey="{1695BF36-7A16-4621-B2C3-2062853762C4}"/>
  </w:font>
  <w:font w:name="Georgia">
    <w:panose1 w:val="02040502050405020303"/>
    <w:charset w:val="00"/>
    <w:family w:val="roman"/>
    <w:pitch w:val="variable"/>
    <w:sig w:usb0="00000287" w:usb1="00000000" w:usb2="00000000" w:usb3="00000000" w:csb0="0000009F" w:csb1="00000000"/>
    <w:embedRegular r:id="rId6" w:fontKey="{1E1E6845-5202-41D7-AF3D-8306D7E92CAF}"/>
    <w:embedItalic r:id="rId7" w:fontKey="{D8255795-8B6E-42AB-91C0-D14041DA02A1}"/>
  </w:font>
  <w:font w:name="Consolas">
    <w:panose1 w:val="020B0609020204030204"/>
    <w:charset w:val="00"/>
    <w:family w:val="modern"/>
    <w:pitch w:val="fixed"/>
    <w:sig w:usb0="E00006FF" w:usb1="0000FCFF" w:usb2="00000001" w:usb3="00000000" w:csb0="0000019F" w:csb1="00000000"/>
    <w:embedRegular r:id="rId8" w:fontKey="{7F2CBB84-2FC8-460F-9DC1-51962470DA6E}"/>
  </w:font>
  <w:font w:name="Calibri">
    <w:panose1 w:val="020F0502020204030204"/>
    <w:charset w:val="00"/>
    <w:family w:val="swiss"/>
    <w:pitch w:val="variable"/>
    <w:sig w:usb0="E4002EFF" w:usb1="C200247B" w:usb2="00000009" w:usb3="00000000" w:csb0="000001FF" w:csb1="00000000"/>
    <w:embedRegular r:id="rId9" w:fontKey="{7A6B33CF-08F0-4FBF-9839-0EE692A80EDF}"/>
  </w:font>
  <w:font w:name="Arimo">
    <w:altName w:val="Calibri"/>
    <w:charset w:val="00"/>
    <w:family w:val="auto"/>
    <w:pitch w:val="default"/>
    <w:embedRegular r:id="rId10" w:fontKey="{B9FB7288-4417-43BB-96A4-7F72F67F6737}"/>
    <w:embedBold r:id="rId11" w:fontKey="{29428D18-B613-4C1E-B6DE-AA6744EB4311}"/>
  </w:font>
  <w:font w:name="docs-Merriweather">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embedRegular r:id="rId12" w:subsetted="1" w:fontKey="{DAA47A41-01C0-44B1-B38E-44224B23E1D4}"/>
  </w:font>
  <w:font w:name="REM">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13" w:fontKey="{9D0F0BA5-5DFF-4EEC-A675-6A07BE852024}"/>
    <w:embedBold r:id="rId14" w:fontKey="{9EC83BDB-F9D2-4F65-8EBC-E97BD5836D63}"/>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embedRegular r:id="rId15" w:fontKey="{1218A6A2-A78A-4910-845F-C7BF9F0C1356}"/>
  </w:font>
  <w:font w:name="Cambria">
    <w:panose1 w:val="02040503050406030204"/>
    <w:charset w:val="00"/>
    <w:family w:val="roman"/>
    <w:pitch w:val="variable"/>
    <w:sig w:usb0="E00006FF" w:usb1="420024FF" w:usb2="02000000" w:usb3="00000000" w:csb0="0000019F" w:csb1="00000000"/>
    <w:embedRegular r:id="rId16" w:fontKey="{6E766C16-C76B-4147-BE86-0452F43C1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E" w14:textId="77777777" w:rsidR="00304DFA" w:rsidRDefault="00304DFA">
    <w:pPr>
      <w:pBdr>
        <w:top w:val="nil"/>
        <w:left w:val="nil"/>
        <w:bottom w:val="nil"/>
        <w:right w:val="nil"/>
        <w:between w:val="nil"/>
      </w:pBdr>
      <w:tabs>
        <w:tab w:val="center" w:pos="4844"/>
        <w:tab w:val="right" w:pos="9689"/>
        <w:tab w:val="right" w:pos="15270"/>
      </w:tabs>
      <w:rPr>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0"/>
        <w:id w:val="953135117"/>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r>
      <w:rPr>
        <w:rFonts w:ascii="Arial Narrow" w:eastAsia="Arial Narrow" w:hAnsi="Arial Narrow" w:cs="Arial Narrow"/>
        <w:color w:val="244061"/>
        <w:sz w:val="14"/>
        <w:szCs w:val="14"/>
      </w:rPr>
      <w:t xml:space="preserve"> </w:t>
    </w:r>
    <w:sdt>
      <w:sdtPr>
        <w:tag w:val="goog_rdk_131"/>
        <w:id w:val="1309201005"/>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w:t>
    </w:r>
    <w:r>
      <w:rPr>
        <w:rFonts w:ascii="Arial Narrow" w:eastAsia="Arial Narrow" w:hAnsi="Arial Narrow" w:cs="Arial Narrow"/>
        <w:color w:val="244061"/>
        <w:sz w:val="14"/>
        <w:szCs w:val="14"/>
      </w:rPr>
      <w:t xml:space="preserve">                                                                                                                     </w:t>
    </w:r>
    <w:r>
      <w:rPr>
        <w:rFonts w:ascii="Calibri" w:eastAsia="Calibri" w:hAnsi="Calibri" w:cs="Calibri"/>
        <w:color w:val="244061"/>
        <w:sz w:val="14"/>
        <w:szCs w:val="14"/>
      </w:rPr>
      <w:t xml:space="preserve">                                                                                                                                                                  </w:t>
    </w:r>
  </w:p>
  <w:p w14:paraId="0000049F" w14:textId="77777777" w:rsidR="00304DFA" w:rsidRDefault="00304DFA">
    <w:pPr>
      <w:pBdr>
        <w:top w:val="nil"/>
        <w:left w:val="nil"/>
        <w:bottom w:val="nil"/>
        <w:right w:val="nil"/>
        <w:between w:val="nil"/>
      </w:pBdr>
      <w:tabs>
        <w:tab w:val="center" w:pos="4844"/>
        <w:tab w:val="right" w:pos="9689"/>
      </w:tabs>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2" w14:textId="77777777" w:rsidR="00304DFA" w:rsidRDefault="00304DFA">
    <w:pPr>
      <w:pBdr>
        <w:top w:val="nil"/>
        <w:left w:val="nil"/>
        <w:bottom w:val="nil"/>
        <w:right w:val="nil"/>
        <w:between w:val="nil"/>
      </w:pBdr>
      <w:tabs>
        <w:tab w:val="center" w:pos="4844"/>
        <w:tab w:val="right" w:pos="9689"/>
        <w:tab w:val="right" w:pos="15270"/>
      </w:tabs>
      <w:rPr>
        <w:rFonts w:ascii="Calibri" w:eastAsia="Calibri" w:hAnsi="Calibri" w:cs="Calibri"/>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4"/>
        <w:id w:val="1935633238"/>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sdt>
      <w:sdtPr>
        <w:tag w:val="goog_rdk_135"/>
        <w:id w:val="589199792"/>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 </w:t>
    </w:r>
    <w:r>
      <w:rPr>
        <w:rFonts w:ascii="Calibri" w:eastAsia="Calibri" w:hAnsi="Calibri" w:cs="Calibri"/>
        <w:color w:val="244061"/>
        <w:sz w:val="14"/>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0" w14:textId="77777777" w:rsidR="00304DFA" w:rsidRDefault="00304DFA">
    <w:pPr>
      <w:pBdr>
        <w:top w:val="nil"/>
        <w:left w:val="nil"/>
        <w:bottom w:val="nil"/>
        <w:right w:val="nil"/>
        <w:between w:val="nil"/>
      </w:pBdr>
      <w:tabs>
        <w:tab w:val="center" w:pos="4844"/>
        <w:tab w:val="right" w:pos="9689"/>
        <w:tab w:val="right" w:pos="15270"/>
      </w:tabs>
      <w:rPr>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2"/>
        <w:id w:val="-217894689"/>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sdt>
      <w:sdtPr>
        <w:tag w:val="goog_rdk_133"/>
        <w:id w:val="949207648"/>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w:t>
    </w:r>
    <w:r>
      <w:rPr>
        <w:rFonts w:ascii="Arial Narrow" w:eastAsia="Arial Narrow" w:hAnsi="Arial Narrow" w:cs="Arial Narrow"/>
        <w:color w:val="244061"/>
        <w:sz w:val="14"/>
        <w:szCs w:val="14"/>
      </w:rPr>
      <w:t xml:space="preserve">                                                                                                                     </w:t>
    </w:r>
    <w:r>
      <w:rPr>
        <w:rFonts w:ascii="Calibri" w:eastAsia="Calibri" w:hAnsi="Calibri" w:cs="Calibri"/>
        <w:color w:val="244061"/>
        <w:sz w:val="14"/>
        <w:szCs w:val="14"/>
      </w:rPr>
      <w:t xml:space="preserve">                                                                                                                                                                                                                                                                                                                                                                                                                                                       </w:t>
    </w:r>
  </w:p>
  <w:p w14:paraId="000004A1" w14:textId="77777777" w:rsidR="00304DFA" w:rsidRDefault="00304DFA">
    <w:pPr>
      <w:pBdr>
        <w:top w:val="nil"/>
        <w:left w:val="nil"/>
        <w:bottom w:val="nil"/>
        <w:right w:val="nil"/>
        <w:between w:val="nil"/>
      </w:pBdr>
      <w:tabs>
        <w:tab w:val="center" w:pos="4844"/>
        <w:tab w:val="right" w:pos="9689"/>
      </w:tabs>
      <w:rPr>
        <w:color w:val="000000"/>
      </w:rPr>
    </w:pPr>
    <w:r>
      <w:rPr>
        <w:color w:val="00000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4" w14:textId="77777777" w:rsidR="00304DFA" w:rsidRDefault="00304DFA">
    <w:pPr>
      <w:pBdr>
        <w:top w:val="nil"/>
        <w:left w:val="nil"/>
        <w:bottom w:val="nil"/>
        <w:right w:val="nil"/>
        <w:between w:val="nil"/>
      </w:pBdr>
      <w:tabs>
        <w:tab w:val="center" w:pos="4844"/>
        <w:tab w:val="right" w:pos="9689"/>
        <w:tab w:val="right" w:pos="15270"/>
      </w:tabs>
      <w:rPr>
        <w:rFonts w:ascii="Calibri" w:eastAsia="Calibri" w:hAnsi="Calibri" w:cs="Calibri"/>
        <w:color w:val="000000"/>
      </w:rPr>
    </w:pPr>
    <w:r>
      <w:rPr>
        <w:rFonts w:ascii="Arial Narrow" w:eastAsia="Arial Narrow" w:hAnsi="Arial Narrow" w:cs="Arial Narrow"/>
        <w:color w:val="000000"/>
        <w:sz w:val="14"/>
        <w:szCs w:val="14"/>
      </w:rPr>
      <w:t>IBSU.</w:t>
    </w:r>
    <w:r>
      <w:rPr>
        <w:rFonts w:ascii="Arial Narrow" w:eastAsia="Arial Narrow" w:hAnsi="Arial Narrow" w:cs="Arial Narrow"/>
        <w:b/>
        <w:color w:val="000000"/>
        <w:sz w:val="24"/>
        <w:szCs w:val="24"/>
      </w:rPr>
      <w:t>R3.I2.F2b.G</w:t>
    </w:r>
    <w:r>
      <w:rPr>
        <w:rFonts w:ascii="Arial Narrow" w:eastAsia="Arial Narrow" w:hAnsi="Arial Narrow" w:cs="Arial Narrow"/>
        <w:color w:val="000000"/>
        <w:sz w:val="14"/>
        <w:szCs w:val="14"/>
      </w:rPr>
      <w:t xml:space="preserve">;  </w:t>
    </w:r>
    <w:sdt>
      <w:sdtPr>
        <w:tag w:val="goog_rdk_136"/>
        <w:id w:val="1739897234"/>
      </w:sdtPr>
      <w:sdtContent>
        <w:r>
          <w:rPr>
            <w:rFonts w:ascii="Arial Unicode MS" w:eastAsia="Arial Unicode MS" w:hAnsi="Arial Unicode MS" w:cs="Arial Unicode MS"/>
            <w:color w:val="000000"/>
            <w:sz w:val="14"/>
            <w:szCs w:val="14"/>
          </w:rPr>
          <w:t>განახლების</w:t>
        </w:r>
      </w:sdtContent>
    </w:sdt>
    <w:r>
      <w:rPr>
        <w:rFonts w:ascii="Arial Narrow" w:eastAsia="Arial Narrow" w:hAnsi="Arial Narrow" w:cs="Arial Narrow"/>
        <w:b/>
        <w:color w:val="244061"/>
        <w:sz w:val="14"/>
        <w:szCs w:val="14"/>
      </w:rPr>
      <w:t xml:space="preserve"> No.:</w:t>
    </w:r>
    <w:r>
      <w:rPr>
        <w:rFonts w:ascii="Arial Narrow" w:eastAsia="Arial Narrow" w:hAnsi="Arial Narrow" w:cs="Arial Narrow"/>
        <w:color w:val="244061"/>
        <w:sz w:val="14"/>
        <w:szCs w:val="14"/>
      </w:rPr>
      <w:t xml:space="preserve"> 0                                                                                                                                                                                                    </w:t>
    </w:r>
    <w:r>
      <w:rPr>
        <w:rFonts w:ascii="Calibri" w:eastAsia="Calibri" w:hAnsi="Calibri" w:cs="Calibri"/>
        <w:color w:val="244061"/>
        <w:sz w:val="14"/>
        <w:szCs w:val="14"/>
      </w:rPr>
      <w:t xml:space="preserve">                                                                                                                                                                           </w:t>
    </w:r>
    <w:r>
      <w:rPr>
        <w:rFonts w:ascii="Arial Narrow" w:eastAsia="Arial Narrow" w:hAnsi="Arial Narrow" w:cs="Arial Narrow"/>
        <w:color w:val="244061"/>
        <w:sz w:val="14"/>
        <w:szCs w:val="14"/>
      </w:rPr>
      <w:t xml:space="preserve">   </w:t>
    </w:r>
    <w:sdt>
      <w:sdtPr>
        <w:tag w:val="goog_rdk_137"/>
        <w:id w:val="1777139828"/>
      </w:sdtPr>
      <w:sdtContent>
        <w:r>
          <w:rPr>
            <w:rFonts w:ascii="Arial Unicode MS" w:eastAsia="Arial Unicode MS" w:hAnsi="Arial Unicode MS" w:cs="Arial Unicode MS"/>
            <w:color w:val="244061"/>
            <w:sz w:val="14"/>
            <w:szCs w:val="14"/>
          </w:rPr>
          <w:t>გვერდი</w:t>
        </w:r>
      </w:sdtContent>
    </w:sdt>
    <w:r>
      <w:rPr>
        <w:rFonts w:ascii="Arial Narrow" w:eastAsia="Arial Narrow" w:hAnsi="Arial Narrow" w:cs="Arial Narrow"/>
        <w:b/>
        <w:color w:val="1F497D"/>
        <w:sz w:val="14"/>
        <w:szCs w:val="14"/>
      </w:rPr>
      <w:t xml:space="preserve"> No: </w:t>
    </w:r>
  </w:p>
  <w:p w14:paraId="000004A5" w14:textId="77777777" w:rsidR="00304DFA" w:rsidRDefault="00304DFA">
    <w:pPr>
      <w:pBdr>
        <w:top w:val="nil"/>
        <w:left w:val="nil"/>
        <w:bottom w:val="nil"/>
        <w:right w:val="nil"/>
        <w:between w:val="nil"/>
      </w:pBdr>
      <w:tabs>
        <w:tab w:val="center" w:pos="4844"/>
        <w:tab w:val="right" w:pos="9689"/>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A3" w14:textId="77777777" w:rsidR="00304DFA" w:rsidRDefault="00304DFA">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E856E" w14:textId="77777777" w:rsidR="00062318" w:rsidRDefault="00062318">
      <w:r>
        <w:separator/>
      </w:r>
    </w:p>
  </w:footnote>
  <w:footnote w:type="continuationSeparator" w:id="0">
    <w:p w14:paraId="731274C3" w14:textId="77777777" w:rsidR="00062318" w:rsidRDefault="00062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49C" w14:textId="77777777" w:rsidR="00304DFA" w:rsidRDefault="00304DFA">
    <w:pPr>
      <w:pBdr>
        <w:top w:val="nil"/>
        <w:left w:val="nil"/>
        <w:bottom w:val="nil"/>
        <w:right w:val="nil"/>
        <w:between w:val="nil"/>
      </w:pBdr>
      <w:tabs>
        <w:tab w:val="center" w:pos="4844"/>
        <w:tab w:val="right" w:pos="9689"/>
      </w:tabs>
      <w:rPr>
        <w:color w:val="000000"/>
      </w:rPr>
    </w:pPr>
    <w:r>
      <w:rPr>
        <w:rFonts w:ascii="Times New Roman" w:eastAsia="Times New Roman" w:hAnsi="Times New Roman" w:cs="Times New Roman"/>
        <w:noProof/>
        <w:color w:val="000000"/>
        <w:sz w:val="20"/>
        <w:szCs w:val="20"/>
      </w:rPr>
      <w:drawing>
        <wp:inline distT="0" distB="0" distL="0" distR="0" wp14:anchorId="5024F566" wp14:editId="34E736A0">
          <wp:extent cx="509403" cy="291143"/>
          <wp:effectExtent l="0" t="0" r="0" b="0"/>
          <wp:docPr id="2071933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9403" cy="291143"/>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25277989" wp14:editId="766E3556">
              <wp:simplePos x="0" y="0"/>
              <wp:positionH relativeFrom="column">
                <wp:posOffset>3606800</wp:posOffset>
              </wp:positionH>
              <wp:positionV relativeFrom="paragraph">
                <wp:posOffset>7621</wp:posOffset>
              </wp:positionV>
              <wp:extent cx="6061075" cy="1433195"/>
              <wp:effectExtent l="0" t="0" r="0" b="0"/>
              <wp:wrapSquare wrapText="bothSides" distT="45720" distB="45720" distL="114300" distR="114300"/>
              <wp:docPr id="2071933123" name="Rectangle 2071933123"/>
              <wp:cNvGraphicFramePr/>
              <a:graphic xmlns:a="http://schemas.openxmlformats.org/drawingml/2006/main">
                <a:graphicData uri="http://schemas.microsoft.com/office/word/2010/wordprocessingShape">
                  <wps:wsp>
                    <wps:cNvSpPr/>
                    <wps:spPr>
                      <a:xfrm>
                        <a:off x="2329750" y="3077690"/>
                        <a:ext cx="6032500" cy="1404620"/>
                      </a:xfrm>
                      <a:prstGeom prst="rect">
                        <a:avLst/>
                      </a:prstGeom>
                      <a:noFill/>
                      <a:ln>
                        <a:noFill/>
                      </a:ln>
                    </wps:spPr>
                    <wps:txbx>
                      <w:txbxContent>
                        <w:p w14:paraId="285DE6D5" w14:textId="77777777" w:rsidR="00304DFA" w:rsidRDefault="00304DFA">
                          <w:pPr>
                            <w:textDirection w:val="btLr"/>
                          </w:pPr>
                          <w:r>
                            <w:rPr>
                              <w:rFonts w:ascii="REM" w:eastAsia="REM" w:hAnsi="REM" w:cs="REM"/>
                              <w:color w:val="115FA7"/>
                              <w:sz w:val="18"/>
                            </w:rPr>
                            <w:t>შავი ზღვის საერთაშორისო უნივერსიტეტი</w:t>
                          </w:r>
                        </w:p>
                        <w:p w14:paraId="356D498E" w14:textId="77777777" w:rsidR="00304DFA" w:rsidRDefault="00304DFA">
                          <w:pPr>
                            <w:textDirection w:val="btLr"/>
                          </w:pPr>
                          <w:r>
                            <w:rPr>
                              <w:rFonts w:ascii="REM" w:eastAsia="REM" w:hAnsi="REM" w:cs="REM"/>
                              <w:color w:val="115FA7"/>
                              <w:sz w:val="18"/>
                            </w:rPr>
                            <w:t>International Black Sea University</w:t>
                          </w:r>
                        </w:p>
                      </w:txbxContent>
                    </wps:txbx>
                    <wps:bodyPr spcFirstLastPara="1" wrap="square" lIns="91425" tIns="45700" rIns="91425" bIns="45700" anchor="t" anchorCtr="0">
                      <a:noAutofit/>
                    </wps:bodyPr>
                  </wps:wsp>
                </a:graphicData>
              </a:graphic>
            </wp:anchor>
          </w:drawing>
        </mc:Choice>
        <mc:Fallback>
          <w:pict>
            <v:rect w14:anchorId="25277989" id="Rectangle 2071933123" o:spid="_x0000_s1027" style="position:absolute;margin-left:284pt;margin-top:.6pt;width:477.25pt;height:112.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" filled="f" stroked="f">
              <v:textbox inset="2.53958mm,1.2694mm,2.53958mm,1.2694mm">
                <w:txbxContent>
                  <w:p w14:paraId="285DE6D5" w14:textId="77777777" w:rsidR="00304DFA" w:rsidRDefault="00304DFA">
                    <w:pPr>
                      <w:textDirection w:val="btLr"/>
                    </w:pPr>
                    <w:r>
                      <w:rPr>
                        <w:rFonts w:ascii="REM" w:eastAsia="REM" w:hAnsi="REM" w:cs="REM"/>
                        <w:color w:val="115FA7"/>
                        <w:sz w:val="18"/>
                      </w:rPr>
                      <w:t>შავი ზღვის საერთაშორისო უნივერსიტეტი</w:t>
                    </w:r>
                  </w:p>
                  <w:p w14:paraId="356D498E" w14:textId="77777777" w:rsidR="00304DFA" w:rsidRDefault="00304DFA">
                    <w:pPr>
                      <w:textDirection w:val="btLr"/>
                    </w:pPr>
                    <w:r>
                      <w:rPr>
                        <w:rFonts w:ascii="REM" w:eastAsia="REM" w:hAnsi="REM" w:cs="REM"/>
                        <w:color w:val="115FA7"/>
                        <w:sz w:val="18"/>
                      </w:rPr>
                      <w:t>International Black Sea University</w:t>
                    </w:r>
                  </w:p>
                </w:txbxContent>
              </v:textbox>
              <w10:wrap type="square"/>
            </v:rect>
          </w:pict>
        </mc:Fallback>
      </mc:AlternateContent>
    </w:r>
  </w:p>
  <w:p w14:paraId="0000049D" w14:textId="77777777" w:rsidR="00304DFA" w:rsidRDefault="00304DFA">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42779"/>
    <w:multiLevelType w:val="hybridMultilevel"/>
    <w:tmpl w:val="D46A8B8E"/>
    <w:lvl w:ilvl="0" w:tplc="F7AC3CE0">
      <w:numFmt w:val="bullet"/>
      <w:lvlText w:val="•"/>
      <w:lvlJc w:val="left"/>
      <w:pPr>
        <w:ind w:left="555" w:hanging="360"/>
      </w:pPr>
      <w:rPr>
        <w:rFonts w:ascii="Sylfaen" w:eastAsia="Merriweather" w:hAnsi="Sylfaen" w:cs="Merriweather"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15:restartNumberingAfterBreak="0">
    <w:nsid w:val="0AD4115A"/>
    <w:multiLevelType w:val="multilevel"/>
    <w:tmpl w:val="AF167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9D6691"/>
    <w:multiLevelType w:val="multilevel"/>
    <w:tmpl w:val="17706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D0879"/>
    <w:multiLevelType w:val="multilevel"/>
    <w:tmpl w:val="9836CF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CB2D10"/>
    <w:multiLevelType w:val="multilevel"/>
    <w:tmpl w:val="F60E27A8"/>
    <w:lvl w:ilvl="0">
      <w:start w:val="1"/>
      <w:numFmt w:val="decimal"/>
      <w:pStyle w:val="abzacixm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F87AF0"/>
    <w:multiLevelType w:val="multilevel"/>
    <w:tmpl w:val="4F025120"/>
    <w:lvl w:ilvl="0">
      <w:numFmt w:val="bullet"/>
      <w:lvlText w:val="●"/>
      <w:lvlJc w:val="left"/>
      <w:pPr>
        <w:ind w:left="555" w:hanging="360"/>
      </w:pPr>
      <w:rPr>
        <w:rFonts w:ascii="Noto Sans Symbols" w:eastAsia="Noto Sans Symbols" w:hAnsi="Noto Sans Symbols" w:cs="Noto Sans Symbols"/>
      </w:rPr>
    </w:lvl>
    <w:lvl w:ilvl="1">
      <w:start w:val="1"/>
      <w:numFmt w:val="bullet"/>
      <w:lvlText w:val="o"/>
      <w:lvlJc w:val="left"/>
      <w:pPr>
        <w:ind w:left="1275" w:hanging="360"/>
      </w:pPr>
      <w:rPr>
        <w:rFonts w:ascii="Courier New" w:eastAsia="Courier New" w:hAnsi="Courier New" w:cs="Courier New"/>
      </w:rPr>
    </w:lvl>
    <w:lvl w:ilvl="2">
      <w:start w:val="1"/>
      <w:numFmt w:val="bullet"/>
      <w:lvlText w:val="▪"/>
      <w:lvlJc w:val="left"/>
      <w:pPr>
        <w:ind w:left="1995" w:hanging="360"/>
      </w:pPr>
      <w:rPr>
        <w:rFonts w:ascii="Noto Sans Symbols" w:eastAsia="Noto Sans Symbols" w:hAnsi="Noto Sans Symbols" w:cs="Noto Sans Symbols"/>
      </w:rPr>
    </w:lvl>
    <w:lvl w:ilvl="3">
      <w:start w:val="1"/>
      <w:numFmt w:val="bullet"/>
      <w:lvlText w:val="●"/>
      <w:lvlJc w:val="left"/>
      <w:pPr>
        <w:ind w:left="2715" w:hanging="360"/>
      </w:pPr>
      <w:rPr>
        <w:rFonts w:ascii="Noto Sans Symbols" w:eastAsia="Noto Sans Symbols" w:hAnsi="Noto Sans Symbols" w:cs="Noto Sans Symbols"/>
      </w:rPr>
    </w:lvl>
    <w:lvl w:ilvl="4">
      <w:start w:val="1"/>
      <w:numFmt w:val="bullet"/>
      <w:lvlText w:val="o"/>
      <w:lvlJc w:val="left"/>
      <w:pPr>
        <w:ind w:left="3435" w:hanging="360"/>
      </w:pPr>
      <w:rPr>
        <w:rFonts w:ascii="Courier New" w:eastAsia="Courier New" w:hAnsi="Courier New" w:cs="Courier New"/>
      </w:rPr>
    </w:lvl>
    <w:lvl w:ilvl="5">
      <w:start w:val="1"/>
      <w:numFmt w:val="bullet"/>
      <w:lvlText w:val="▪"/>
      <w:lvlJc w:val="left"/>
      <w:pPr>
        <w:ind w:left="4155" w:hanging="360"/>
      </w:pPr>
      <w:rPr>
        <w:rFonts w:ascii="Noto Sans Symbols" w:eastAsia="Noto Sans Symbols" w:hAnsi="Noto Sans Symbols" w:cs="Noto Sans Symbols"/>
      </w:rPr>
    </w:lvl>
    <w:lvl w:ilvl="6">
      <w:start w:val="1"/>
      <w:numFmt w:val="bullet"/>
      <w:lvlText w:val="●"/>
      <w:lvlJc w:val="left"/>
      <w:pPr>
        <w:ind w:left="4875" w:hanging="360"/>
      </w:pPr>
      <w:rPr>
        <w:rFonts w:ascii="Noto Sans Symbols" w:eastAsia="Noto Sans Symbols" w:hAnsi="Noto Sans Symbols" w:cs="Noto Sans Symbols"/>
      </w:rPr>
    </w:lvl>
    <w:lvl w:ilvl="7">
      <w:start w:val="1"/>
      <w:numFmt w:val="bullet"/>
      <w:lvlText w:val="o"/>
      <w:lvlJc w:val="left"/>
      <w:pPr>
        <w:ind w:left="5595" w:hanging="360"/>
      </w:pPr>
      <w:rPr>
        <w:rFonts w:ascii="Courier New" w:eastAsia="Courier New" w:hAnsi="Courier New" w:cs="Courier New"/>
      </w:rPr>
    </w:lvl>
    <w:lvl w:ilvl="8">
      <w:start w:val="1"/>
      <w:numFmt w:val="bullet"/>
      <w:lvlText w:val="▪"/>
      <w:lvlJc w:val="left"/>
      <w:pPr>
        <w:ind w:left="6315" w:hanging="360"/>
      </w:pPr>
      <w:rPr>
        <w:rFonts w:ascii="Noto Sans Symbols" w:eastAsia="Noto Sans Symbols" w:hAnsi="Noto Sans Symbols" w:cs="Noto Sans Symbols"/>
      </w:rPr>
    </w:lvl>
  </w:abstractNum>
  <w:abstractNum w:abstractNumId="6" w15:restartNumberingAfterBreak="0">
    <w:nsid w:val="1DC94D8A"/>
    <w:multiLevelType w:val="multilevel"/>
    <w:tmpl w:val="EEAA76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4366099"/>
    <w:multiLevelType w:val="hybridMultilevel"/>
    <w:tmpl w:val="229C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C158F"/>
    <w:multiLevelType w:val="multilevel"/>
    <w:tmpl w:val="A45CD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7172B1"/>
    <w:multiLevelType w:val="multilevel"/>
    <w:tmpl w:val="9EDA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980106"/>
    <w:multiLevelType w:val="multilevel"/>
    <w:tmpl w:val="F5E053A2"/>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1" w15:restartNumberingAfterBreak="0">
    <w:nsid w:val="41227B84"/>
    <w:multiLevelType w:val="multilevel"/>
    <w:tmpl w:val="8D00C0DA"/>
    <w:lvl w:ilvl="0">
      <w:start w:val="1"/>
      <w:numFmt w:val="decimal"/>
      <w:lvlText w:val="%1."/>
      <w:lvlJc w:val="left"/>
      <w:pPr>
        <w:ind w:left="875" w:hanging="360"/>
      </w:pPr>
    </w:lvl>
    <w:lvl w:ilvl="1">
      <w:start w:val="1"/>
      <w:numFmt w:val="lowerLetter"/>
      <w:lvlText w:val="%2."/>
      <w:lvlJc w:val="left"/>
      <w:pPr>
        <w:ind w:left="1595" w:hanging="360"/>
      </w:pPr>
    </w:lvl>
    <w:lvl w:ilvl="2">
      <w:start w:val="1"/>
      <w:numFmt w:val="lowerRoman"/>
      <w:lvlText w:val="%3."/>
      <w:lvlJc w:val="right"/>
      <w:pPr>
        <w:ind w:left="2315" w:hanging="180"/>
      </w:pPr>
    </w:lvl>
    <w:lvl w:ilvl="3">
      <w:start w:val="1"/>
      <w:numFmt w:val="decimal"/>
      <w:lvlText w:val="%4."/>
      <w:lvlJc w:val="left"/>
      <w:pPr>
        <w:ind w:left="3035" w:hanging="360"/>
      </w:pPr>
    </w:lvl>
    <w:lvl w:ilvl="4">
      <w:start w:val="1"/>
      <w:numFmt w:val="lowerLetter"/>
      <w:lvlText w:val="%5."/>
      <w:lvlJc w:val="left"/>
      <w:pPr>
        <w:ind w:left="3755" w:hanging="360"/>
      </w:pPr>
    </w:lvl>
    <w:lvl w:ilvl="5">
      <w:start w:val="1"/>
      <w:numFmt w:val="lowerRoman"/>
      <w:lvlText w:val="%6."/>
      <w:lvlJc w:val="right"/>
      <w:pPr>
        <w:ind w:left="4475" w:hanging="180"/>
      </w:pPr>
    </w:lvl>
    <w:lvl w:ilvl="6">
      <w:start w:val="1"/>
      <w:numFmt w:val="decimal"/>
      <w:lvlText w:val="%7."/>
      <w:lvlJc w:val="left"/>
      <w:pPr>
        <w:ind w:left="5195" w:hanging="360"/>
      </w:pPr>
    </w:lvl>
    <w:lvl w:ilvl="7">
      <w:start w:val="1"/>
      <w:numFmt w:val="lowerLetter"/>
      <w:lvlText w:val="%8."/>
      <w:lvlJc w:val="left"/>
      <w:pPr>
        <w:ind w:left="5915" w:hanging="360"/>
      </w:pPr>
    </w:lvl>
    <w:lvl w:ilvl="8">
      <w:start w:val="1"/>
      <w:numFmt w:val="lowerRoman"/>
      <w:lvlText w:val="%9."/>
      <w:lvlJc w:val="right"/>
      <w:pPr>
        <w:ind w:left="6635" w:hanging="180"/>
      </w:pPr>
    </w:lvl>
  </w:abstractNum>
  <w:abstractNum w:abstractNumId="12" w15:restartNumberingAfterBreak="0">
    <w:nsid w:val="438E533F"/>
    <w:multiLevelType w:val="multilevel"/>
    <w:tmpl w:val="23C0EF3E"/>
    <w:lvl w:ilvl="0">
      <w:start w:val="1"/>
      <w:numFmt w:val="decimal"/>
      <w:lvlText w:val="%1."/>
      <w:lvlJc w:val="left"/>
      <w:pPr>
        <w:tabs>
          <w:tab w:val="num" w:pos="720"/>
        </w:tabs>
        <w:ind w:left="720" w:hanging="360"/>
      </w:pPr>
      <w:rPr>
        <w:rFonts w:ascii="Sylfaen" w:eastAsia="Times New Roman" w:hAnsi="Sylfaen" w:cs="Sylfae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E7555C"/>
    <w:multiLevelType w:val="multilevel"/>
    <w:tmpl w:val="D73E0346"/>
    <w:lvl w:ilvl="0">
      <w:start w:val="1"/>
      <w:numFmt w:val="lowerLetter"/>
      <w:lvlText w:val="%1)"/>
      <w:lvlJc w:val="left"/>
      <w:pPr>
        <w:ind w:left="594" w:hanging="360"/>
      </w:pPr>
    </w:lvl>
    <w:lvl w:ilvl="1">
      <w:start w:val="1"/>
      <w:numFmt w:val="lowerLetter"/>
      <w:lvlText w:val="%2."/>
      <w:lvlJc w:val="left"/>
      <w:pPr>
        <w:ind w:left="1314" w:hanging="360"/>
      </w:pPr>
    </w:lvl>
    <w:lvl w:ilvl="2">
      <w:start w:val="1"/>
      <w:numFmt w:val="lowerRoman"/>
      <w:lvlText w:val="%3."/>
      <w:lvlJc w:val="right"/>
      <w:pPr>
        <w:ind w:left="2034" w:hanging="180"/>
      </w:pPr>
    </w:lvl>
    <w:lvl w:ilvl="3">
      <w:start w:val="1"/>
      <w:numFmt w:val="decimal"/>
      <w:lvlText w:val="%4."/>
      <w:lvlJc w:val="left"/>
      <w:pPr>
        <w:ind w:left="2754" w:hanging="360"/>
      </w:pPr>
    </w:lvl>
    <w:lvl w:ilvl="4">
      <w:start w:val="1"/>
      <w:numFmt w:val="lowerLetter"/>
      <w:lvlText w:val="%5."/>
      <w:lvlJc w:val="left"/>
      <w:pPr>
        <w:ind w:left="3474" w:hanging="360"/>
      </w:pPr>
    </w:lvl>
    <w:lvl w:ilvl="5">
      <w:start w:val="1"/>
      <w:numFmt w:val="lowerRoman"/>
      <w:lvlText w:val="%6."/>
      <w:lvlJc w:val="right"/>
      <w:pPr>
        <w:ind w:left="4194" w:hanging="180"/>
      </w:pPr>
    </w:lvl>
    <w:lvl w:ilvl="6">
      <w:start w:val="1"/>
      <w:numFmt w:val="decimal"/>
      <w:lvlText w:val="%7."/>
      <w:lvlJc w:val="left"/>
      <w:pPr>
        <w:ind w:left="4914" w:hanging="360"/>
      </w:pPr>
    </w:lvl>
    <w:lvl w:ilvl="7">
      <w:start w:val="1"/>
      <w:numFmt w:val="lowerLetter"/>
      <w:lvlText w:val="%8."/>
      <w:lvlJc w:val="left"/>
      <w:pPr>
        <w:ind w:left="5634" w:hanging="360"/>
      </w:pPr>
    </w:lvl>
    <w:lvl w:ilvl="8">
      <w:start w:val="1"/>
      <w:numFmt w:val="lowerRoman"/>
      <w:lvlText w:val="%9."/>
      <w:lvlJc w:val="right"/>
      <w:pPr>
        <w:ind w:left="6354" w:hanging="180"/>
      </w:pPr>
    </w:lvl>
  </w:abstractNum>
  <w:abstractNum w:abstractNumId="14" w15:restartNumberingAfterBreak="0">
    <w:nsid w:val="536F0FED"/>
    <w:multiLevelType w:val="hybridMultilevel"/>
    <w:tmpl w:val="5AD8A7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542B2B7E"/>
    <w:multiLevelType w:val="multilevel"/>
    <w:tmpl w:val="585429C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7441AA3"/>
    <w:multiLevelType w:val="multilevel"/>
    <w:tmpl w:val="1B26E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107104"/>
    <w:multiLevelType w:val="multilevel"/>
    <w:tmpl w:val="0D4C8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5A02EC"/>
    <w:multiLevelType w:val="hybridMultilevel"/>
    <w:tmpl w:val="6FDA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E155B3"/>
    <w:multiLevelType w:val="multilevel"/>
    <w:tmpl w:val="F5683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045730"/>
    <w:multiLevelType w:val="multilevel"/>
    <w:tmpl w:val="3DBC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417301"/>
    <w:multiLevelType w:val="hybridMultilevel"/>
    <w:tmpl w:val="8BF8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D153A6"/>
    <w:multiLevelType w:val="hybridMultilevel"/>
    <w:tmpl w:val="A0AC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33840">
    <w:abstractNumId w:val="6"/>
  </w:num>
  <w:num w:numId="2" w16cid:durableId="1062872633">
    <w:abstractNumId w:val="3"/>
  </w:num>
  <w:num w:numId="3" w16cid:durableId="604771835">
    <w:abstractNumId w:val="1"/>
  </w:num>
  <w:num w:numId="4" w16cid:durableId="1985818497">
    <w:abstractNumId w:val="11"/>
  </w:num>
  <w:num w:numId="5" w16cid:durableId="383675455">
    <w:abstractNumId w:val="10"/>
  </w:num>
  <w:num w:numId="6" w16cid:durableId="81220065">
    <w:abstractNumId w:val="15"/>
  </w:num>
  <w:num w:numId="7" w16cid:durableId="646518342">
    <w:abstractNumId w:val="13"/>
  </w:num>
  <w:num w:numId="8" w16cid:durableId="926614946">
    <w:abstractNumId w:val="8"/>
  </w:num>
  <w:num w:numId="9" w16cid:durableId="1917594880">
    <w:abstractNumId w:val="5"/>
  </w:num>
  <w:num w:numId="10" w16cid:durableId="822890707">
    <w:abstractNumId w:val="2"/>
  </w:num>
  <w:num w:numId="11" w16cid:durableId="1138568855">
    <w:abstractNumId w:val="4"/>
  </w:num>
  <w:num w:numId="12" w16cid:durableId="1593589965">
    <w:abstractNumId w:val="0"/>
  </w:num>
  <w:num w:numId="13" w16cid:durableId="1339504595">
    <w:abstractNumId w:val="14"/>
  </w:num>
  <w:num w:numId="14" w16cid:durableId="1779257902">
    <w:abstractNumId w:val="22"/>
  </w:num>
  <w:num w:numId="15" w16cid:durableId="572155886">
    <w:abstractNumId w:val="18"/>
  </w:num>
  <w:num w:numId="16" w16cid:durableId="593368109">
    <w:abstractNumId w:val="7"/>
  </w:num>
  <w:num w:numId="17" w16cid:durableId="1518040458">
    <w:abstractNumId w:val="21"/>
  </w:num>
  <w:num w:numId="18" w16cid:durableId="378164044">
    <w:abstractNumId w:val="12"/>
  </w:num>
  <w:num w:numId="19" w16cid:durableId="683672737">
    <w:abstractNumId w:val="20"/>
  </w:num>
  <w:num w:numId="20" w16cid:durableId="845050516">
    <w:abstractNumId w:val="16"/>
  </w:num>
  <w:num w:numId="21" w16cid:durableId="147483669">
    <w:abstractNumId w:val="19"/>
  </w:num>
  <w:num w:numId="22" w16cid:durableId="1984264557">
    <w:abstractNumId w:val="9"/>
  </w:num>
  <w:num w:numId="23" w16cid:durableId="6073490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76"/>
    <w:rsid w:val="00017A6B"/>
    <w:rsid w:val="0005585B"/>
    <w:rsid w:val="00062318"/>
    <w:rsid w:val="00071E6A"/>
    <w:rsid w:val="000834C6"/>
    <w:rsid w:val="000858D4"/>
    <w:rsid w:val="00092677"/>
    <w:rsid w:val="0009544F"/>
    <w:rsid w:val="000C0E43"/>
    <w:rsid w:val="000C5527"/>
    <w:rsid w:val="000E0D22"/>
    <w:rsid w:val="000F2F24"/>
    <w:rsid w:val="000F352B"/>
    <w:rsid w:val="00133AD2"/>
    <w:rsid w:val="001A4518"/>
    <w:rsid w:val="001C0A6B"/>
    <w:rsid w:val="001D1115"/>
    <w:rsid w:val="001D1635"/>
    <w:rsid w:val="001E1DC3"/>
    <w:rsid w:val="0022410D"/>
    <w:rsid w:val="00252029"/>
    <w:rsid w:val="00254810"/>
    <w:rsid w:val="00274C2F"/>
    <w:rsid w:val="00282ECC"/>
    <w:rsid w:val="002941D9"/>
    <w:rsid w:val="002A13C5"/>
    <w:rsid w:val="002B2ACB"/>
    <w:rsid w:val="002D1105"/>
    <w:rsid w:val="002E3A3A"/>
    <w:rsid w:val="00304DFA"/>
    <w:rsid w:val="00307199"/>
    <w:rsid w:val="00351A60"/>
    <w:rsid w:val="00355D6D"/>
    <w:rsid w:val="00365BD2"/>
    <w:rsid w:val="003A2CBE"/>
    <w:rsid w:val="003B198D"/>
    <w:rsid w:val="003E2483"/>
    <w:rsid w:val="003F2285"/>
    <w:rsid w:val="0040054A"/>
    <w:rsid w:val="0042534F"/>
    <w:rsid w:val="00425F1E"/>
    <w:rsid w:val="00441B46"/>
    <w:rsid w:val="0045401A"/>
    <w:rsid w:val="00464E2B"/>
    <w:rsid w:val="0049154A"/>
    <w:rsid w:val="004B4456"/>
    <w:rsid w:val="004C2D08"/>
    <w:rsid w:val="005137B6"/>
    <w:rsid w:val="00514210"/>
    <w:rsid w:val="005426D5"/>
    <w:rsid w:val="00565E55"/>
    <w:rsid w:val="005A5043"/>
    <w:rsid w:val="005A6789"/>
    <w:rsid w:val="005B016B"/>
    <w:rsid w:val="005E63D9"/>
    <w:rsid w:val="005F7BE2"/>
    <w:rsid w:val="00617832"/>
    <w:rsid w:val="006212C2"/>
    <w:rsid w:val="00621922"/>
    <w:rsid w:val="0063252C"/>
    <w:rsid w:val="00652295"/>
    <w:rsid w:val="00680C74"/>
    <w:rsid w:val="00682723"/>
    <w:rsid w:val="00684D4A"/>
    <w:rsid w:val="006924E8"/>
    <w:rsid w:val="006B3D5D"/>
    <w:rsid w:val="006C1AE3"/>
    <w:rsid w:val="006D0CF2"/>
    <w:rsid w:val="006E2E53"/>
    <w:rsid w:val="00700E37"/>
    <w:rsid w:val="00711E44"/>
    <w:rsid w:val="00713866"/>
    <w:rsid w:val="00736D50"/>
    <w:rsid w:val="007A1C5B"/>
    <w:rsid w:val="007B45A2"/>
    <w:rsid w:val="007E1E46"/>
    <w:rsid w:val="00802FB3"/>
    <w:rsid w:val="0081765E"/>
    <w:rsid w:val="00824DC5"/>
    <w:rsid w:val="0082549D"/>
    <w:rsid w:val="0083452D"/>
    <w:rsid w:val="008820C2"/>
    <w:rsid w:val="008900C6"/>
    <w:rsid w:val="008A2092"/>
    <w:rsid w:val="008A21A4"/>
    <w:rsid w:val="008B2D5B"/>
    <w:rsid w:val="008B59EE"/>
    <w:rsid w:val="008C6FA1"/>
    <w:rsid w:val="008D1B0E"/>
    <w:rsid w:val="008F0957"/>
    <w:rsid w:val="008F1048"/>
    <w:rsid w:val="00905ECD"/>
    <w:rsid w:val="00934D9E"/>
    <w:rsid w:val="0094663E"/>
    <w:rsid w:val="00956F80"/>
    <w:rsid w:val="009931A9"/>
    <w:rsid w:val="009F64A7"/>
    <w:rsid w:val="009F6C21"/>
    <w:rsid w:val="00A14A15"/>
    <w:rsid w:val="00A36208"/>
    <w:rsid w:val="00A521E6"/>
    <w:rsid w:val="00A57FE6"/>
    <w:rsid w:val="00A62EDF"/>
    <w:rsid w:val="00A83598"/>
    <w:rsid w:val="00AA00A0"/>
    <w:rsid w:val="00AF43EA"/>
    <w:rsid w:val="00AF7A8D"/>
    <w:rsid w:val="00B12A1B"/>
    <w:rsid w:val="00B12F1D"/>
    <w:rsid w:val="00B54E65"/>
    <w:rsid w:val="00B66BAF"/>
    <w:rsid w:val="00B760A3"/>
    <w:rsid w:val="00B82A79"/>
    <w:rsid w:val="00C075B4"/>
    <w:rsid w:val="00C14695"/>
    <w:rsid w:val="00C15E2E"/>
    <w:rsid w:val="00C32982"/>
    <w:rsid w:val="00C511FA"/>
    <w:rsid w:val="00C6403E"/>
    <w:rsid w:val="00C74530"/>
    <w:rsid w:val="00C80898"/>
    <w:rsid w:val="00CC6987"/>
    <w:rsid w:val="00CD1142"/>
    <w:rsid w:val="00CD2A53"/>
    <w:rsid w:val="00CE04B8"/>
    <w:rsid w:val="00CE63AA"/>
    <w:rsid w:val="00D65266"/>
    <w:rsid w:val="00D96CCF"/>
    <w:rsid w:val="00DA4DBF"/>
    <w:rsid w:val="00DA59E5"/>
    <w:rsid w:val="00DC12F6"/>
    <w:rsid w:val="00DE3411"/>
    <w:rsid w:val="00EA196A"/>
    <w:rsid w:val="00EB766A"/>
    <w:rsid w:val="00EC0CF4"/>
    <w:rsid w:val="00ED5376"/>
    <w:rsid w:val="00F32BA4"/>
    <w:rsid w:val="00F43D71"/>
    <w:rsid w:val="00F55B9D"/>
    <w:rsid w:val="00F70726"/>
    <w:rsid w:val="00F7235B"/>
    <w:rsid w:val="00F903D3"/>
    <w:rsid w:val="00F90E25"/>
    <w:rsid w:val="00FB429F"/>
    <w:rsid w:val="00FC7660"/>
    <w:rsid w:val="00FD41EC"/>
    <w:rsid w:val="00FD5760"/>
    <w:rsid w:val="00FD5CA4"/>
    <w:rsid w:val="00FE1E86"/>
    <w:rsid w:val="00FF1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FBAE"/>
  <w15:docId w15:val="{2C66966A-4C71-4FDC-96F4-3C5C0B61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w:eastAsia="Merriweather" w:hAnsi="Merriweather" w:cs="Merriweather"/>
        <w:sz w:val="22"/>
        <w:szCs w:val="22"/>
        <w:lang w:val="ka-GE"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520" w:lineRule="auto"/>
      <w:ind w:left="110"/>
    </w:pPr>
    <w:rPr>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6B72BA"/>
    <w:rPr>
      <w:color w:val="0000FF" w:themeColor="hyperlink"/>
      <w:u w:val="single"/>
    </w:rPr>
  </w:style>
  <w:style w:type="character" w:styleId="UnresolvedMention">
    <w:name w:val="Unresolved Mention"/>
    <w:basedOn w:val="DefaultParagraphFont"/>
    <w:uiPriority w:val="99"/>
    <w:semiHidden/>
    <w:unhideWhenUsed/>
    <w:rsid w:val="006B72BA"/>
    <w:rPr>
      <w:color w:val="605E5C"/>
      <w:shd w:val="clear" w:color="auto" w:fill="E1DFDD"/>
    </w:rPr>
  </w:style>
  <w:style w:type="paragraph" w:styleId="ListParagraph">
    <w:name w:val="List Paragraph"/>
    <w:basedOn w:val="Normal"/>
    <w:uiPriority w:val="34"/>
    <w:qFormat/>
    <w:rsid w:val="003B1C02"/>
    <w:pPr>
      <w:ind w:left="720"/>
      <w:contextualSpacing/>
    </w:pPr>
  </w:style>
  <w:style w:type="paragraph" w:styleId="Revision">
    <w:name w:val="Revision"/>
    <w:hidden/>
    <w:uiPriority w:val="99"/>
    <w:semiHidden/>
    <w:rsid w:val="002853E1"/>
    <w:pPr>
      <w:widowControl/>
    </w:pPr>
  </w:style>
  <w:style w:type="character" w:styleId="CommentReference">
    <w:name w:val="annotation reference"/>
    <w:basedOn w:val="DefaultParagraphFont"/>
    <w:uiPriority w:val="99"/>
    <w:semiHidden/>
    <w:unhideWhenUsed/>
    <w:rsid w:val="00F71F25"/>
    <w:rPr>
      <w:sz w:val="16"/>
      <w:szCs w:val="16"/>
    </w:rPr>
  </w:style>
  <w:style w:type="paragraph" w:styleId="CommentText">
    <w:name w:val="annotation text"/>
    <w:basedOn w:val="Normal"/>
    <w:link w:val="CommentTextChar"/>
    <w:uiPriority w:val="99"/>
    <w:semiHidden/>
    <w:unhideWhenUsed/>
    <w:rsid w:val="00F71F25"/>
    <w:rPr>
      <w:sz w:val="20"/>
      <w:szCs w:val="20"/>
    </w:rPr>
  </w:style>
  <w:style w:type="character" w:customStyle="1" w:styleId="CommentTextChar">
    <w:name w:val="Comment Text Char"/>
    <w:basedOn w:val="DefaultParagraphFont"/>
    <w:link w:val="CommentText"/>
    <w:uiPriority w:val="99"/>
    <w:semiHidden/>
    <w:rsid w:val="00F71F25"/>
    <w:rPr>
      <w:sz w:val="20"/>
      <w:szCs w:val="20"/>
    </w:rPr>
  </w:style>
  <w:style w:type="paragraph" w:styleId="CommentSubject">
    <w:name w:val="annotation subject"/>
    <w:basedOn w:val="CommentText"/>
    <w:next w:val="CommentText"/>
    <w:link w:val="CommentSubjectChar"/>
    <w:uiPriority w:val="99"/>
    <w:semiHidden/>
    <w:unhideWhenUsed/>
    <w:rsid w:val="00F71F25"/>
    <w:rPr>
      <w:b/>
      <w:bCs/>
    </w:rPr>
  </w:style>
  <w:style w:type="character" w:customStyle="1" w:styleId="CommentSubjectChar">
    <w:name w:val="Comment Subject Char"/>
    <w:basedOn w:val="CommentTextChar"/>
    <w:link w:val="CommentSubject"/>
    <w:uiPriority w:val="99"/>
    <w:semiHidden/>
    <w:rsid w:val="00F71F25"/>
    <w:rPr>
      <w:b/>
      <w:bCs/>
      <w:sz w:val="20"/>
      <w:szCs w:val="20"/>
    </w:rPr>
  </w:style>
  <w:style w:type="paragraph" w:customStyle="1" w:styleId="abzacixml">
    <w:name w:val="abzaci_xml"/>
    <w:basedOn w:val="PlainText"/>
    <w:autoRedefine/>
    <w:rsid w:val="001A551E"/>
    <w:pPr>
      <w:widowControl/>
      <w:numPr>
        <w:numId w:val="11"/>
      </w:numPr>
      <w:tabs>
        <w:tab w:val="num" w:pos="360"/>
      </w:tabs>
      <w:ind w:left="0" w:right="1269" w:firstLine="0"/>
    </w:pPr>
    <w:rPr>
      <w:rFonts w:ascii="Sylfaen" w:eastAsia="Times New Roman" w:hAnsi="Sylfaen" w:cs="Sylfaen"/>
      <w:sz w:val="22"/>
      <w:szCs w:val="24"/>
      <w:lang w:val="en-US"/>
    </w:rPr>
  </w:style>
  <w:style w:type="paragraph" w:styleId="PlainText">
    <w:name w:val="Plain Text"/>
    <w:basedOn w:val="Normal"/>
    <w:link w:val="PlainTextChar"/>
    <w:uiPriority w:val="99"/>
    <w:semiHidden/>
    <w:unhideWhenUsed/>
    <w:rsid w:val="001A551E"/>
    <w:rPr>
      <w:rFonts w:ascii="Consolas" w:hAnsi="Consolas"/>
      <w:sz w:val="21"/>
      <w:szCs w:val="21"/>
    </w:rPr>
  </w:style>
  <w:style w:type="character" w:customStyle="1" w:styleId="PlainTextChar">
    <w:name w:val="Plain Text Char"/>
    <w:basedOn w:val="DefaultParagraphFont"/>
    <w:link w:val="PlainText"/>
    <w:uiPriority w:val="99"/>
    <w:semiHidden/>
    <w:rsid w:val="001A551E"/>
    <w:rPr>
      <w:rFonts w:ascii="Consolas" w:hAnsi="Consolas"/>
      <w:sz w:val="21"/>
      <w:szCs w:val="21"/>
    </w:r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paragraph" w:styleId="NormalWeb">
    <w:name w:val="Normal (Web)"/>
    <w:basedOn w:val="Normal"/>
    <w:uiPriority w:val="99"/>
    <w:semiHidden/>
    <w:unhideWhenUsed/>
    <w:rsid w:val="002E3A3A"/>
    <w:pPr>
      <w:widowControl/>
      <w:spacing w:before="100" w:beforeAutospacing="1" w:after="100" w:afterAutospacing="1"/>
    </w:pPr>
    <w:rPr>
      <w:rFonts w:ascii="Times New Roman" w:eastAsia="Times New Roman" w:hAnsi="Times New Roman" w:cs="Times New Roman"/>
      <w:sz w:val="24"/>
      <w:szCs w:val="24"/>
      <w:lang w:val="en-US"/>
    </w:rPr>
  </w:style>
  <w:style w:type="paragraph" w:styleId="NoSpacing">
    <w:name w:val="No Spacing"/>
    <w:uiPriority w:val="1"/>
    <w:qFormat/>
    <w:rsid w:val="00351A60"/>
    <w:pPr>
      <w:widowControl/>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4727">
      <w:bodyDiv w:val="1"/>
      <w:marLeft w:val="0"/>
      <w:marRight w:val="0"/>
      <w:marTop w:val="0"/>
      <w:marBottom w:val="0"/>
      <w:divBdr>
        <w:top w:val="none" w:sz="0" w:space="0" w:color="auto"/>
        <w:left w:val="none" w:sz="0" w:space="0" w:color="auto"/>
        <w:bottom w:val="none" w:sz="0" w:space="0" w:color="auto"/>
        <w:right w:val="none" w:sz="0" w:space="0" w:color="auto"/>
      </w:divBdr>
    </w:div>
    <w:div w:id="579993672">
      <w:bodyDiv w:val="1"/>
      <w:marLeft w:val="0"/>
      <w:marRight w:val="0"/>
      <w:marTop w:val="0"/>
      <w:marBottom w:val="0"/>
      <w:divBdr>
        <w:top w:val="none" w:sz="0" w:space="0" w:color="auto"/>
        <w:left w:val="none" w:sz="0" w:space="0" w:color="auto"/>
        <w:bottom w:val="none" w:sz="0" w:space="0" w:color="auto"/>
        <w:right w:val="none" w:sz="0" w:space="0" w:color="auto"/>
      </w:divBdr>
    </w:div>
    <w:div w:id="607543173">
      <w:bodyDiv w:val="1"/>
      <w:marLeft w:val="0"/>
      <w:marRight w:val="0"/>
      <w:marTop w:val="0"/>
      <w:marBottom w:val="0"/>
      <w:divBdr>
        <w:top w:val="none" w:sz="0" w:space="0" w:color="auto"/>
        <w:left w:val="none" w:sz="0" w:space="0" w:color="auto"/>
        <w:bottom w:val="none" w:sz="0" w:space="0" w:color="auto"/>
        <w:right w:val="none" w:sz="0" w:space="0" w:color="auto"/>
      </w:divBdr>
    </w:div>
    <w:div w:id="1357806821">
      <w:bodyDiv w:val="1"/>
      <w:marLeft w:val="0"/>
      <w:marRight w:val="0"/>
      <w:marTop w:val="0"/>
      <w:marBottom w:val="0"/>
      <w:divBdr>
        <w:top w:val="none" w:sz="0" w:space="0" w:color="auto"/>
        <w:left w:val="none" w:sz="0" w:space="0" w:color="auto"/>
        <w:bottom w:val="none" w:sz="0" w:space="0" w:color="auto"/>
        <w:right w:val="none" w:sz="0" w:space="0" w:color="auto"/>
      </w:divBdr>
    </w:div>
    <w:div w:id="1457526219">
      <w:bodyDiv w:val="1"/>
      <w:marLeft w:val="0"/>
      <w:marRight w:val="0"/>
      <w:marTop w:val="0"/>
      <w:marBottom w:val="0"/>
      <w:divBdr>
        <w:top w:val="none" w:sz="0" w:space="0" w:color="auto"/>
        <w:left w:val="none" w:sz="0" w:space="0" w:color="auto"/>
        <w:bottom w:val="none" w:sz="0" w:space="0" w:color="auto"/>
        <w:right w:val="none" w:sz="0" w:space="0" w:color="auto"/>
      </w:divBdr>
    </w:div>
    <w:div w:id="1550655061">
      <w:bodyDiv w:val="1"/>
      <w:marLeft w:val="0"/>
      <w:marRight w:val="0"/>
      <w:marTop w:val="0"/>
      <w:marBottom w:val="0"/>
      <w:divBdr>
        <w:top w:val="none" w:sz="0" w:space="0" w:color="auto"/>
        <w:left w:val="none" w:sz="0" w:space="0" w:color="auto"/>
        <w:bottom w:val="none" w:sz="0" w:space="0" w:color="auto"/>
        <w:right w:val="none" w:sz="0" w:space="0" w:color="auto"/>
      </w:divBdr>
    </w:div>
    <w:div w:id="202828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erj.ersjournal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oyalsociety.org/journal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lgaronline.com/"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elgaronline.com/" TargetMode="External"/><Relationship Id="rId20" Type="http://schemas.openxmlformats.org/officeDocument/2006/relationships/hyperlink" Target="https://www.openbookpublish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ead.dukeupress.edu/" TargetMode="External"/><Relationship Id="rId23" Type="http://schemas.openxmlformats.org/officeDocument/2006/relationships/footer" Target="footer3.xml"/><Relationship Id="rId10" Type="http://schemas.openxmlformats.org/officeDocument/2006/relationships/hyperlink" Target="mailto:dara.ahmed@ibsu.edu.ge" TargetMode="External"/><Relationship Id="rId19" Type="http://schemas.openxmlformats.org/officeDocument/2006/relationships/hyperlink" Target="https://uk.sagepub.com/en-gb/eur/IMEchE" TargetMode="External"/><Relationship Id="rId4" Type="http://schemas.openxmlformats.org/officeDocument/2006/relationships/settings" Target="settings.xml"/><Relationship Id="rId9" Type="http://schemas.openxmlformats.org/officeDocument/2006/relationships/hyperlink" Target="mailto:mmercan@ibsu.edu.ge" TargetMode="External"/><Relationship Id="rId14" Type="http://schemas.openxmlformats.org/officeDocument/2006/relationships/hyperlink" Target="https://www.cambridge.org/core" TargetMode="External"/><Relationship Id="rId22" Type="http://schemas.openxmlformats.org/officeDocument/2006/relationships/hyperlink" Target="https://journals.sagepub.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mdz0vPWDZQkfKxzRWKmKz0TQA==">CgMxLjAaJAoBMBIfCh0IB0IZCgxNZXJyaXdlYXRoZXISCU5vdmEgTW9ub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2iAEBmgEGCAAQABgAsAEAuAEBGMDoh+rrMSDA6Ifq6zEwAEI3c3VnZ2VzdElkSW1wb3J0YTY2M2ZjZWItYzZlYy00OWU0LWEyNDctOThjZGU2NWZkNjM2XzYzNiK+AwoLQUFBQktpX3NUa3cS5QIKC0FBQUJLaV9zVGt3EgtBQUFCS2lfc1Rr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TKIAQGaAQYIABAAGACwAQC4AQEYwOiH6usxIMDoh+rrMTAAQjdzdWdnZXN0SWRJbXBvcnRhNjYzZmNlYi1jNmVjLTQ5ZTQtYTI0Ny05OGNkZTY1ZmQ2MzZfMzEyIr4DCgtBQUFCS2lfc1RsNBLlAgoLQUFBQktpX3NUbDQSC0FBQUJLaV9zVGw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zaIAQGaAQYIABAAGACwAQC4AQEYwOiH6usxIMDoh+rrMTAAQjdzdWdnZXN0SWRJbXBvcnRhNjYzZmNlYi1jNmVjLTQ5ZTQtYTI0Ny05OGNkZTY1ZmQ2MzZfNDM2Ir4DCgtBQUFCS2lfc1RtbxLlAgoLQUFBQktpX3NUbW8SC0FBQUJLaV9zVG1v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5OYgBAZoBBggAEAAYALABALgBARjA6Ifq6zEgwOiH6usxMABCN3N1Z2dlc3RJZEltcG9ydGE2NjNmY2ViLWM2ZWMtNDllNC1hMjQ3LTk4Y2RlNjVmZDYzNl81OTkivgMKC0FBQUJLaV9zVG8wEuUCCgtBQUFCS2lfc1RvMBILQUFBQktpX3NUbzA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NDg0iAEBmgEGCAAQABgAsAEAuAEBGKDK0e3rMSCgytHt6zEwAEI3c3VnZ2VzdElkSW1wb3J0YTY2M2ZjZWItYzZlYy00OWU0LWEyNDctOThjZGU2NWZkNjM2XzQ4NCK+AwoLQUFBQktpX3NUblkS5QIKC0FBQUJLaV9zVG5ZEgtBQUFCS2lfc1RuW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jmIAQGaAQYIABAAGACwAQC4AQEYwOiH6usxIMDoh+rrMTAAQjdzdWdnZXN0SWRJbXBvcnRhNjYzZmNlYi1jNmVjLTQ5ZTQtYTI0Ny05OGNkZTY1ZmQ2MzZfMTY5Ir4DCgtBQUFCS2lfc1RsaxLlAgoLQUFBQktpX3NUbGsSC0FBQUJLaV9zVGx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4NYgBAZoBBggAEAAYALABALgBARjA6Ifq6zEgwOiH6usxMABCN3N1Z2dlc3RJZEltcG9ydGE2NjNmY2ViLWM2ZWMtNDllNC1hMjQ3LTk4Y2RlNjVmZDYzNl8yODUivgMKC0FBQUJLaV9zVG4wEuUCCgtBQUFCS2lfc1RuMBILQUFBQktpX3NUbjA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M0iAEBmgEGCAAQABgAsAEAuAEBGMDoh+rrMSDA6Ifq6zEwAEI3c3VnZ2VzdElkSW1wb3J0YTY2M2ZjZWItYzZlYy00OWU0LWEyNDctOThjZGU2NWZkNjM2XzUzNCK+AwoLQUFBQktpX3NUbjgS5QIKC0FBQUJLaV9zVG44EgtBQUFCS2lfc1Ru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OTSIAQGaAQYIABAAGACwAQC4AQEYwOiH6usxIMDoh+rrMTAAQjdzdWdnZXN0SWRJbXBvcnRhNjYzZmNlYi1jNmVjLTQ5ZTQtYTI0Ny05OGNkZTY1ZmQ2MzZfNDk0Ir4DCgtBQUFCS2lfc1RwYxLlAgoLQUFBQktpX3NUcGMSC0FBQUJLaV9zVHBj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5NYgBAZoBBggAEAAYALABALgBARjA6Ifq6zEgwOiH6usxMABCN3N1Z2dlc3RJZEltcG9ydGE2NjNmY2ViLWM2ZWMtNDllNC1hMjQ3LTk4Y2RlNjVmZDYzNl8yOTUivgMKC0FBQUJLaV9zVHBnEuUCCgtBQUFCS2lfc1RwZxILQUFBQktpX3NUcG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IxiAEBmgEGCAAQABgAsAEAuAEBGMDoh+rrMSDA6Ifq6zEwAEI3c3VnZ2VzdElkSW1wb3J0YTY2M2ZjZWItYzZlYy00OWU0LWEyNDctOThjZGU2NWZkNjM2XzMyMSK+AwoLQUFBQktpX3NUcE0S5QIKC0FBQUJLaV9zVHBNEgtBQUFCS2lfc1Rw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TGIAQGaAQYIABAAGACwAQC4AQEYwOiH6usxIMDoh+rrMTAAQjdzdWdnZXN0SWRJbXBvcnRhNjYzZmNlYi1jNmVjLTQ5ZTQtYTI0Ny05OGNkZTY1ZmQ2MzZfNTExIr4DCgtBQUFCS2lfc1RwNBLlAgoLQUFBQktpX3NUcDQSC0FBQUJLaV9zVHA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xMogBAZoBBggAEAAYALABALgBARjA6Ifq6zEgwOiH6usxMABCN3N1Z2dlc3RJZEltcG9ydGE2NjNmY2ViLWM2ZWMtNDllNC1hMjQ3LTk4Y2RlNjVmZDYzNl80MTIivgMKC0FBQUJLaV9zVG9REuUCCgtBQUFCS2lfc1RvURILQUFBQktpX3NUb1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I2iAEBmgEGCAAQABgAsAEAuAEBGMDoh+rrMSDA6Ifq6zEwAEI3c3VnZ2VzdElkSW1wb3J0YTY2M2ZjZWItYzZlYy00OWU0LWEyNDctOThjZGU2NWZkNjM2XzYyNiK+AwoLQUFBQktpX3NUbncS5QIKC0FBQUJLaV9zVG53EgtBQUFCS2lfc1Ru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jWIAQGaAQYIABAAGACwAQC4AQEYwOiH6usxIMDoh+rrMTAAQjdzdWdnZXN0SWRJbXBvcnRhNjYzZmNlYi1jNmVjLTQ5ZTQtYTI0Ny05OGNkZTY1ZmQ2MzZfNDI1Ir4DCgtBQUFCS2lfc1QxRRLlAgoLQUFBQktpX3NUMUUSC0FBQUJLaV9zVDFF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xMogBAZoBBggAEAAYALABALgBARjA6Ifq6zEgwOiH6usxMABCN3N1Z2dlc3RJZEltcG9ydGE2NjNmY2ViLWM2ZWMtNDllNC1hMjQ3LTk4Y2RlNjVmZDYzNl8yMTIivgMKC0FBQUJLaV9zVDBjEuUCCgtBQUFCS2lfc1QwYxILQUFBQktpX3NUMG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xiAEBmgEGCAAQABgAsAEAuAEBGMDoh+rrMSDA6Ifq6zEwAEI3c3VnZ2VzdElkSW1wb3J0YTY2M2ZjZWItYzZlYy00OWU0LWEyNDctOThjZGU2NWZkNjM2XzYzMSK+AwoLQUFBQktpX3NUc0US5QIKC0FBQUJLaV9zVHNFEgtBQUFCS2lfc1RzR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NjSIAQGaAQYIABAAGACwAQC4AQEYwOiH6usxIMDoh+rrMTAAQjdzdWdnZXN0SWRJbXBvcnRhNjYzZmNlYi1jNmVjLTQ5ZTQtYTI0Ny05OGNkZTY1ZmQ2MzZfMzY0Ir4DCgtBQUFCS2lfc1QxNBLlAgoLQUFBQktpX3NUMTQSC0FBQUJLaV9zVDE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5N4gBAZoBBggAEAAYALABALgBARjA6Ifq6zEgwOiH6usxMABCN3N1Z2dlc3RJZEltcG9ydGE2NjNmY2ViLWM2ZWMtNDllNC1hMjQ3LTk4Y2RlNjVmZDYzNl8zOTcivgMKC0FBQUJLaV9zVDBREuUCCgtBQUFCS2lfc1QwURILQUFBQktpX3NUMF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Y2iAEBmgEGCAAQABgAsAEAuAEBGMDoh+rrMSDA6Ifq6zEwAEI3c3VnZ2VzdElkSW1wb3J0YTY2M2ZjZWItYzZlYy00OWU0LWEyNDctOThjZGU2NWZkNjM2XzQ2NiK+AwoLQUFBQktpX3NUc0ES5QIKC0FBQUJLaV9zVHNBEgtBQUFCS2lfc1RzQ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NDaIAQGaAQYIABAAGACwAQC4AQEYwOiH6usxIMDoh+rrMTAAQjdzdWdnZXN0SWRJbXBvcnRhNjYzZmNlYi1jNmVjLTQ5ZTQtYTI0Ny05OGNkZTY1ZmQ2MzZfNDQ2Ir4DCgtBQUFCS2lfc1RxZxLlAgoLQUFBQktpX3NUcWcSC0FBQUJLaV9zVHF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E5NYgBAZoBBggAEAAYALABALgBARjA6Ifq6zEgwOiH6usxMABCN3N1Z2dlc3RJZEltcG9ydGE2NjNmY2ViLWM2ZWMtNDllNC1hMjQ3LTk4Y2RlNjVmZDYzNl8xOTUivgMKC0FBQUJLaV9zVHFVEuUCCgtBQUFCS2lfc1RxVRILQUFBQktpX3NUcV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MyiAEBmgEGCAAQABgAsAEAuAEBGMDoh+rrMSDA6Ifq6zEwAEI3c3VnZ2VzdElkSW1wb3J0YTY2M2ZjZWItYzZlYy00OWU0LWEyNDctOThjZGU2NWZkNjM2XzMzMiK+AwoLQUFBQktpX3NUdGcS5QIKC0FBQUJLaV9zVHRnEgtBQUFCS2lfc1R0Z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jGIAQGaAQYIABAAGACwAQC4AQEYwOiH6usxIMDoh+rrMTAAQjdzdWdnZXN0SWRJbXBvcnRhNjYzZmNlYi1jNmVjLTQ5ZTQtYTI0Ny05OGNkZTY1ZmQ2MzZfMTYxIr4DCgtBQUFCS2lfc1R1URLlAgoLQUFBQktpX3NUdVESC0FBQUJLaV9zVHV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yMogBAZoBBggAEAAYALABALgBARjA6Ifq6zEgwOiH6usxMABCN3N1Z2dlc3RJZEltcG9ydGE2NjNmY2ViLWM2ZWMtNDllNC1hMjQ3LTk4Y2RlNjVmZDYzNl80MjIivgMKC0FBQUJLaV9zVHRrEuUCCgtBQUFCS2lfc1R0axILQUFBQktpX3NUdGs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g3iAEBmgEGCAAQABgAsAEAuAEBGMDoh+rrMSDA6Ifq6zEwAEI3c3VnZ2VzdElkSW1wb3J0YTY2M2ZjZWItYzZlYy00OWU0LWEyNDctOThjZGU2NWZkNjM2XzM4NyK+AwoLQUFBQktpX3NUdjAS5QIKC0FBQUJLaV9zVHYwEgtBQUFCS2lfc1R2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ODSIAQGaAQYIABAAGACwAQC4AQEYwOiH6usxIMDoh+rrMTAAQjdzdWdnZXN0SWRJbXBvcnRhNjYzZmNlYi1jNmVjLTQ5ZTQtYTI0Ny05OGNkZTY1ZmQ2MzZfNTg0Ir4DCgtBQUFCS2lfc1QxdxLlAgoLQUFBQktpX3NUMXcSC0FBQUJLaV9zVDF3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E2NIgBAZoBBggAEAAYALABALgBARigytHt6zEgoMrR7esxMABCN3N1Z2dlc3RJZEltcG9ydGE2NjNmY2ViLWM2ZWMtNDllNC1hMjQ3LTk4Y2RlNjVmZDYzNl8xNjQivgMKC0FBQUJLaV9zVHNzEuUCCgtBQUFCS2lfc1RzcxILQUFBQktpX3NUc3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U5NIgBAZoBBggAEAAYALABALgBARigytHt6zEgoMrR7esxMABCN3N1Z2dlc3RJZEltcG9ydGE2NjNmY2ViLWM2ZWMtNDllNC1hMjQ3LTk4Y2RlNjVmZDYzNl81OTQivgMKC0FBQUJLaV9zVHNjEuUCCgtBQUFCS2lfc1RzYxILQUFBQktpX3NUc2M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M5iAEBmgEGCAAQABgAsAEAuAEBGMDoh+rrMSDA6Ifq6zEwAEI3c3VnZ2VzdElkSW1wb3J0YTY2M2ZjZWItYzZlYy00OWU0LWEyNDctOThjZGU2NWZkNjM2XzYzOSK+AwoLQUFBQktpX3NUMzAS5QIKC0FBQUJLaV9zVDMwEgtBQUFCS2lfc1Qz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OTmIAQGaAQYIABAAGACwAQC4AQEYwOiH6usxIMDoh+rrMTAAQjdzdWdnZXN0SWRJbXBvcnRhNjYzZmNlYi1jNmVjLTQ5ZTQtYTI0Ny05OGNkZTY1ZmQ2MzZfNDk5Ir4DCgtBQUFCS2lfc1QxURLlAgoLQUFBQktpX3NUMVESC0FBQUJLaV9zVDF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1N4gBAZoBBggAEAAYALABALgBARjA6Ifq6zEgwOiH6usxMABCN3N1Z2dlc3RJZEltcG9ydGE2NjNmY2ViLWM2ZWMtNDllNC1hMjQ3LTk4Y2RlNjVmZDYzNl8yNTcivgMKC0FBQUJLaV9zVHRBEuUCCgtBQUFCS2lfc1R0QRILQUFBQktpX3NUdE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TQ5iAEBmgEGCAAQABgAsAEAuAEBGMDoh+rrMSDA6Ifq6zEwAEI3c3VnZ2VzdElkSW1wb3J0YTY2M2ZjZWItYzZlYy00OWU0LWEyNDctOThjZGU2NWZkNjM2XzE0OSK+AwoLQUFBQktpX3NUMHcS5QIKC0FBQUJLaV9zVDB3EgtBQUFCS2lfc1Qw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jaIAQGaAQYIABAAGACwAQC4AQEYwOiH6usxIMDoh+rrMTAAQjdzdWdnZXN0SWRJbXBvcnRhNjYzZmNlYi1jNmVjLTQ5ZTQtYTI0Ny05OGNkZTY1ZmQ2MzZfNTI2Ir4DCgtBQUFCS2lfc1Q1RRLlAgoLQUFBQktpX3NUNUUSC0FBQUJLaV9zVDVF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YyMYgBAZoBBggAEAAYALABALgBARjA6Ifq6zEgwOiH6usxMABCN3N1Z2dlc3RJZEltcG9ydGE2NjNmY2ViLWM2ZWMtNDllNC1hMjQ3LTk4Y2RlNjVmZDYzNl82MjEivgMKC0FBQUJLaV9zVHdJEuUCCgtBQUFCS2lfc1R3SRILQUFBQktpX3NUd0k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5iAEBmgEGCAAQABgAsAEAuAEBGMDoh+rrMSDA6Ifq6zEwAEI3c3VnZ2VzdElkSW1wb3J0YTY2M2ZjZWItYzZlYy00OWU0LWEyNDctOThjZGU2NWZkNjM2XzQ3OSK+AwoLQUFBQktpX3NUeDQS5QIKC0FBQUJLaV9zVHg0EgtBQUFCS2lfc1R4N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TiIAQGaAQYIABAAGACwAQC4AQEYwOiH6usxIMDoh+rrMTAAQjdzdWdnZXN0SWRJbXBvcnRhNjYzZmNlYi1jNmVjLTQ5ZTQtYTI0Ny05OGNkZTY1ZmQ2MzZfMzE4Ir4DCgtBQUFCS2lfc1Q1URLlAgoLQUFBQktpX3NUNVESC0FBQUJLaV9zVDV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3MIgBAZoBBggAEAAYALABALgBARjA6Ifq6zEgwOiH6usxMABCN3N1Z2dlc3RJZEltcG9ydGE2NjNmY2ViLWM2ZWMtNDllNC1hMjQ3LTk4Y2RlNjVmZDYzNl8yNzAivgMKC0FBQUJLaV9zVDRvEuUCCgtBQUFCS2lfc1Q0bxILQUFBQktpX3NUNG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wMogBAZoBBggAEAAYALABALgBARjA6Ifq6zEgwOiH6usxMABCN3N1Z2dlc3RJZEltcG9ydGE2NjNmY2ViLWM2ZWMtNDllNC1hMjQ3LTk4Y2RlNjVmZDYzNl8yMDIivgMKC0FBQUJLaV9zVHV3EuUCCgtBQUFCS2lfc1R1dxILQUFBQktpX3NUdXc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YyiAEBmgEGCAAQABgAsAEAuAEBGMDoh+rrMSDA6Ifq6zEwAEI3c3VnZ2VzdElkSW1wb3J0YTY2M2ZjZWItYzZlYy00OWU0LWEyNDctOThjZGU2NWZkNjM2XzI2MiK+AwoLQUFBQktpX3NUdzgS5QIKC0FBQUJLaV9zVHc4EgtBQUFCS2lfc1R3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MDSIAQGaAQYIABAAGACwAQC4AQEYwOiH6usxIMDoh+rrMTAAQjdzdWdnZXN0SWRJbXBvcnRhNjYzZmNlYi1jNmVjLTQ5ZTQtYTI0Ny05OGNkZTY1ZmQ2MzZfNjA0Ir4DCgtBQUFCS2lfc1Q1QRLlAgoLQUFBQktpX3NUNUESC0FBQUJLaV9zVDV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xNogBAZoBBggAEAAYALABALgBARjA6Ifq6zEgwOiH6usxMABCN3N1Z2dlc3RJZEltcG9ydGE2NjNmY2ViLWM2ZWMtNDllNC1hMjQ3LTk4Y2RlNjVmZDYzNl81MTYivgMKC0FBQUJLaV9zVHdFEuUCCgtBQUFCS2lfc1R3RRILQUFBQktpX3NUd0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U2iAEBmgEGCAAQABgAsAEAuAEBGMDoh+rrMSDA6Ifq6zEwAEI3c3VnZ2VzdElkSW1wb3J0YTY2M2ZjZWItYzZlYy00OWU0LWEyNDctOThjZGU2NWZkNjM2XzQ1NiK+AwoLQUFBQktpX3NUdWsS5QIKC0FBQUJLaV9zVHVrEgtBQUFCS2lfc1R1a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NDKIAQGaAQYIABAAGACwAQC4AQEYwOiH6usxIMDoh+rrMTAAQjdzdWdnZXN0SWRJbXBvcnRhNjYzZmNlYi1jNmVjLTQ5ZTQtYTI0Ny05OGNkZTY1ZmQ2MzZfMzQyIr4DCgtBQUFCS2lfc1R2RRLlAgoLQUFBQktpX3NUdkUSC0FBQUJLaV9zVHZF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UzOYgBAZoBBggAEAAYALABALgBARigytHt6zEgoMrR7esxMABCN3N1Z2dlc3RJZEltcG9ydGE2NjNmY2ViLWM2ZWMtNDllNC1hMjQ3LTk4Y2RlNjVmZDYzNl81MzkivgMKC0FBQUJLaV9zVDRREuUCCgtBQUFCS2lfc1Q0URILQUFBQktpX3NUNF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E1iAEBmgEGCAAQABgAsAEAuAEBGMDoh+rrMSDA6Ifq6zEwAEI3c3VnZ2VzdElkSW1wb3J0YTY2M2ZjZWItYzZlYy00OWU0LWEyNDctOThjZGU2NWZkNjM2XzMxNSK+AwoLQUFBQktpX3NUMnMS5QIKC0FBQUJLaV9zVDJzEgtBQUFCS2lfc1Qyc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TSIAQGaAQYIABAAGACwAQC4AQEYwOiH6usxIMDoh+rrMTAAQjdzdWdnZXN0SWRJbXBvcnRhNjYzZmNlYi1jNmVjLTQ5ZTQtYTI0Ny05OGNkZTY1ZmQ2MzZfNjU0Ir4DCgtBQUFCS2lfc1R6MBLlAgoLQUFBQktpX3NUejASC0FBQUJLaV9zVHow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3MYgBAZoBBggAEAAYALABALgBARjA6Ifq6zEgwOiH6usxMABCN3N1Z2dlc3RJZEltcG9ydGE2NjNmY2ViLWM2ZWMtNDllNC1hMjQ3LTk4Y2RlNjVmZDYzNl81NzEivgMKC0FBQUJLaV9zVHo4EuUCCgtBQUFCS2lfc1R6OBILQUFBQktpX3NUejg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MzI3iAEBmgEGCAAQABgAsAEAuAEBGKDK0e3rMSCgytHt6zEwAEI3c3VnZ2VzdElkSW1wb3J0YTY2M2ZjZWItYzZlYy00OWU0LWEyNDctOThjZGU2NWZkNjM2XzMyNyK+AwoLQUFBQktpX3NUeG8S5QIKC0FBQUJLaV9zVHhvEgtBQUFCS2lfc1R4b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yMDWIAQGaAQYIABAAGACwAQC4AQEYwOiH6usxIMDoh+rrMTAAQjdzdWdnZXN0SWRJbXBvcnRhNjYzZmNlYi1jNmVjLTQ5ZTQtYTI0Ny05OGNkZTY1ZmQ2MzZfMjA1Ir4DCgtBQUFCS2lfc1R5OBLlAgoLQUFBQktpX3NUeTgSC0FBQUJLaV9zVHk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Y2NIgBAZoBBggAEAAYALABALgBARjA6Ifq6zEgwOiH6usxMABCN3N1Z2dlc3RJZEltcG9ydGE2NjNmY2ViLWM2ZWMtNDllNC1hMjQ3LTk4Y2RlNjVmZDYzNl82NjQivgMKC0FBQUJLaV9zVHlFEuUCCgtBQUFCS2lfc1R5RRILQUFBQktpX3NUeU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kwiAEBmgEGCAAQABgAsAEAuAEBGMDoh+rrMSDA6Ifq6zEwAEI3c3VnZ2VzdElkSW1wb3J0YTY2M2ZjZWItYzZlYy00OWU0LWEyNDctOThjZGU2NWZkNjM2XzI5MCK+AwoLQUFBQktpX3NUd3MS5QIKC0FBQUJLaV9zVHdzEgtBQUFCS2lfc1R3c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80MDmIAQGaAQYIABAAGACwAQC4AQEYwOiH6usxIMDoh+rrMTAAQjdzdWdnZXN0SWRJbXBvcnRhNjYzZmNlYi1jNmVjLTQ5ZTQtYTI0Ny05OGNkZTY1ZmQ2MzZfNDA5Ir4DCgtBQUFCS2lfc1R5NBLlAgoLQUFBQktpX3NUeTQSC0FBQUJLaV9zVHk0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I4MIgBAZoBBggAEAAYALABALgBARigytHt6zEgoMrR7esxMABCN3N1Z2dlc3RJZEltcG9ydGE2NjNmY2ViLWM2ZWMtNDllNC1hMjQ3LTk4Y2RlNjVmZDYzNl8yODAivgMKC0FBQUJLaV9zVHdvEuUCCgtBQUFCS2lfc1R3bxILQUFBQktpX3NUd28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c3iAEBmgEGCAAQABgAsAEAuAEBGMDoh+rrMSDA6Ifq6zEwAEI3c3VnZ2VzdElkSW1wb3J0YTY2M2ZjZWItYzZlYy00OWU0LWEyNDctOThjZGU2NWZkNjM2XzM3NyK+AwoLQUFBQktpX3NUeDgS5QIKC0FBQUJLaV9zVHg4EgtBQUFCS2lfc1R4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TKIAQGaAQYIABAAGACwAQC4AQEYwOiH6usxIMDoh+rrMTAAQjdzdWdnZXN0SWRJbXBvcnRhNjYzZmNlYi1jNmVjLTQ5ZTQtYTI0Ny05OGNkZTY1ZmQ2MzZfMTUyIr4DCgtBQUFCS2lfc1R6ZxLlAgoLQUFBQktpX3NUemcSC0FBQUJLaV9zVHp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4OYgBAZoBBggAEAAYALABALgBARjA6Ifq6zEgwOiH6usxMABCN3N1Z2dlc3RJZEltcG9ydGE2NjNmY2ViLWM2ZWMtNDllNC1hMjQ3LTk4Y2RlNjVmZDYzNl80ODkivgMKC0FBQUJLaV9zVHpNEuUCCgtBQUFCS2lfc1R6TRILQUFBQktpX3NUek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jA5iAEBmgEGCAAQABgAsAEAuAEBGMDoh+rrMSDA6Ifq6zEwAEI3c3VnZ2VzdElkSW1wb3J0YTY2M2ZjZWItYzZlYy00OWU0LWEyNDctOThjZGU2NWZkNjM2XzYwOSK+AwoLQUFBQktpX3NUeXcS5QIKC0FBQUJLaV9zVHl3EgtBQUFCS2lfc1R5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DmIAQGaAQYIABAAGACwAQC4AQEYwOiH6usxIMDoh+rrMTAAQjdzdWdnZXN0SWRJbXBvcnRhNjYzZmNlYi1jNmVjLTQ5ZTQtYTI0Ny05OGNkZTY1ZmQ2MzZfNTQ5Ir4DCgtBQUFCS2lfc1RaNBLlAgoLQUFBQktpX3NUWjQSC0FBQUJLaV9zVFo0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yMjCIAQGaAQYIABAAGACwAQC4AQEYwOiH6usxIMDoh+rrMTAAQjdzdWdnZXN0SWRJbXBvcnRhNjYzZmNlYi1jNmVjLTQ5ZTQtYTI0Ny05OGNkZTY1ZmQ2MzZfMjIwIr4DCgtBQUFCS2lfc1RiURLlAgoLQUFBQktpX3NUYlESC0FBQUJLaV9zVGJR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zN4gBAZoBBggAEAAYALABALgBARjA6Ifq6zEgwOiH6usxMABCN3N1Z2dlc3RJZEltcG9ydGE2NjNmY2ViLWM2ZWMtNDllNC1hMjQ3LTk4Y2RlNjVmZDYzNl8zMzcivgMKC0FBQUJLaV9zVGNBEuUCCgtBQUFCS2lfc1RjQRILQUFBQktpX3NUY0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TU1iAEBmgEGCAAQABgAsAEAuAEBGMDoh+rrMSDA6Ifq6zEwAEI3c3VnZ2VzdElkSW1wb3J0YTY2M2ZjZWItYzZlYy00OWU0LWEyNDctOThjZGU2NWZkNjM2XzE1NSK+AwoLQUFBQktpX3NUYVUS5QIKC0FBQUJLaV9zVGFVEgtBQUFCS2lfc1RhV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82NDSIAQGaAQYIABAAGACwAQC4AQEYwOiH6usxIMDoh+rrMTAAQjdzdWdnZXN0SWRJbXBvcnRhNjYzZmNlYi1jNmVjLTQ5ZTQtYTI0Ny05OGNkZTY1ZmQ2MzZfNjQ0Ir4DCgtBQUFCS2lfc1RhTRLlAgoLQUFBQktpX3NUYU0SC0FBQUJLaV9zVGFN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0MYgBAZoBBggAEAAYALABALgBARjA6Ifq6zEgwOiH6usxMABCN3N1Z2dlc3RJZEltcG9ydGE2NjNmY2ViLWM2ZWMtNDllNC1hMjQ3LTk4Y2RlNjVmZDYzNl80NDEivgMKC0FBQUJLaV9zVGFJEuUCCgtBQUFCS2lfc1RhSRILQUFBQktpX3NUYUk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zY5iAEBmgEGCAAQABgAsAEAuAEBGMDoh+rrMSDA6Ifq6zEwAEI3c3VnZ2VzdElkSW1wb3J0YTY2M2ZjZWItYzZlYy00OWU0LWEyNDctOThjZGU2NWZkNjM2XzM2OSK+AwoLQUFBQktpX3NUY3cS5QIKC0FBQUJLaV9zVGN3EgtBQUFCS2lfc1Rj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DSIAQGaAQYIABAAGACwAQC4AQEYwOiH6usxIMDoh+rrMTAAQjdzdWdnZXN0SWRJbXBvcnRhNjYzZmNlYi1jNmVjLTQ5ZTQtYTI0Ny05OGNkZTY1ZmQ2MzZfMTQ0Ir4DCgtBQUFCS2lfc1RkOBLlAgoLQUFBQktpX3NUZDgSC0FBQUJLaV9zVGQ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1OYgBAZoBBggAEAAYALABALgBARjA6Ifq6zEgwOiH6usxMABCN3N1Z2dlc3RJZEltcG9ydGE2NjNmY2ViLWM2ZWMtNDllNC1hMjQ3LTk4Y2RlNjVmZDYzNl8zNTkivgMKC0FBQUJLaV9zVGQwEuUCCgtBQUFCS2lfc1RkMBILQUFBQktpX3NUZDA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U0iAEBmgEGCAAQABgAsAEAuAEBGMDoh+rrMSDA6Ifq6zEwAEI3c3VnZ2VzdElkSW1wb3J0YTY2M2ZjZWItYzZlYy00OWU0LWEyNDctOThjZGU2NWZkNjM2XzU1NCK+AwoLQUFBQktpX3NUY00S5QIKC0FBQUJLaV9zVGNNEgtBQUFCS2lfc1Rj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QyOIgBAZoBBggAEAAYALABALgBARjA6Ifq6zEgwOiH6usxMABCN3N1Z2dlc3RJZEltcG9ydGE2NjNmY2ViLWM2ZWMtNDllNC1hMjQ3LTk4Y2RlNjVmZDYzNl80MjgivgMKC0FBQUJLaV9zVGc0EuUCCgtBQUFCS2lfc1RnNBILQUFBQktpX3NUZzQ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E3iAEBmgEGCAAQABgAsAEAuAEBGMDoh+rrMSDA6Ifq6zEwAEI3c3VnZ2VzdElkSW1wb3J0YTY2M2ZjZWItYzZlYy00OWU0LWEyNDctOThjZGU2NWZkNjM2XzQxNyK+AwoLQUFBQktpX3NUZWMS5QIKC0FBQUJLaV9zVGVjEgtBQUFCS2lfc1RlY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jaIAQGaAQYIABAAGACwAQC4AQEYwOiH6usxIMDoh+rrMTAAQjdzdWdnZXN0SWRJbXBvcnRhNjYzZmNlYi1jNmVjLTQ5ZTQtYTI0Ny05OGNkZTY1ZmQ2MzZfNTY2Ir4DCgtBQUFCS2lfc1RmNBLlAgoLQUFBQktpX3NUZjQSC0FBQUJLaV9zVGY0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M3MogBAZoBBggAEAAYALABALgBARjA6Ifq6zEgwOiH6usxMABCN3N1Z2dlc3RJZEltcG9ydGE2NjNmY2ViLWM2ZWMtNDllNC1hMjQ3LTk4Y2RlNjVmZDYzNl8zNzIivgMKC0FBQUJLaV9zVGVNEuUCCgtBQUFCS2lfc1RlTRILQUFBQktpX3NUZU0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Dc0iAEBmgEGCAAQABgAsAEAuAEBGMDoh+rrMSDA6Ifq6zEwAEI3c3VnZ2VzdElkSW1wb3J0YTY2M2ZjZWItYzZlYy00OWU0LWEyNDctOThjZGU2NWZkNjM2XzQ3NCK+AwoLQUFBQktpX3NUZ3cS5QIKC0FBQUJLaV9zVGd3EgtBQUFCS2lfc1Rn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zaIAQGaAQYIABAAGACwAQC4AQEYwOiH6usxIMDoh+rrMTAAQjdzdWdnZXN0SWRJbXBvcnRhNjYzZmNlYi1jNmVjLTQ5ZTQtYTI0Ny05OGNkZTY1ZmQ2MzZfMTc2Ir4DCgtBQUFCS2lfc1RpOBLlAgoLQUFBQktpX3NUaTgSC0FBQUJLaV9zVGk4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I3NYgBAZoBBggAEAAYALABALgBARjA6Ifq6zEgwOiH6usxMABCN3N1Z2dlc3RJZEltcG9ydGE2NjNmY2ViLWM2ZWMtNDllNC1hMjQ3LTk4Y2RlNjVmZDYzNl8yNzUivgMKC0FBQUJLaV9zVGlBEuUCCgtBQUFCS2lfc1RpQRILQUFBQktpX3NUaUE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NTIxiAEBmgEGCAAQABgAsAEAuAEBGMDoh+rrMSDA6Ifq6zEwAEI3c3VnZ2VzdElkSW1wb3J0YTY2M2ZjZWItYzZlYy00OWU0LWEyNDctOThjZGU2NWZkNjM2XzUyMSK+AwoLQUFBQktpX3NUZncS5QIKC0FBQUJLaV9zVGZ3EgtBQUFCS2lfc1Rmdx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zMjSIAQGaAQYIABAAGACwAQC4AQEYwOiH6usxIMDoh+rrMTAAQjdzdWdnZXN0SWRJbXBvcnRhNjYzZmNlYi1jNmVjLTQ5ZTQtYTI0Ny05OGNkZTY1ZmQ2MzZfMzI0Ir4DCgtBQUFCS2lfc1RoQRLlAgoLQUFBQktpX3NUaEESC0FBQUJLaV9zVGhB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U4OYgBAZoBBggAEAAYALABALgBARjA6Ifq6zEgwOiH6usxMABCN3N1Z2dlc3RJZEltcG9ydGE2NjNmY2ViLWM2ZWMtNDllNC1hMjQ3LTk4Y2RlNjVmZDYzNl81ODkivgMKC0FBQUJLaV9zVGZvEuUCCgtBQUFCS2lfc1RmbxILQUFBQktpX3NUZm8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Y3iAEBmgEGCAAQABgAsAEAuAEBGMDoh+rrMSDA6Ifq6zEwAEI3c3VnZ2VzdElkSW1wb3J0YTY2M2ZjZWItYzZlYy00OWU0LWEyNDctOThjZGU2NWZkNjM2XzI2NyK+AwoLQUFBQktpX3NUazAS5QIKC0FBQUJLaV9zVGswEgtBQUFCS2lfc1RrMB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36</Pages>
  <Words>5210</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 Mercan</dc:creator>
  <cp:lastModifiedBy>Mariam Kvelashvili</cp:lastModifiedBy>
  <cp:revision>31</cp:revision>
  <dcterms:created xsi:type="dcterms:W3CDTF">2024-05-30T07:10:00Z</dcterms:created>
  <dcterms:modified xsi:type="dcterms:W3CDTF">2024-06-03T16:42:00Z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2023-10-12T00:00:00Z</vt:lpwstr>
  </property>
  <property fmtid="{D5CDD505-2E9C-101B-9397-08002B2CF9AE}" pid="3" name="Creator">
    <vt:lpwstr>Microsoft® Word 2016</vt:lpwstr>
  </property>
  <property fmtid="{D5CDD505-2E9C-101B-9397-08002B2CF9AE}" pid="4" name="Created">
    <vt:lpwstr>2023-04-04T00:00:00Z</vt:lpwstr>
  </property>
</Properties>
</file>