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8B5E1" w14:textId="77777777" w:rsidR="00E81F19" w:rsidRPr="00AD0B41" w:rsidRDefault="00E81F19">
      <w:pPr>
        <w:jc w:val="both"/>
        <w:rPr>
          <w:sz w:val="24"/>
          <w:szCs w:val="24"/>
          <w:lang w:val="ka-GE"/>
        </w:rPr>
      </w:pPr>
    </w:p>
    <w:p w14:paraId="3B9D5E09" w14:textId="77777777" w:rsidR="00E81F19" w:rsidRDefault="00AD0B41">
      <w:pPr>
        <w:jc w:val="center"/>
        <w:rPr>
          <w:b/>
          <w:bCs/>
          <w:sz w:val="28"/>
          <w:szCs w:val="28"/>
        </w:rPr>
      </w:pPr>
      <w:r>
        <w:rPr>
          <w:b/>
          <w:bCs/>
          <w:sz w:val="28"/>
          <w:szCs w:val="28"/>
          <w:lang w:val="tr-TR"/>
        </w:rPr>
        <w:t xml:space="preserve">MA Program </w:t>
      </w:r>
      <w:r>
        <w:rPr>
          <w:b/>
          <w:bCs/>
          <w:sz w:val="28"/>
          <w:szCs w:val="28"/>
        </w:rPr>
        <w:t>in Management</w:t>
      </w:r>
    </w:p>
    <w:p w14:paraId="3CFF9251" w14:textId="77777777" w:rsidR="00E81F19" w:rsidRDefault="00AD0B41">
      <w:pPr>
        <w:jc w:val="center"/>
        <w:rPr>
          <w:b/>
          <w:bCs/>
          <w:sz w:val="28"/>
          <w:szCs w:val="28"/>
        </w:rPr>
      </w:pPr>
      <w:r>
        <w:rPr>
          <w:b/>
          <w:bCs/>
          <w:sz w:val="28"/>
          <w:szCs w:val="28"/>
        </w:rPr>
        <w:t xml:space="preserve">Topics for Entrance Exam </w:t>
      </w:r>
    </w:p>
    <w:p w14:paraId="46065775" w14:textId="77777777" w:rsidR="00E81F19" w:rsidRDefault="00E81F19">
      <w:pPr>
        <w:jc w:val="both"/>
        <w:rPr>
          <w:b/>
          <w:bCs/>
          <w:sz w:val="24"/>
          <w:szCs w:val="24"/>
        </w:rPr>
      </w:pPr>
    </w:p>
    <w:p w14:paraId="171987A5" w14:textId="77777777" w:rsidR="00E81F19" w:rsidRDefault="00AD0B41">
      <w:pPr>
        <w:shd w:val="clear" w:color="auto" w:fill="92D050"/>
        <w:jc w:val="both"/>
        <w:rPr>
          <w:b/>
          <w:bCs/>
          <w:sz w:val="24"/>
          <w:szCs w:val="24"/>
        </w:rPr>
      </w:pPr>
      <w:r>
        <w:rPr>
          <w:b/>
          <w:bCs/>
          <w:sz w:val="24"/>
          <w:szCs w:val="24"/>
        </w:rPr>
        <w:t>General Management Topics</w:t>
      </w:r>
    </w:p>
    <w:p w14:paraId="315127A8" w14:textId="77777777" w:rsidR="00E81F19" w:rsidRDefault="00AD0B41">
      <w:pPr>
        <w:numPr>
          <w:ilvl w:val="0"/>
          <w:numId w:val="1"/>
        </w:numPr>
        <w:spacing w:line="360" w:lineRule="auto"/>
        <w:jc w:val="both"/>
        <w:rPr>
          <w:sz w:val="24"/>
          <w:szCs w:val="24"/>
        </w:rPr>
      </w:pPr>
      <w:r>
        <w:rPr>
          <w:b/>
          <w:bCs/>
          <w:sz w:val="24"/>
          <w:szCs w:val="24"/>
        </w:rPr>
        <w:t xml:space="preserve"> </w:t>
      </w:r>
      <w:r>
        <w:rPr>
          <w:sz w:val="24"/>
          <w:szCs w:val="24"/>
        </w:rPr>
        <w:t>Describe</w:t>
      </w:r>
      <w:r>
        <w:rPr>
          <w:sz w:val="24"/>
          <w:szCs w:val="24"/>
        </w:rPr>
        <w:t xml:space="preserve"> the meaning of management. Explain</w:t>
      </w:r>
      <w:r>
        <w:rPr>
          <w:sz w:val="24"/>
          <w:szCs w:val="24"/>
        </w:rPr>
        <w:t xml:space="preserve"> four management functions</w:t>
      </w:r>
      <w:r>
        <w:rPr>
          <w:sz w:val="24"/>
          <w:szCs w:val="24"/>
        </w:rPr>
        <w:t>, three management roles and three basic skills. Ill</w:t>
      </w:r>
      <w:r>
        <w:rPr>
          <w:sz w:val="24"/>
          <w:szCs w:val="24"/>
        </w:rPr>
        <w:t xml:space="preserve">ustrate </w:t>
      </w:r>
      <w:proofErr w:type="gramStart"/>
      <w:r>
        <w:rPr>
          <w:sz w:val="24"/>
          <w:szCs w:val="24"/>
        </w:rPr>
        <w:t>each  with</w:t>
      </w:r>
      <w:proofErr w:type="gramEnd"/>
      <w:r>
        <w:rPr>
          <w:sz w:val="24"/>
          <w:szCs w:val="24"/>
        </w:rPr>
        <w:t xml:space="preserve"> a concrete workplace </w:t>
      </w:r>
      <w:r>
        <w:rPr>
          <w:sz w:val="24"/>
          <w:szCs w:val="24"/>
        </w:rPr>
        <w:t>example.</w:t>
      </w:r>
    </w:p>
    <w:p w14:paraId="33DB07E7" w14:textId="77777777" w:rsidR="00E81F19" w:rsidRDefault="00AD0B41">
      <w:pPr>
        <w:numPr>
          <w:ilvl w:val="0"/>
          <w:numId w:val="1"/>
        </w:numPr>
        <w:spacing w:line="360" w:lineRule="auto"/>
        <w:jc w:val="both"/>
        <w:rPr>
          <w:sz w:val="24"/>
          <w:szCs w:val="24"/>
        </w:rPr>
      </w:pPr>
      <w:r>
        <w:rPr>
          <w:sz w:val="24"/>
          <w:szCs w:val="24"/>
        </w:rPr>
        <w:t xml:space="preserve">List and discuss basic Management Theories and thinkers from classical, behavioral, quantitative and contemporary management schools. </w:t>
      </w:r>
    </w:p>
    <w:p w14:paraId="36A78BE4" w14:textId="77777777" w:rsidR="00E81F19" w:rsidRDefault="00AD0B41">
      <w:pPr>
        <w:numPr>
          <w:ilvl w:val="0"/>
          <w:numId w:val="1"/>
        </w:numPr>
        <w:spacing w:line="360" w:lineRule="auto"/>
        <w:jc w:val="both"/>
        <w:rPr>
          <w:sz w:val="24"/>
          <w:szCs w:val="24"/>
        </w:rPr>
      </w:pPr>
      <w:r>
        <w:rPr>
          <w:sz w:val="24"/>
          <w:szCs w:val="24"/>
        </w:rPr>
        <w:t xml:space="preserve"> </w:t>
      </w:r>
      <w:r>
        <w:rPr>
          <w:sz w:val="24"/>
          <w:szCs w:val="24"/>
        </w:rPr>
        <w:t>Identify at least four factors that are reshaping and redesigning the manager's job today</w:t>
      </w:r>
      <w:r>
        <w:rPr>
          <w:sz w:val="24"/>
          <w:szCs w:val="24"/>
        </w:rPr>
        <w:t xml:space="preserve">. </w:t>
      </w:r>
      <w:r>
        <w:rPr>
          <w:sz w:val="24"/>
          <w:szCs w:val="24"/>
        </w:rPr>
        <w:t>Explain how each fac</w:t>
      </w:r>
      <w:r>
        <w:rPr>
          <w:sz w:val="24"/>
          <w:szCs w:val="24"/>
        </w:rPr>
        <w:t>tor changes what managers actually do, and discuss why studying management is valuable even for people who do not plan to become managers themselves.</w:t>
      </w:r>
      <w:r>
        <w:rPr>
          <w:sz w:val="24"/>
          <w:szCs w:val="24"/>
        </w:rPr>
        <w:t xml:space="preserve"> </w:t>
      </w:r>
    </w:p>
    <w:p w14:paraId="612847FF" w14:textId="77777777" w:rsidR="00E81F19" w:rsidRDefault="00AD0B41">
      <w:pPr>
        <w:numPr>
          <w:ilvl w:val="0"/>
          <w:numId w:val="1"/>
        </w:numPr>
        <w:spacing w:line="360" w:lineRule="auto"/>
        <w:jc w:val="both"/>
        <w:rPr>
          <w:sz w:val="24"/>
          <w:szCs w:val="24"/>
        </w:rPr>
      </w:pPr>
      <w:r>
        <w:rPr>
          <w:sz w:val="24"/>
          <w:szCs w:val="24"/>
        </w:rPr>
        <w:t>Compare the four ways managers make decisions: rational decision-making, bounded rationality, intuitive d</w:t>
      </w:r>
      <w:r>
        <w:rPr>
          <w:sz w:val="24"/>
          <w:szCs w:val="24"/>
        </w:rPr>
        <w:t xml:space="preserve">ecision-making, and evidence-based management. </w:t>
      </w:r>
    </w:p>
    <w:p w14:paraId="5FFF12E5" w14:textId="77777777" w:rsidR="00E81F19" w:rsidRDefault="00AD0B41">
      <w:pPr>
        <w:numPr>
          <w:ilvl w:val="0"/>
          <w:numId w:val="1"/>
        </w:numPr>
        <w:spacing w:line="360" w:lineRule="auto"/>
        <w:jc w:val="both"/>
        <w:rPr>
          <w:b/>
          <w:bCs/>
          <w:sz w:val="24"/>
          <w:szCs w:val="24"/>
        </w:rPr>
      </w:pPr>
      <w:r>
        <w:rPr>
          <w:sz w:val="24"/>
          <w:szCs w:val="24"/>
        </w:rPr>
        <w:t xml:space="preserve">List and discuss any two motivational </w:t>
      </w:r>
      <w:proofErr w:type="gramStart"/>
      <w:r>
        <w:rPr>
          <w:sz w:val="24"/>
          <w:szCs w:val="24"/>
        </w:rPr>
        <w:t>theory</w:t>
      </w:r>
      <w:proofErr w:type="gramEnd"/>
      <w:r>
        <w:rPr>
          <w:sz w:val="24"/>
          <w:szCs w:val="24"/>
        </w:rPr>
        <w:t xml:space="preserve"> from classical theories and any two from contemporary motivational theories. Discussion has to cover practical implications and limitations of each theory.</w:t>
      </w:r>
    </w:p>
    <w:p w14:paraId="7E803BD7" w14:textId="77777777" w:rsidR="00E81F19" w:rsidRDefault="00AD0B41">
      <w:pPr>
        <w:numPr>
          <w:ilvl w:val="0"/>
          <w:numId w:val="1"/>
        </w:numPr>
        <w:spacing w:line="360" w:lineRule="auto"/>
        <w:jc w:val="both"/>
        <w:rPr>
          <w:b/>
          <w:bCs/>
          <w:sz w:val="24"/>
          <w:szCs w:val="24"/>
        </w:rPr>
      </w:pPr>
      <w:r>
        <w:rPr>
          <w:sz w:val="24"/>
          <w:szCs w:val="24"/>
        </w:rPr>
        <w:t>Describ</w:t>
      </w:r>
      <w:r>
        <w:rPr>
          <w:sz w:val="24"/>
          <w:szCs w:val="24"/>
        </w:rPr>
        <w:t>e the seven dimensions of organizational culture. Explain the four primary ways employees learn the culture of an organization (stories, rituals, material symbols, and language) and discuss what managers can do to build and sustain a strong, ethical, and i</w:t>
      </w:r>
      <w:r>
        <w:rPr>
          <w:sz w:val="24"/>
          <w:szCs w:val="24"/>
        </w:rPr>
        <w:t>nnovative culture.</w:t>
      </w:r>
    </w:p>
    <w:p w14:paraId="00A96ECF" w14:textId="77777777" w:rsidR="00E81F19" w:rsidRDefault="00E81F19">
      <w:pPr>
        <w:jc w:val="both"/>
        <w:rPr>
          <w:sz w:val="24"/>
          <w:szCs w:val="24"/>
        </w:rPr>
      </w:pPr>
    </w:p>
    <w:p w14:paraId="618321E2" w14:textId="77777777" w:rsidR="00E81F19" w:rsidRDefault="00E81F19">
      <w:pPr>
        <w:jc w:val="both"/>
        <w:rPr>
          <w:sz w:val="24"/>
          <w:szCs w:val="24"/>
        </w:rPr>
      </w:pPr>
    </w:p>
    <w:p w14:paraId="0AD764BA" w14:textId="77777777" w:rsidR="00E81F19" w:rsidRDefault="00AD0B41">
      <w:pPr>
        <w:shd w:val="clear" w:color="auto" w:fill="92D050"/>
        <w:spacing w:line="360" w:lineRule="auto"/>
        <w:jc w:val="both"/>
        <w:rPr>
          <w:b/>
          <w:bCs/>
          <w:sz w:val="24"/>
          <w:szCs w:val="24"/>
        </w:rPr>
      </w:pPr>
      <w:r>
        <w:rPr>
          <w:b/>
          <w:bCs/>
          <w:sz w:val="24"/>
          <w:szCs w:val="24"/>
        </w:rPr>
        <w:t>Strategic Management:</w:t>
      </w:r>
    </w:p>
    <w:p w14:paraId="61290BF1" w14:textId="77777777" w:rsidR="00E81F19" w:rsidRDefault="00AD0B41">
      <w:pPr>
        <w:numPr>
          <w:ilvl w:val="0"/>
          <w:numId w:val="2"/>
        </w:numPr>
        <w:spacing w:line="360" w:lineRule="auto"/>
        <w:jc w:val="both"/>
        <w:rPr>
          <w:sz w:val="24"/>
          <w:szCs w:val="24"/>
        </w:rPr>
      </w:pPr>
      <w:r>
        <w:rPr>
          <w:sz w:val="24"/>
          <w:szCs w:val="24"/>
        </w:rPr>
        <w:t xml:space="preserve">Discuss the meaning of strategic management and describe its 5 </w:t>
      </w:r>
      <w:proofErr w:type="gramStart"/>
      <w:r>
        <w:rPr>
          <w:sz w:val="24"/>
          <w:szCs w:val="24"/>
        </w:rPr>
        <w:t>basic  steps</w:t>
      </w:r>
      <w:proofErr w:type="gramEnd"/>
      <w:r>
        <w:rPr>
          <w:sz w:val="24"/>
          <w:szCs w:val="24"/>
        </w:rPr>
        <w:t xml:space="preserve"> </w:t>
      </w:r>
    </w:p>
    <w:p w14:paraId="25FCF20C" w14:textId="77777777" w:rsidR="00E81F19" w:rsidRDefault="00AD0B41">
      <w:pPr>
        <w:numPr>
          <w:ilvl w:val="0"/>
          <w:numId w:val="2"/>
        </w:numPr>
        <w:spacing w:line="360" w:lineRule="auto"/>
        <w:jc w:val="both"/>
        <w:rPr>
          <w:sz w:val="24"/>
          <w:szCs w:val="24"/>
        </w:rPr>
      </w:pPr>
      <w:r>
        <w:rPr>
          <w:sz w:val="24"/>
          <w:szCs w:val="24"/>
        </w:rPr>
        <w:t>Describe and compare 3 levels of strategies and sub-strategies at each level. Support discussion with examples</w:t>
      </w:r>
    </w:p>
    <w:p w14:paraId="18FDC256" w14:textId="77777777" w:rsidR="00E81F19" w:rsidRDefault="00AD0B41">
      <w:pPr>
        <w:numPr>
          <w:ilvl w:val="0"/>
          <w:numId w:val="2"/>
        </w:numPr>
        <w:spacing w:line="360" w:lineRule="auto"/>
        <w:jc w:val="both"/>
        <w:rPr>
          <w:sz w:val="24"/>
          <w:szCs w:val="24"/>
        </w:rPr>
      </w:pPr>
      <w:r>
        <w:rPr>
          <w:sz w:val="24"/>
          <w:szCs w:val="24"/>
        </w:rPr>
        <w:t xml:space="preserve">Describe tools which are </w:t>
      </w:r>
      <w:r>
        <w:rPr>
          <w:sz w:val="24"/>
          <w:szCs w:val="24"/>
        </w:rPr>
        <w:t xml:space="preserve">used in Internal and </w:t>
      </w:r>
      <w:proofErr w:type="gramStart"/>
      <w:r>
        <w:rPr>
          <w:sz w:val="24"/>
          <w:szCs w:val="24"/>
        </w:rPr>
        <w:t>External  Strategic</w:t>
      </w:r>
      <w:proofErr w:type="gramEnd"/>
      <w:r>
        <w:rPr>
          <w:sz w:val="24"/>
          <w:szCs w:val="24"/>
        </w:rPr>
        <w:t xml:space="preserve"> Analysis Process (for example: SWOT, PESTEL, Porter’s Five Forces)</w:t>
      </w:r>
    </w:p>
    <w:p w14:paraId="23497FB7" w14:textId="77777777" w:rsidR="00E81F19" w:rsidRDefault="00AD0B41">
      <w:pPr>
        <w:numPr>
          <w:ilvl w:val="0"/>
          <w:numId w:val="2"/>
        </w:numPr>
        <w:spacing w:line="360" w:lineRule="auto"/>
        <w:jc w:val="both"/>
        <w:rPr>
          <w:sz w:val="24"/>
          <w:szCs w:val="24"/>
        </w:rPr>
      </w:pPr>
      <w:r>
        <w:rPr>
          <w:sz w:val="24"/>
          <w:szCs w:val="24"/>
        </w:rPr>
        <w:t>Describe any four matrices used in Strategic Analysis Process. Exemplify practical application of each.</w:t>
      </w:r>
    </w:p>
    <w:p w14:paraId="5C83A739" w14:textId="77777777" w:rsidR="00E81F19" w:rsidRDefault="00E81F19">
      <w:pPr>
        <w:spacing w:line="360" w:lineRule="auto"/>
        <w:jc w:val="both"/>
        <w:rPr>
          <w:sz w:val="24"/>
          <w:szCs w:val="24"/>
        </w:rPr>
      </w:pPr>
    </w:p>
    <w:p w14:paraId="40E33B16" w14:textId="77777777" w:rsidR="00E81F19" w:rsidRDefault="00AD0B41">
      <w:pPr>
        <w:shd w:val="clear" w:color="auto" w:fill="92D050"/>
        <w:spacing w:line="360" w:lineRule="auto"/>
        <w:jc w:val="both"/>
        <w:rPr>
          <w:b/>
          <w:bCs/>
          <w:sz w:val="24"/>
          <w:szCs w:val="24"/>
        </w:rPr>
      </w:pPr>
      <w:r>
        <w:rPr>
          <w:b/>
          <w:bCs/>
          <w:sz w:val="24"/>
          <w:szCs w:val="24"/>
        </w:rPr>
        <w:lastRenderedPageBreak/>
        <w:t>Leadership</w:t>
      </w:r>
    </w:p>
    <w:p w14:paraId="67670D2B" w14:textId="77777777" w:rsidR="00E81F19" w:rsidRDefault="00AD0B41">
      <w:pPr>
        <w:numPr>
          <w:ilvl w:val="0"/>
          <w:numId w:val="3"/>
        </w:numPr>
        <w:spacing w:line="360" w:lineRule="auto"/>
        <w:jc w:val="both"/>
        <w:rPr>
          <w:sz w:val="24"/>
          <w:szCs w:val="24"/>
        </w:rPr>
      </w:pPr>
      <w:r>
        <w:rPr>
          <w:b/>
          <w:bCs/>
          <w:sz w:val="24"/>
          <w:szCs w:val="24"/>
        </w:rPr>
        <w:t xml:space="preserve"> </w:t>
      </w:r>
      <w:r>
        <w:rPr>
          <w:sz w:val="24"/>
          <w:szCs w:val="24"/>
        </w:rPr>
        <w:t xml:space="preserve">Describe meaning and </w:t>
      </w:r>
      <w:r>
        <w:rPr>
          <w:sz w:val="24"/>
          <w:szCs w:val="24"/>
        </w:rPr>
        <w:t>functions of leadership.</w:t>
      </w:r>
    </w:p>
    <w:p w14:paraId="1EFA1527" w14:textId="77777777" w:rsidR="00E81F19" w:rsidRDefault="00AD0B41">
      <w:pPr>
        <w:numPr>
          <w:ilvl w:val="0"/>
          <w:numId w:val="3"/>
        </w:numPr>
        <w:spacing w:line="360" w:lineRule="auto"/>
        <w:jc w:val="both"/>
        <w:rPr>
          <w:sz w:val="24"/>
          <w:szCs w:val="24"/>
        </w:rPr>
      </w:pPr>
      <w:r>
        <w:rPr>
          <w:sz w:val="24"/>
          <w:szCs w:val="24"/>
        </w:rPr>
        <w:t xml:space="preserve">List at least total </w:t>
      </w:r>
      <w:proofErr w:type="gramStart"/>
      <w:r>
        <w:rPr>
          <w:sz w:val="24"/>
          <w:szCs w:val="24"/>
        </w:rPr>
        <w:t>6  classical</w:t>
      </w:r>
      <w:proofErr w:type="gramEnd"/>
      <w:r>
        <w:rPr>
          <w:sz w:val="24"/>
          <w:szCs w:val="24"/>
        </w:rPr>
        <w:t xml:space="preserve"> and contemporary leadership theories and discuss any three of them. </w:t>
      </w:r>
    </w:p>
    <w:p w14:paraId="21BEFA26" w14:textId="77777777" w:rsidR="00E81F19" w:rsidRDefault="00AD0B41">
      <w:pPr>
        <w:numPr>
          <w:ilvl w:val="0"/>
          <w:numId w:val="3"/>
        </w:numPr>
        <w:spacing w:line="360" w:lineRule="auto"/>
        <w:jc w:val="both"/>
        <w:rPr>
          <w:sz w:val="24"/>
          <w:szCs w:val="24"/>
        </w:rPr>
      </w:pPr>
      <w:r>
        <w:rPr>
          <w:sz w:val="24"/>
          <w:szCs w:val="24"/>
        </w:rPr>
        <w:t xml:space="preserve"> List and discuss basic leadership styles. What are strong sides of each and possible limitations</w:t>
      </w:r>
    </w:p>
    <w:p w14:paraId="5C3F148C" w14:textId="77777777" w:rsidR="00E81F19" w:rsidRDefault="00AD0B41">
      <w:pPr>
        <w:numPr>
          <w:ilvl w:val="0"/>
          <w:numId w:val="3"/>
        </w:numPr>
        <w:spacing w:line="360" w:lineRule="auto"/>
        <w:jc w:val="both"/>
        <w:rPr>
          <w:sz w:val="24"/>
          <w:szCs w:val="24"/>
        </w:rPr>
      </w:pPr>
      <w:r>
        <w:rPr>
          <w:sz w:val="24"/>
          <w:szCs w:val="24"/>
        </w:rPr>
        <w:t>Differentiate between leaders a</w:t>
      </w:r>
      <w:r>
        <w:rPr>
          <w:sz w:val="24"/>
          <w:szCs w:val="24"/>
        </w:rPr>
        <w:t>nd managers and their roles in organization.</w:t>
      </w:r>
    </w:p>
    <w:p w14:paraId="16056311" w14:textId="77777777" w:rsidR="00E81F19" w:rsidRDefault="00E81F19">
      <w:pPr>
        <w:spacing w:line="360" w:lineRule="auto"/>
        <w:jc w:val="both"/>
        <w:rPr>
          <w:sz w:val="24"/>
          <w:szCs w:val="24"/>
        </w:rPr>
      </w:pPr>
    </w:p>
    <w:p w14:paraId="5008F5FB" w14:textId="77777777" w:rsidR="00E81F19" w:rsidRDefault="00AD0B41">
      <w:pPr>
        <w:shd w:val="clear" w:color="auto" w:fill="92D050"/>
        <w:spacing w:line="360" w:lineRule="auto"/>
        <w:jc w:val="both"/>
        <w:rPr>
          <w:b/>
          <w:bCs/>
          <w:sz w:val="24"/>
          <w:szCs w:val="24"/>
        </w:rPr>
      </w:pPr>
      <w:r>
        <w:rPr>
          <w:b/>
          <w:bCs/>
          <w:sz w:val="24"/>
          <w:szCs w:val="24"/>
        </w:rPr>
        <w:t>Business Ethics and Corporate Social Responsibilities</w:t>
      </w:r>
    </w:p>
    <w:p w14:paraId="1F922AC0" w14:textId="77777777" w:rsidR="00E81F19" w:rsidRDefault="00AD0B41">
      <w:pPr>
        <w:numPr>
          <w:ilvl w:val="0"/>
          <w:numId w:val="4"/>
        </w:numPr>
        <w:spacing w:line="360" w:lineRule="auto"/>
        <w:jc w:val="both"/>
        <w:rPr>
          <w:sz w:val="24"/>
          <w:szCs w:val="24"/>
        </w:rPr>
      </w:pPr>
      <w:r>
        <w:rPr>
          <w:sz w:val="24"/>
          <w:szCs w:val="24"/>
        </w:rPr>
        <w:t>Explain business ethics and discuss what is right and wrong in business</w:t>
      </w:r>
    </w:p>
    <w:p w14:paraId="5C23F37C" w14:textId="77777777" w:rsidR="00E81F19" w:rsidRDefault="00AD0B41">
      <w:pPr>
        <w:numPr>
          <w:ilvl w:val="0"/>
          <w:numId w:val="4"/>
        </w:numPr>
        <w:spacing w:line="360" w:lineRule="auto"/>
        <w:jc w:val="both"/>
        <w:rPr>
          <w:sz w:val="24"/>
          <w:szCs w:val="24"/>
        </w:rPr>
      </w:pPr>
      <w:r>
        <w:rPr>
          <w:sz w:val="24"/>
          <w:szCs w:val="24"/>
        </w:rPr>
        <w:t xml:space="preserve">List basic factors which </w:t>
      </w:r>
      <w:proofErr w:type="gramStart"/>
      <w:r>
        <w:rPr>
          <w:sz w:val="24"/>
          <w:szCs w:val="24"/>
        </w:rPr>
        <w:t>influences</w:t>
      </w:r>
      <w:proofErr w:type="gramEnd"/>
      <w:r>
        <w:rPr>
          <w:sz w:val="24"/>
          <w:szCs w:val="24"/>
        </w:rPr>
        <w:t xml:space="preserve"> ethical </w:t>
      </w:r>
      <w:proofErr w:type="spellStart"/>
      <w:r>
        <w:rPr>
          <w:sz w:val="24"/>
          <w:szCs w:val="24"/>
        </w:rPr>
        <w:t>behaviour</w:t>
      </w:r>
      <w:proofErr w:type="spellEnd"/>
      <w:r>
        <w:rPr>
          <w:sz w:val="24"/>
          <w:szCs w:val="24"/>
        </w:rPr>
        <w:t>. Provide organizational exampl</w:t>
      </w:r>
      <w:r>
        <w:rPr>
          <w:sz w:val="24"/>
          <w:szCs w:val="24"/>
        </w:rPr>
        <w:t>es for each.</w:t>
      </w:r>
    </w:p>
    <w:p w14:paraId="141125A1" w14:textId="77777777" w:rsidR="00E81F19" w:rsidRDefault="00AD0B41">
      <w:pPr>
        <w:numPr>
          <w:ilvl w:val="0"/>
          <w:numId w:val="4"/>
        </w:numPr>
        <w:spacing w:line="360" w:lineRule="auto"/>
        <w:jc w:val="both"/>
        <w:rPr>
          <w:sz w:val="24"/>
          <w:szCs w:val="24"/>
        </w:rPr>
      </w:pPr>
      <w:r>
        <w:rPr>
          <w:sz w:val="24"/>
          <w:szCs w:val="24"/>
        </w:rPr>
        <w:t>Explain the meaning and importance of corporate social responsibility. List basic stakeholders in business and discuss what it means that businesses have social responsibilities to each group of stakeholders. Provide examples</w:t>
      </w:r>
    </w:p>
    <w:p w14:paraId="74EFE659" w14:textId="77777777" w:rsidR="00E81F19" w:rsidRDefault="00E81F19">
      <w:pPr>
        <w:spacing w:line="360" w:lineRule="auto"/>
        <w:jc w:val="both"/>
        <w:rPr>
          <w:sz w:val="24"/>
          <w:szCs w:val="24"/>
        </w:rPr>
      </w:pPr>
    </w:p>
    <w:p w14:paraId="260F0B1A" w14:textId="77777777" w:rsidR="00E81F19" w:rsidRDefault="00AD0B41">
      <w:pPr>
        <w:shd w:val="clear" w:color="auto" w:fill="92D050"/>
        <w:spacing w:line="360" w:lineRule="auto"/>
        <w:jc w:val="both"/>
        <w:rPr>
          <w:b/>
          <w:bCs/>
          <w:sz w:val="24"/>
          <w:szCs w:val="24"/>
        </w:rPr>
      </w:pPr>
      <w:r>
        <w:rPr>
          <w:b/>
          <w:bCs/>
          <w:sz w:val="24"/>
          <w:szCs w:val="24"/>
        </w:rPr>
        <w:t xml:space="preserve">Human Resources </w:t>
      </w:r>
      <w:r>
        <w:rPr>
          <w:b/>
          <w:bCs/>
          <w:sz w:val="24"/>
          <w:szCs w:val="24"/>
        </w:rPr>
        <w:t>Management</w:t>
      </w:r>
    </w:p>
    <w:p w14:paraId="4B4E8FC4" w14:textId="77777777" w:rsidR="00E81F19" w:rsidRDefault="00AD0B41">
      <w:pPr>
        <w:numPr>
          <w:ilvl w:val="0"/>
          <w:numId w:val="5"/>
        </w:numPr>
        <w:spacing w:line="360" w:lineRule="auto"/>
        <w:jc w:val="both"/>
        <w:rPr>
          <w:sz w:val="24"/>
          <w:szCs w:val="24"/>
        </w:rPr>
      </w:pPr>
      <w:r>
        <w:rPr>
          <w:sz w:val="24"/>
          <w:szCs w:val="24"/>
        </w:rPr>
        <w:t>Discuss evolution of HRM, compare how objectives and importance of HRM have been changing over last decade.</w:t>
      </w:r>
    </w:p>
    <w:p w14:paraId="6754B28C" w14:textId="77777777" w:rsidR="00E81F19" w:rsidRDefault="00AD0B41">
      <w:pPr>
        <w:numPr>
          <w:ilvl w:val="0"/>
          <w:numId w:val="5"/>
        </w:numPr>
        <w:spacing w:line="360" w:lineRule="auto"/>
        <w:jc w:val="both"/>
        <w:rPr>
          <w:sz w:val="24"/>
          <w:szCs w:val="24"/>
        </w:rPr>
      </w:pPr>
      <w:r>
        <w:rPr>
          <w:sz w:val="24"/>
          <w:szCs w:val="24"/>
        </w:rPr>
        <w:t xml:space="preserve"> List functions of HRM and discuss each of them briefly.</w:t>
      </w:r>
    </w:p>
    <w:p w14:paraId="11810635" w14:textId="77777777" w:rsidR="00E81F19" w:rsidRDefault="00AD0B41">
      <w:pPr>
        <w:numPr>
          <w:ilvl w:val="0"/>
          <w:numId w:val="5"/>
        </w:numPr>
        <w:spacing w:line="360" w:lineRule="auto"/>
        <w:jc w:val="both"/>
        <w:rPr>
          <w:sz w:val="24"/>
          <w:szCs w:val="24"/>
        </w:rPr>
      </w:pPr>
      <w:r>
        <w:rPr>
          <w:sz w:val="24"/>
          <w:szCs w:val="24"/>
        </w:rPr>
        <w:t>List and discuss modern trends and challenges in HRM.</w:t>
      </w:r>
    </w:p>
    <w:p w14:paraId="7AD3AEFB" w14:textId="77777777" w:rsidR="00E81F19" w:rsidRDefault="00E81F19">
      <w:pPr>
        <w:spacing w:line="360" w:lineRule="auto"/>
        <w:jc w:val="both"/>
        <w:rPr>
          <w:sz w:val="24"/>
          <w:szCs w:val="24"/>
        </w:rPr>
      </w:pPr>
    </w:p>
    <w:p w14:paraId="6612C239" w14:textId="77777777" w:rsidR="00E81F19" w:rsidRDefault="00E81F19">
      <w:pPr>
        <w:spacing w:line="360" w:lineRule="auto"/>
        <w:jc w:val="both"/>
        <w:rPr>
          <w:sz w:val="24"/>
          <w:szCs w:val="24"/>
        </w:rPr>
      </w:pPr>
    </w:p>
    <w:p w14:paraId="301F9FC1" w14:textId="77777777" w:rsidR="00E81F19" w:rsidRDefault="00E81F19">
      <w:pPr>
        <w:spacing w:line="360" w:lineRule="auto"/>
        <w:jc w:val="both"/>
        <w:rPr>
          <w:sz w:val="24"/>
          <w:szCs w:val="24"/>
        </w:rPr>
      </w:pPr>
    </w:p>
    <w:p w14:paraId="791BCA73" w14:textId="77777777" w:rsidR="00E81F19" w:rsidRDefault="00E81F19">
      <w:pPr>
        <w:spacing w:line="360" w:lineRule="auto"/>
        <w:jc w:val="both"/>
        <w:rPr>
          <w:sz w:val="24"/>
          <w:szCs w:val="24"/>
        </w:rPr>
      </w:pPr>
    </w:p>
    <w:p w14:paraId="0A461B72" w14:textId="77777777" w:rsidR="00E81F19" w:rsidRDefault="00E81F19">
      <w:pPr>
        <w:spacing w:line="360" w:lineRule="auto"/>
        <w:jc w:val="both"/>
        <w:rPr>
          <w:sz w:val="24"/>
          <w:szCs w:val="24"/>
        </w:rPr>
      </w:pPr>
    </w:p>
    <w:p w14:paraId="54BB9DA0" w14:textId="77777777" w:rsidR="00E81F19" w:rsidRDefault="00E81F19">
      <w:pPr>
        <w:spacing w:line="360" w:lineRule="auto"/>
        <w:jc w:val="both"/>
        <w:rPr>
          <w:sz w:val="24"/>
          <w:szCs w:val="24"/>
        </w:rPr>
      </w:pPr>
    </w:p>
    <w:p w14:paraId="3D9DF421" w14:textId="77777777" w:rsidR="00E81F19" w:rsidRDefault="00E81F19">
      <w:pPr>
        <w:spacing w:line="360" w:lineRule="auto"/>
        <w:jc w:val="both"/>
        <w:rPr>
          <w:sz w:val="24"/>
          <w:szCs w:val="24"/>
        </w:rPr>
      </w:pPr>
    </w:p>
    <w:sectPr w:rsidR="00E81F1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AC001A"/>
    <w:multiLevelType w:val="singleLevel"/>
    <w:tmpl w:val="90AC001A"/>
    <w:lvl w:ilvl="0">
      <w:start w:val="1"/>
      <w:numFmt w:val="decimal"/>
      <w:suff w:val="space"/>
      <w:lvlText w:val="%1."/>
      <w:lvlJc w:val="left"/>
    </w:lvl>
  </w:abstractNum>
  <w:abstractNum w:abstractNumId="1" w15:restartNumberingAfterBreak="0">
    <w:nsid w:val="C9AA5906"/>
    <w:multiLevelType w:val="singleLevel"/>
    <w:tmpl w:val="C9AA5906"/>
    <w:lvl w:ilvl="0">
      <w:start w:val="1"/>
      <w:numFmt w:val="decimal"/>
      <w:suff w:val="space"/>
      <w:lvlText w:val="%1."/>
      <w:lvlJc w:val="left"/>
    </w:lvl>
  </w:abstractNum>
  <w:abstractNum w:abstractNumId="2" w15:restartNumberingAfterBreak="0">
    <w:nsid w:val="CE9D5AA9"/>
    <w:multiLevelType w:val="singleLevel"/>
    <w:tmpl w:val="CE9D5AA9"/>
    <w:lvl w:ilvl="0">
      <w:start w:val="1"/>
      <w:numFmt w:val="decimal"/>
      <w:suff w:val="space"/>
      <w:lvlText w:val="%1."/>
      <w:lvlJc w:val="left"/>
    </w:lvl>
  </w:abstractNum>
  <w:abstractNum w:abstractNumId="3" w15:restartNumberingAfterBreak="0">
    <w:nsid w:val="2734B543"/>
    <w:multiLevelType w:val="singleLevel"/>
    <w:tmpl w:val="2734B543"/>
    <w:lvl w:ilvl="0">
      <w:start w:val="1"/>
      <w:numFmt w:val="decimal"/>
      <w:suff w:val="space"/>
      <w:lvlText w:val="%1."/>
      <w:lvlJc w:val="left"/>
    </w:lvl>
  </w:abstractNum>
  <w:abstractNum w:abstractNumId="4" w15:restartNumberingAfterBreak="0">
    <w:nsid w:val="605AB31A"/>
    <w:multiLevelType w:val="singleLevel"/>
    <w:tmpl w:val="605AB31A"/>
    <w:lvl w:ilvl="0">
      <w:start w:val="1"/>
      <w:numFmt w:val="decimal"/>
      <w:suff w:val="space"/>
      <w:lvlText w:val="%1."/>
      <w:lvlJc w:val="left"/>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1F19"/>
    <w:rsid w:val="00AD0B41"/>
    <w:rsid w:val="00E81F19"/>
    <w:rsid w:val="0D0D6EE9"/>
    <w:rsid w:val="0F861557"/>
    <w:rsid w:val="12796D54"/>
    <w:rsid w:val="14007EBE"/>
    <w:rsid w:val="3BCC04D5"/>
    <w:rsid w:val="43BE63EF"/>
    <w:rsid w:val="470B013F"/>
    <w:rsid w:val="578641A4"/>
    <w:rsid w:val="5EDC564E"/>
    <w:rsid w:val="69965DDC"/>
    <w:rsid w:val="69B226F6"/>
    <w:rsid w:val="7D857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3D2706"/>
  <w15:docId w15:val="{6066616F-0C94-4370-8D2F-148C62F10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413</Words>
  <Characters>2359</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Mbughulashvili</dc:creator>
  <cp:lastModifiedBy>IBSU</cp:lastModifiedBy>
  <cp:revision>2</cp:revision>
  <dcterms:created xsi:type="dcterms:W3CDTF">2026-05-22T15:35:00Z</dcterms:created>
  <dcterms:modified xsi:type="dcterms:W3CDTF">2026-05-25T06:52:00Z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KSOTemplateDocerSaveRecord">
    <vt:lpwstr>eyJoZGlkIjoiODUzNDk0NmFlYTI5NzY5NThkNjA4NDkzZGI3ZDQ2ZjciLCJ1c2VySWQiOiIxMDE3MDQ4NDgyNzA0MiJ9</vt:lpwstr>
  </property>
  <property fmtid="{D5CDD505-2E9C-101B-9397-08002B2CF9AE}" pid="4" name="ICV">
    <vt:lpwstr>3EEF3C8F5B134EC492DE0B694C487146_12</vt:lpwstr>
  </property>
</Properties>
</file>