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178A" w14:textId="2FCFDA35" w:rsidR="00992A20" w:rsidRDefault="008E4A11" w:rsidP="00992A20">
      <w:pPr>
        <w:jc w:val="center"/>
        <w:rPr>
          <w:rFonts w:ascii="Sylfaen" w:hAnsi="Sylfaen"/>
          <w:b/>
          <w:bCs/>
          <w:lang w:val="ka-GE"/>
        </w:rPr>
      </w:pPr>
      <w:r w:rsidRPr="00B00D30">
        <w:rPr>
          <w:rFonts w:ascii="Sylfaen" w:hAnsi="Sylfaen"/>
          <w:b/>
          <w:bCs/>
          <w:lang w:val="ka-GE"/>
        </w:rPr>
        <w:t>ციფრული მედია და კომუნიკაცია</w:t>
      </w:r>
    </w:p>
    <w:p w14:paraId="4F01113F" w14:textId="78CADE03" w:rsidR="00695588" w:rsidRDefault="00695588" w:rsidP="00695588">
      <w:pPr>
        <w:ind w:right="-563"/>
        <w:rPr>
          <w:rFonts w:ascii="Sylfaen" w:hAnsi="Sylfaen"/>
          <w:lang w:val="ka-GE"/>
        </w:rPr>
      </w:pPr>
      <w:r w:rsidRPr="00695588">
        <w:rPr>
          <w:rFonts w:ascii="Sylfaen" w:hAnsi="Sylfaen"/>
          <w:lang w:val="ka-GE"/>
        </w:rPr>
        <w:t xml:space="preserve">სამაგისტრო პროგრამა რადგან ნებისმიერო სპეციალობის </w:t>
      </w:r>
      <w:r>
        <w:rPr>
          <w:rFonts w:ascii="Sylfaen" w:hAnsi="Sylfaen"/>
          <w:lang w:val="ka-GE"/>
        </w:rPr>
        <w:t xml:space="preserve">ბაკალავრიატის კურსდამთავრებულს იღებს, გამოცდა მკაცრად თეორიული ხასიათის არ არის და ვკმაყოფილდებით მხოლოდ არგუმენტირებული ესსეს წერით. </w:t>
      </w:r>
    </w:p>
    <w:p w14:paraId="53E08413" w14:textId="77777777" w:rsidR="00695588" w:rsidRDefault="00695588" w:rsidP="00695588">
      <w:pPr>
        <w:rPr>
          <w:rFonts w:ascii="Sylfaen" w:hAnsi="Sylfaen"/>
          <w:lang w:val="ka-GE"/>
        </w:rPr>
      </w:pPr>
    </w:p>
    <w:p w14:paraId="56349629" w14:textId="5499B096" w:rsidR="00992A20" w:rsidRPr="00992A20" w:rsidRDefault="008E4A11" w:rsidP="008E4A11">
      <w:pPr>
        <w:rPr>
          <w:rFonts w:ascii="Sylfaen" w:hAnsi="Sylfaen"/>
          <w:b/>
          <w:bCs/>
          <w:lang w:val="ka-GE"/>
        </w:rPr>
      </w:pPr>
      <w:r w:rsidRPr="00992A20">
        <w:rPr>
          <w:rFonts w:ascii="Sylfaen" w:hAnsi="Sylfaen"/>
          <w:b/>
          <w:bCs/>
          <w:lang w:val="ka-GE"/>
        </w:rPr>
        <w:t>გამოცდის</w:t>
      </w:r>
      <w:r w:rsidR="00B00D30" w:rsidRPr="00992A20">
        <w:rPr>
          <w:rFonts w:ascii="Sylfaen" w:hAnsi="Sylfaen"/>
          <w:b/>
          <w:bCs/>
          <w:lang w:val="ka-GE"/>
        </w:rPr>
        <w:t xml:space="preserve"> </w:t>
      </w:r>
      <w:r w:rsidRPr="00992A20">
        <w:rPr>
          <w:rFonts w:ascii="Sylfaen" w:hAnsi="Sylfaen"/>
          <w:b/>
          <w:bCs/>
          <w:lang w:val="ka-GE"/>
        </w:rPr>
        <w:t xml:space="preserve">თემების არეალი შეიძლება მოიცავდეს შემდეგ </w:t>
      </w:r>
      <w:r w:rsidR="00695588">
        <w:rPr>
          <w:rFonts w:ascii="Sylfaen" w:hAnsi="Sylfaen"/>
          <w:b/>
          <w:bCs/>
          <w:lang w:val="ka-GE"/>
        </w:rPr>
        <w:t xml:space="preserve">სავარაუდო </w:t>
      </w:r>
      <w:r w:rsidRPr="00992A20">
        <w:rPr>
          <w:rFonts w:ascii="Sylfaen" w:hAnsi="Sylfaen"/>
          <w:b/>
          <w:bCs/>
          <w:lang w:val="ka-GE"/>
        </w:rPr>
        <w:t xml:space="preserve">საკითხებს: </w:t>
      </w:r>
    </w:p>
    <w:p w14:paraId="37AB69E7" w14:textId="0A00A7DE" w:rsidR="00992A20" w:rsidRDefault="00B00D30" w:rsidP="00992A2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92A20">
        <w:rPr>
          <w:rFonts w:ascii="Sylfaen" w:hAnsi="Sylfaen"/>
          <w:lang w:val="ka-GE"/>
        </w:rPr>
        <w:t xml:space="preserve">ხელოვნური ინტელექტი და ციფრული  მედია; </w:t>
      </w:r>
    </w:p>
    <w:p w14:paraId="1D3E51E8" w14:textId="77777777" w:rsidR="00992A20" w:rsidRPr="00992A20" w:rsidRDefault="00B00D30" w:rsidP="00992A2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92A20">
        <w:rPr>
          <w:rFonts w:ascii="Sylfaen" w:hAnsi="Sylfaen"/>
          <w:lang w:val="ka-GE"/>
        </w:rPr>
        <w:t>სოცი</w:t>
      </w:r>
      <w:r w:rsidR="00AA09AA" w:rsidRPr="00992A20">
        <w:rPr>
          <w:rFonts w:ascii="Sylfaen" w:hAnsi="Sylfaen"/>
          <w:lang w:val="ka-GE"/>
        </w:rPr>
        <w:t>ა</w:t>
      </w:r>
      <w:r w:rsidRPr="00992A20">
        <w:rPr>
          <w:rFonts w:ascii="Sylfaen" w:hAnsi="Sylfaen"/>
          <w:lang w:val="ka-GE"/>
        </w:rPr>
        <w:t xml:space="preserve">ლური მედიის ძლიერი </w:t>
      </w:r>
      <w:r w:rsidR="00AA09AA" w:rsidRPr="00992A20">
        <w:rPr>
          <w:rFonts w:ascii="Sylfaen" w:hAnsi="Sylfaen"/>
          <w:lang w:val="ka-GE"/>
        </w:rPr>
        <w:t>დ</w:t>
      </w:r>
      <w:r w:rsidRPr="00992A20">
        <w:rPr>
          <w:rFonts w:ascii="Sylfaen" w:hAnsi="Sylfaen"/>
          <w:lang w:val="ka-GE"/>
        </w:rPr>
        <w:t xml:space="preserve">ა სუსტი მხარეები; </w:t>
      </w:r>
    </w:p>
    <w:p w14:paraId="6DF21677" w14:textId="77777777" w:rsidR="00992A20" w:rsidRDefault="00AA09AA" w:rsidP="00992A2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92A20">
        <w:rPr>
          <w:rFonts w:ascii="Sylfaen" w:hAnsi="Sylfaen"/>
          <w:lang w:val="ka-GE"/>
        </w:rPr>
        <w:t xml:space="preserve">ხელოვნური ინტელექტი და ეთიკური გამოწვევები; </w:t>
      </w:r>
    </w:p>
    <w:p w14:paraId="734253D3" w14:textId="77777777" w:rsidR="00695588" w:rsidRPr="00992A20" w:rsidRDefault="00695588" w:rsidP="0069558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რეკლამა ციფრულ ეპოქაში;</w:t>
      </w:r>
    </w:p>
    <w:p w14:paraId="7DEA35F8" w14:textId="77777777" w:rsidR="00992A20" w:rsidRPr="00992A20" w:rsidRDefault="008E4A11" w:rsidP="00992A2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92A20">
        <w:rPr>
          <w:rFonts w:ascii="Sylfaen" w:hAnsi="Sylfaen"/>
          <w:lang w:val="ka-GE"/>
        </w:rPr>
        <w:t xml:space="preserve">სოციალური მედიის </w:t>
      </w:r>
      <w:r w:rsidR="00354D8F" w:rsidRPr="00992A20">
        <w:rPr>
          <w:rFonts w:ascii="Sylfaen" w:hAnsi="Sylfaen"/>
          <w:lang w:val="ka-GE"/>
        </w:rPr>
        <w:t xml:space="preserve">განვითარების ტენდენციები; </w:t>
      </w:r>
    </w:p>
    <w:p w14:paraId="3CC9346E" w14:textId="77777777" w:rsidR="00992A20" w:rsidRPr="00992A20" w:rsidRDefault="00354D8F" w:rsidP="00992A2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92A20">
        <w:rPr>
          <w:rFonts w:ascii="Sylfaen" w:hAnsi="Sylfaen"/>
          <w:lang w:val="ka-GE"/>
        </w:rPr>
        <w:t xml:space="preserve">ციფრული წიგნიერება; </w:t>
      </w:r>
    </w:p>
    <w:p w14:paraId="5FB86BB0" w14:textId="77777777" w:rsidR="00992A20" w:rsidRPr="00992A20" w:rsidRDefault="00354D8F" w:rsidP="00992A2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92A20">
        <w:rPr>
          <w:rFonts w:ascii="Sylfaen" w:hAnsi="Sylfaen"/>
          <w:lang w:val="ka-GE"/>
        </w:rPr>
        <w:t>ყალბი ახალი ამბები;</w:t>
      </w:r>
    </w:p>
    <w:p w14:paraId="78CA66FF" w14:textId="77777777" w:rsidR="00695588" w:rsidRDefault="00354D8F" w:rsidP="00992A2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92A20">
        <w:rPr>
          <w:rFonts w:ascii="Sylfaen" w:hAnsi="Sylfaen"/>
          <w:lang w:val="ka-GE"/>
        </w:rPr>
        <w:t>დეზინფორმაცია ციფრულ ერაში</w:t>
      </w:r>
    </w:p>
    <w:p w14:paraId="17F30946" w14:textId="02773F74" w:rsidR="008E4A11" w:rsidRPr="00AB0DCF" w:rsidRDefault="008E4A11" w:rsidP="00AB0DCF">
      <w:pPr>
        <w:ind w:left="360"/>
        <w:rPr>
          <w:rFonts w:ascii="Sylfaen" w:hAnsi="Sylfaen"/>
          <w:lang w:val="ka-GE"/>
        </w:rPr>
      </w:pPr>
    </w:p>
    <w:sectPr w:rsidR="008E4A11" w:rsidRPr="00AB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130E1"/>
    <w:multiLevelType w:val="hybridMultilevel"/>
    <w:tmpl w:val="BAE45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63"/>
    <w:rsid w:val="00001163"/>
    <w:rsid w:val="00272F8C"/>
    <w:rsid w:val="00274C27"/>
    <w:rsid w:val="00354D8F"/>
    <w:rsid w:val="00695588"/>
    <w:rsid w:val="008E4A11"/>
    <w:rsid w:val="00992A20"/>
    <w:rsid w:val="00AA09AA"/>
    <w:rsid w:val="00AB0DCF"/>
    <w:rsid w:val="00B00D30"/>
    <w:rsid w:val="00D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3A037"/>
  <w15:chartTrackingRefBased/>
  <w15:docId w15:val="{3F58D825-D7CE-4FBB-A84F-DBC78F98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1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1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1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1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1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1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IBSU</cp:lastModifiedBy>
  <cp:revision>3</cp:revision>
  <dcterms:created xsi:type="dcterms:W3CDTF">2026-05-18T06:45:00Z</dcterms:created>
  <dcterms:modified xsi:type="dcterms:W3CDTF">2026-05-25T06:54:00Z</dcterms:modified>
</cp:coreProperties>
</file>